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D7" w:rsidRDefault="00AA0261" w:rsidP="00AA02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A0261" w:rsidRDefault="002B473E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«Бабынинский район</w:t>
      </w:r>
      <w:r w:rsidR="00AA0261">
        <w:rPr>
          <w:rFonts w:ascii="Times New Roman" w:hAnsi="Times New Roman" w:cs="Times New Roman"/>
          <w:sz w:val="24"/>
          <w:szCs w:val="24"/>
        </w:rPr>
        <w:t>»</w:t>
      </w:r>
    </w:p>
    <w:p w:rsid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A0261" w:rsidRDefault="002B473E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В.В. Яничев</w:t>
      </w:r>
    </w:p>
    <w:p w:rsid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2025 год</w:t>
      </w:r>
    </w:p>
    <w:p w:rsid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A0261" w:rsidRDefault="00AA0261" w:rsidP="00AA0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AA0261" w:rsidRDefault="00AA0261" w:rsidP="00AA0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НЕКОММЕРЧЕСКОГО СЕКТОРА</w:t>
      </w:r>
    </w:p>
    <w:p w:rsidR="00AA0261" w:rsidRDefault="002B473E" w:rsidP="00AA0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A57AD">
        <w:rPr>
          <w:rFonts w:ascii="Times New Roman" w:hAnsi="Times New Roman" w:cs="Times New Roman"/>
          <w:sz w:val="24"/>
          <w:szCs w:val="24"/>
        </w:rPr>
        <w:t xml:space="preserve">МР </w:t>
      </w:r>
      <w:r>
        <w:rPr>
          <w:rFonts w:ascii="Times New Roman" w:hAnsi="Times New Roman" w:cs="Times New Roman"/>
          <w:sz w:val="24"/>
          <w:szCs w:val="24"/>
        </w:rPr>
        <w:t>«БАБЫНИН</w:t>
      </w:r>
      <w:r w:rsidR="00AA0261">
        <w:rPr>
          <w:rFonts w:ascii="Times New Roman" w:hAnsi="Times New Roman" w:cs="Times New Roman"/>
          <w:sz w:val="24"/>
          <w:szCs w:val="24"/>
        </w:rPr>
        <w:t xml:space="preserve">СКОГО РАЙОНА» </w:t>
      </w:r>
    </w:p>
    <w:p w:rsidR="00AA0261" w:rsidRDefault="00AA0261" w:rsidP="00AA0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</w:t>
      </w:r>
    </w:p>
    <w:p w:rsidR="00AA0261" w:rsidRDefault="00AA0261" w:rsidP="00AA0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00"/>
        <w:gridCol w:w="4100"/>
        <w:gridCol w:w="4394"/>
        <w:gridCol w:w="2269"/>
        <w:gridCol w:w="3225"/>
      </w:tblGrid>
      <w:tr w:rsidR="00AA0261" w:rsidTr="00AA0261">
        <w:tc>
          <w:tcPr>
            <w:tcW w:w="0" w:type="auto"/>
          </w:tcPr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00" w:type="dxa"/>
          </w:tcPr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</w:tcPr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9" w:type="dxa"/>
          </w:tcPr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25" w:type="dxa"/>
          </w:tcPr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</w:t>
            </w:r>
          </w:p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AA0261" w:rsidTr="00AA0261">
        <w:tc>
          <w:tcPr>
            <w:tcW w:w="0" w:type="auto"/>
          </w:tcPr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2B473E" w:rsidRDefault="00653BC5" w:rsidP="002B47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A0261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0261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свою деятельность на территории 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Баб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нинского района</w:t>
            </w:r>
          </w:p>
          <w:p w:rsidR="00AA0261" w:rsidRDefault="00AA0261" w:rsidP="002B47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473E" w:rsidRDefault="00AA0261" w:rsidP="002B47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некомме</w:t>
            </w:r>
            <w:r w:rsidR="00653BC5">
              <w:rPr>
                <w:rFonts w:ascii="Times New Roman" w:hAnsi="Times New Roman" w:cs="Times New Roman"/>
                <w:sz w:val="24"/>
                <w:szCs w:val="24"/>
              </w:rPr>
              <w:t xml:space="preserve">рческих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мещена на официальном сайте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МР «Бабынинский район»</w:t>
            </w:r>
          </w:p>
          <w:p w:rsidR="00AA0261" w:rsidRDefault="00AA0261" w:rsidP="002B47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квартал 2025 года</w:t>
            </w:r>
          </w:p>
        </w:tc>
        <w:tc>
          <w:tcPr>
            <w:tcW w:w="3225" w:type="dxa"/>
          </w:tcPr>
          <w:p w:rsidR="00AA0261" w:rsidRDefault="002B473E" w:rsidP="00AA02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«Баб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ский район»</w:t>
            </w:r>
          </w:p>
          <w:p w:rsidR="00AB3076" w:rsidRDefault="00AB3076" w:rsidP="00AA02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76" w:rsidTr="00AA0261">
        <w:tc>
          <w:tcPr>
            <w:tcW w:w="0" w:type="auto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:rsidR="00AB3076" w:rsidRDefault="00AB3076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консультационно-методическую помощь некоммерч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организациям в части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 заявок на грантовые конкурсы</w:t>
            </w:r>
          </w:p>
        </w:tc>
        <w:tc>
          <w:tcPr>
            <w:tcW w:w="4394" w:type="dxa"/>
          </w:tcPr>
          <w:p w:rsidR="00AB3076" w:rsidRDefault="002B473E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частие некоммерческих организ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ций, зарегистрированных на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бынинского района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AB3076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="00AB307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курсах: Фонда президентских грантов, Фонда культурных инициатив, мин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стерства внутренней политики Калу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269" w:type="dxa"/>
          </w:tcPr>
          <w:p w:rsidR="00AB3076" w:rsidRDefault="00B502BA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5" w:type="dxa"/>
          </w:tcPr>
          <w:p w:rsidR="002B473E" w:rsidRDefault="00AB3076" w:rsidP="002B47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 xml:space="preserve"> «Баб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нинский район»</w:t>
            </w:r>
          </w:p>
          <w:p w:rsidR="00AB3076" w:rsidRDefault="00AB3076" w:rsidP="002B473E"/>
        </w:tc>
      </w:tr>
      <w:tr w:rsidR="00AB3076" w:rsidTr="00AA0261">
        <w:tc>
          <w:tcPr>
            <w:tcW w:w="0" w:type="auto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AB3076" w:rsidRDefault="00AB3076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гражданских инициатив</w:t>
            </w:r>
          </w:p>
        </w:tc>
        <w:tc>
          <w:tcPr>
            <w:tcW w:w="4394" w:type="dxa"/>
          </w:tcPr>
          <w:p w:rsidR="00AB3076" w:rsidRDefault="00AB3076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граждан с целью регистрации новых некоммерческих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2269" w:type="dxa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5" w:type="dxa"/>
          </w:tcPr>
          <w:p w:rsidR="002B473E" w:rsidRDefault="00AB3076" w:rsidP="002B47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«Баб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нинский район»</w:t>
            </w:r>
          </w:p>
          <w:p w:rsidR="00AB3076" w:rsidRDefault="00AB3076" w:rsidP="002B473E"/>
        </w:tc>
      </w:tr>
      <w:tr w:rsidR="00AB3076" w:rsidTr="00AA0261">
        <w:tc>
          <w:tcPr>
            <w:tcW w:w="0" w:type="auto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AB3076" w:rsidRDefault="00AB3076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финансовую поддержку некоммерческим организациям</w:t>
            </w:r>
          </w:p>
        </w:tc>
        <w:tc>
          <w:tcPr>
            <w:tcW w:w="4394" w:type="dxa"/>
          </w:tcPr>
          <w:p w:rsidR="00AB3076" w:rsidRPr="002D65D3" w:rsidRDefault="00AB3076" w:rsidP="002D65D3">
            <w:pPr>
              <w:pStyle w:val="a6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некоммерч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ским организациям в 2025 году </w:t>
            </w:r>
            <w:proofErr w:type="gramStart"/>
            <w:r w:rsidR="002B473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="002B473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="002D65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5D3"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мер</w:t>
            </w:r>
            <w:r w:rsidR="002D65D3"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D65D3"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приятий, реализуемых в рамках </w:t>
            </w:r>
            <w:r w:rsid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</w:t>
            </w:r>
            <w:r w:rsid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граммы «</w:t>
            </w:r>
            <w:r w:rsidR="002D65D3"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социально орие</w:t>
            </w:r>
            <w:r w:rsidR="002D65D3"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D65D3"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тированных некоммерческих организ</w:t>
            </w:r>
            <w:r w:rsidR="002D65D3"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D65D3"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ций в МР «Бабынинский район» на 2022-2025 годы»</w:t>
            </w:r>
          </w:p>
        </w:tc>
        <w:tc>
          <w:tcPr>
            <w:tcW w:w="2269" w:type="dxa"/>
          </w:tcPr>
          <w:p w:rsidR="00AB3076" w:rsidRDefault="00B502BA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5" w:type="dxa"/>
          </w:tcPr>
          <w:p w:rsidR="002B473E" w:rsidRDefault="00AB3076" w:rsidP="002B47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 xml:space="preserve"> «Баб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нинский район»</w:t>
            </w:r>
          </w:p>
          <w:p w:rsidR="00AB3076" w:rsidRDefault="00AB3076" w:rsidP="002B473E"/>
        </w:tc>
      </w:tr>
      <w:tr w:rsidR="00AB3076" w:rsidTr="00AA0261">
        <w:tc>
          <w:tcPr>
            <w:tcW w:w="0" w:type="auto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00" w:type="dxa"/>
          </w:tcPr>
          <w:p w:rsidR="00AB3076" w:rsidRDefault="00AB3076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имущественную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держку некоммерческим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4394" w:type="dxa"/>
          </w:tcPr>
          <w:p w:rsidR="002D65D3" w:rsidRPr="002D65D3" w:rsidRDefault="002D65D3" w:rsidP="002D65D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казания имущественной поддер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 </w:t>
            </w:r>
            <w:r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мер</w:t>
            </w:r>
            <w:r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тиях</w:t>
            </w:r>
            <w:r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реализуемых в рамках по</w:t>
            </w:r>
            <w:r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«</w:t>
            </w:r>
            <w:r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социально ор</w:t>
            </w:r>
            <w:r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ентированных некоммерческих орган</w:t>
            </w:r>
            <w:r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 в МР «Бабынинский район» на 2022-2025 годы»</w:t>
            </w:r>
          </w:p>
          <w:p w:rsidR="002D65D3" w:rsidRPr="00EA3708" w:rsidRDefault="002D65D3" w:rsidP="002D65D3"/>
          <w:p w:rsidR="00AB3076" w:rsidRDefault="00AB3076" w:rsidP="002D65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B3076" w:rsidRDefault="00B502BA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B30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5" w:type="dxa"/>
          </w:tcPr>
          <w:p w:rsidR="002B473E" w:rsidRDefault="00AB3076" w:rsidP="002B47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МР «Баб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нинский район»</w:t>
            </w:r>
          </w:p>
          <w:p w:rsidR="00AB3076" w:rsidRDefault="00AB3076" w:rsidP="002B473E"/>
        </w:tc>
      </w:tr>
      <w:tr w:rsidR="00AB3076" w:rsidTr="00AA0261">
        <w:tc>
          <w:tcPr>
            <w:tcW w:w="0" w:type="auto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</w:tcPr>
          <w:p w:rsidR="00AB3076" w:rsidRDefault="00653BC5" w:rsidP="00653B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и вести информационные разделы</w:t>
            </w:r>
            <w:bookmarkStart w:id="0" w:name="_GoBack"/>
            <w:bookmarkEnd w:id="0"/>
            <w:r w:rsidR="00F7529A">
              <w:rPr>
                <w:rFonts w:ascii="Times New Roman" w:hAnsi="Times New Roman" w:cs="Times New Roman"/>
                <w:sz w:val="24"/>
                <w:szCs w:val="24"/>
              </w:rPr>
              <w:t xml:space="preserve"> о мерах государственной поддержки некоммерческих орган</w:t>
            </w:r>
            <w:r w:rsidR="00F752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529A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4394" w:type="dxa"/>
          </w:tcPr>
          <w:p w:rsidR="00AB3076" w:rsidRDefault="002D65D3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Завершить работу по формированию и</w:t>
            </w:r>
            <w:r w:rsidR="00F7529A">
              <w:rPr>
                <w:rFonts w:ascii="Times New Roman" w:hAnsi="Times New Roman" w:cs="Times New Roman"/>
                <w:sz w:val="24"/>
                <w:szCs w:val="24"/>
              </w:rPr>
              <w:t>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F7529A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529A">
              <w:rPr>
                <w:rFonts w:ascii="Times New Roman" w:hAnsi="Times New Roman" w:cs="Times New Roman"/>
                <w:sz w:val="24"/>
                <w:szCs w:val="24"/>
              </w:rPr>
              <w:t xml:space="preserve"> о мерах г</w:t>
            </w:r>
            <w:r w:rsidR="00F75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529A">
              <w:rPr>
                <w:rFonts w:ascii="Times New Roman" w:hAnsi="Times New Roman" w:cs="Times New Roman"/>
                <w:sz w:val="24"/>
                <w:szCs w:val="24"/>
              </w:rPr>
              <w:t>сударственной поддержки некоммерч</w:t>
            </w:r>
            <w:r w:rsidR="00F752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529A">
              <w:rPr>
                <w:rFonts w:ascii="Times New Roman" w:hAnsi="Times New Roman" w:cs="Times New Roman"/>
                <w:sz w:val="24"/>
                <w:szCs w:val="24"/>
              </w:rPr>
              <w:t>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МР «Баб</w:t>
            </w:r>
            <w:r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D65D3">
              <w:rPr>
                <w:rFonts w:ascii="Times New Roman" w:eastAsia="Times New Roman" w:hAnsi="Times New Roman" w:cs="Times New Roman"/>
                <w:sz w:val="24"/>
                <w:szCs w:val="24"/>
              </w:rPr>
              <w:t>нинский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AB3076" w:rsidRDefault="00B502BA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752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5" w:type="dxa"/>
          </w:tcPr>
          <w:p w:rsidR="002B473E" w:rsidRDefault="00AB3076" w:rsidP="002B47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МР «Баб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нинский район»</w:t>
            </w:r>
          </w:p>
          <w:p w:rsidR="00AB3076" w:rsidRDefault="00AB3076" w:rsidP="002B473E"/>
        </w:tc>
      </w:tr>
      <w:tr w:rsidR="00AB3076" w:rsidTr="00AA0261">
        <w:tc>
          <w:tcPr>
            <w:tcW w:w="0" w:type="auto"/>
          </w:tcPr>
          <w:p w:rsidR="00AB3076" w:rsidRDefault="00F7529A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AB3076" w:rsidRDefault="00F7529A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информационную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держку проектной деятельности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коммерческих организаций,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ральных и региональных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</w:p>
        </w:tc>
        <w:tc>
          <w:tcPr>
            <w:tcW w:w="4394" w:type="dxa"/>
          </w:tcPr>
          <w:p w:rsidR="00AB3076" w:rsidRDefault="00F7529A" w:rsidP="00F752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Оказывается информационная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держка некоммерческим организациям</w:t>
            </w:r>
          </w:p>
        </w:tc>
        <w:tc>
          <w:tcPr>
            <w:tcW w:w="2269" w:type="dxa"/>
          </w:tcPr>
          <w:p w:rsidR="00AB3076" w:rsidRDefault="00B502BA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752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5" w:type="dxa"/>
          </w:tcPr>
          <w:p w:rsidR="002B473E" w:rsidRDefault="00AB3076" w:rsidP="002B47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МР «Баб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нинский район»</w:t>
            </w:r>
          </w:p>
          <w:p w:rsidR="00AB3076" w:rsidRDefault="00AB3076" w:rsidP="002B473E"/>
        </w:tc>
      </w:tr>
      <w:tr w:rsidR="00F7529A" w:rsidTr="00AA0261">
        <w:tc>
          <w:tcPr>
            <w:tcW w:w="0" w:type="auto"/>
          </w:tcPr>
          <w:p w:rsidR="00F7529A" w:rsidRDefault="00F7529A" w:rsidP="00F75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</w:tcPr>
          <w:p w:rsidR="00F7529A" w:rsidRDefault="00F7529A" w:rsidP="00F752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с граждански</w:t>
            </w:r>
            <w:r w:rsidR="002D65D3">
              <w:rPr>
                <w:rFonts w:ascii="Times New Roman" w:hAnsi="Times New Roman" w:cs="Times New Roman"/>
                <w:sz w:val="24"/>
                <w:szCs w:val="24"/>
              </w:rPr>
              <w:t>м активным населением Бабынинского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</w:tcPr>
          <w:p w:rsidR="00F7529A" w:rsidRDefault="002D65D3" w:rsidP="003E5E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(круглые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5E30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5E30">
              <w:rPr>
                <w:rFonts w:ascii="Times New Roman" w:hAnsi="Times New Roman" w:cs="Times New Roman"/>
                <w:sz w:val="24"/>
                <w:szCs w:val="24"/>
              </w:rPr>
              <w:t xml:space="preserve"> встречи, размещение информацио</w:t>
            </w:r>
            <w:r w:rsidR="003E5E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5E30">
              <w:rPr>
                <w:rFonts w:ascii="Times New Roman" w:hAnsi="Times New Roman" w:cs="Times New Roman"/>
                <w:sz w:val="24"/>
                <w:szCs w:val="24"/>
              </w:rPr>
              <w:t xml:space="preserve">ных блоков в </w:t>
            </w:r>
            <w:proofErr w:type="spellStart"/>
            <w:r w:rsidR="003E5E30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3E5E3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щественного совета с участием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данских активистов и представителей некоммерческих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="003E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F7529A" w:rsidRDefault="00B502BA" w:rsidP="00F75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752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5" w:type="dxa"/>
          </w:tcPr>
          <w:p w:rsidR="002B473E" w:rsidRDefault="00F7529A" w:rsidP="002B47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МР «Баб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473E">
              <w:rPr>
                <w:rFonts w:ascii="Times New Roman" w:hAnsi="Times New Roman" w:cs="Times New Roman"/>
                <w:sz w:val="24"/>
                <w:szCs w:val="24"/>
              </w:rPr>
              <w:t>нинский район»</w:t>
            </w:r>
          </w:p>
          <w:p w:rsidR="00F7529A" w:rsidRDefault="00F7529A" w:rsidP="002B473E"/>
        </w:tc>
      </w:tr>
      <w:tr w:rsidR="003E5E30" w:rsidTr="00AA0261">
        <w:tc>
          <w:tcPr>
            <w:tcW w:w="0" w:type="auto"/>
          </w:tcPr>
          <w:p w:rsidR="003E5E30" w:rsidRDefault="003E5E30" w:rsidP="00F75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</w:tcPr>
          <w:p w:rsidR="003E5E30" w:rsidRDefault="003E5E30" w:rsidP="00F752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4394" w:type="dxa"/>
          </w:tcPr>
          <w:p w:rsidR="003E5E30" w:rsidRDefault="003E5E30" w:rsidP="003E5E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активистов НКО</w:t>
            </w:r>
          </w:p>
        </w:tc>
        <w:tc>
          <w:tcPr>
            <w:tcW w:w="2269" w:type="dxa"/>
          </w:tcPr>
          <w:p w:rsidR="003E5E30" w:rsidRDefault="003E5E30" w:rsidP="00F75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декабре</w:t>
            </w:r>
          </w:p>
        </w:tc>
        <w:tc>
          <w:tcPr>
            <w:tcW w:w="3225" w:type="dxa"/>
          </w:tcPr>
          <w:p w:rsidR="003E5E30" w:rsidRDefault="003E5E30" w:rsidP="003E5E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«Баб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нинский район»</w:t>
            </w:r>
          </w:p>
          <w:p w:rsidR="003E5E30" w:rsidRPr="007F6A0A" w:rsidRDefault="003E5E30" w:rsidP="002B47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261" w:rsidRP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AA0261" w:rsidRPr="00AA0261" w:rsidSect="00AA0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3E07"/>
    <w:rsid w:val="00033CD7"/>
    <w:rsid w:val="001A57AD"/>
    <w:rsid w:val="002B473E"/>
    <w:rsid w:val="002D65D3"/>
    <w:rsid w:val="003E5E30"/>
    <w:rsid w:val="004B1578"/>
    <w:rsid w:val="005B01C3"/>
    <w:rsid w:val="00653BC5"/>
    <w:rsid w:val="00936CA8"/>
    <w:rsid w:val="009C3E07"/>
    <w:rsid w:val="00AA0261"/>
    <w:rsid w:val="00AB3076"/>
    <w:rsid w:val="00B502BA"/>
    <w:rsid w:val="00F7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C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D65D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nout2</cp:lastModifiedBy>
  <cp:revision>6</cp:revision>
  <cp:lastPrinted>2025-02-26T05:45:00Z</cp:lastPrinted>
  <dcterms:created xsi:type="dcterms:W3CDTF">2025-02-26T05:22:00Z</dcterms:created>
  <dcterms:modified xsi:type="dcterms:W3CDTF">2025-02-26T06:38:00Z</dcterms:modified>
</cp:coreProperties>
</file>