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0"/>
        <w:gridCol w:w="3262"/>
        <w:gridCol w:w="1099"/>
        <w:gridCol w:w="850"/>
      </w:tblGrid>
      <w:tr w:rsidR="004555F1" w:rsidTr="004555F1">
        <w:trPr>
          <w:gridAfter w:val="1"/>
          <w:wAfter w:w="850" w:type="dxa"/>
        </w:trPr>
        <w:tc>
          <w:tcPr>
            <w:tcW w:w="3190" w:type="dxa"/>
            <w:hideMark/>
          </w:tcPr>
          <w:p w:rsidR="004555F1" w:rsidRDefault="00B84EEA" w:rsidP="00B84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«29</w:t>
            </w:r>
            <w:r w:rsidR="00C809F8">
              <w:rPr>
                <w:sz w:val="26"/>
                <w:szCs w:val="26"/>
              </w:rPr>
              <w:t xml:space="preserve"> </w:t>
            </w:r>
            <w:r w:rsidR="00B6260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августа</w:t>
            </w:r>
            <w:r w:rsidR="00F37B60">
              <w:rPr>
                <w:sz w:val="26"/>
                <w:szCs w:val="26"/>
              </w:rPr>
              <w:t xml:space="preserve"> 2022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  <w:gridSpan w:val="2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C809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F37B60">
              <w:rPr>
                <w:sz w:val="26"/>
                <w:szCs w:val="26"/>
              </w:rPr>
              <w:t xml:space="preserve"> </w:t>
            </w:r>
            <w:r w:rsidR="00B84EEA">
              <w:rPr>
                <w:sz w:val="26"/>
                <w:szCs w:val="26"/>
              </w:rPr>
              <w:t>494</w:t>
            </w:r>
          </w:p>
        </w:tc>
      </w:tr>
      <w:tr w:rsidR="00F713AA" w:rsidTr="00A94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7B9" w:rsidRDefault="001177B9"/>
          <w:p w:rsidR="001177B9" w:rsidRDefault="001177B9"/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79"/>
            </w:tblGrid>
            <w:tr w:rsidR="002319BD" w:rsidTr="001177B9">
              <w:tc>
                <w:tcPr>
                  <w:tcW w:w="4979" w:type="dxa"/>
                </w:tcPr>
                <w:p w:rsidR="002319BD" w:rsidRDefault="002319BD" w:rsidP="002319B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91067F">
                    <w:rPr>
                      <w:b/>
                      <w:sz w:val="26"/>
                      <w:szCs w:val="26"/>
                    </w:rPr>
                    <w:t>О</w:t>
                  </w:r>
                  <w:r>
                    <w:rPr>
                      <w:b/>
                      <w:sz w:val="26"/>
                      <w:szCs w:val="26"/>
                    </w:rPr>
                    <w:t>б утверждении прогноза социально</w:t>
                  </w:r>
                  <w:r w:rsidR="006D2D11">
                    <w:rPr>
                      <w:b/>
                      <w:sz w:val="26"/>
                      <w:szCs w:val="26"/>
                    </w:rPr>
                    <w:t>–</w:t>
                  </w:r>
                  <w:r>
                    <w:rPr>
                      <w:b/>
                      <w:sz w:val="26"/>
                      <w:szCs w:val="26"/>
                    </w:rPr>
                    <w:t xml:space="preserve">экономического развития </w:t>
                  </w:r>
                  <w:r w:rsidRPr="0091067F">
                    <w:rPr>
                      <w:b/>
                      <w:bCs/>
                      <w:sz w:val="26"/>
                      <w:szCs w:val="26"/>
                    </w:rPr>
                    <w:t>МР "</w:t>
                  </w:r>
                  <w:proofErr w:type="spellStart"/>
                  <w:r w:rsidRPr="0091067F">
                    <w:rPr>
                      <w:b/>
                      <w:bCs/>
                      <w:sz w:val="26"/>
                      <w:szCs w:val="26"/>
                    </w:rPr>
                    <w:t>Б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абынинский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 xml:space="preserve"> район</w:t>
                  </w:r>
                  <w:r w:rsidRPr="0091067F">
                    <w:rPr>
                      <w:b/>
                      <w:bCs/>
                      <w:sz w:val="26"/>
                      <w:szCs w:val="26"/>
                    </w:rPr>
                    <w:t xml:space="preserve">"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на 2023 год и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на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плановый </w:t>
                  </w:r>
                  <w:r w:rsidR="006D2D11">
                    <w:rPr>
                      <w:b/>
                      <w:bCs/>
                      <w:sz w:val="26"/>
                      <w:szCs w:val="26"/>
                    </w:rPr>
                    <w:t xml:space="preserve">период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на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3D6EEF">
                    <w:rPr>
                      <w:b/>
                      <w:bCs/>
                      <w:sz w:val="26"/>
                      <w:szCs w:val="26"/>
                    </w:rPr>
                    <w:t>3-2025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годы</w:t>
                  </w:r>
                </w:p>
                <w:p w:rsidR="002319BD" w:rsidRDefault="002319BD" w:rsidP="002319B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F713AA" w:rsidRDefault="00F713AA" w:rsidP="001177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3AA" w:rsidRDefault="00F713AA" w:rsidP="004555F1">
            <w:pPr>
              <w:jc w:val="both"/>
              <w:rPr>
                <w:sz w:val="26"/>
                <w:szCs w:val="26"/>
              </w:rPr>
            </w:pPr>
          </w:p>
        </w:tc>
      </w:tr>
    </w:tbl>
    <w:p w:rsidR="009277D9" w:rsidRPr="009277D9" w:rsidRDefault="009277D9" w:rsidP="009277D9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spacing w:val="40"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ab/>
      </w:r>
      <w:r w:rsidRPr="009277D9">
        <w:rPr>
          <w:rFonts w:ascii="Times New Roman" w:hAnsi="Times New Roman" w:cs="Times New Roman"/>
          <w:spacing w:val="40"/>
          <w:sz w:val="26"/>
          <w:szCs w:val="26"/>
        </w:rPr>
        <w:t>В</w:t>
      </w:r>
      <w:r w:rsidRPr="009277D9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  <w:r w:rsidRPr="009277D9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="006D2D11">
        <w:rPr>
          <w:rFonts w:ascii="Times New Roman" w:hAnsi="Times New Roman" w:cs="Times New Roman"/>
          <w:sz w:val="26"/>
          <w:szCs w:val="26"/>
        </w:rPr>
        <w:t xml:space="preserve">статьей 173 Бюджетного кодекса </w:t>
      </w:r>
      <w:r w:rsidRPr="009277D9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9277D9" w:rsidRDefault="009277D9" w:rsidP="004555F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19E8" w:rsidRPr="001019E8" w:rsidRDefault="001019E8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19E8">
        <w:rPr>
          <w:rFonts w:ascii="Times New Roman" w:hAnsi="Times New Roman" w:cs="Times New Roman"/>
          <w:sz w:val="26"/>
          <w:szCs w:val="26"/>
        </w:rPr>
        <w:t xml:space="preserve">Утвердить прогноз социально–экономического развития </w:t>
      </w:r>
      <w:r w:rsidRPr="001019E8">
        <w:rPr>
          <w:rFonts w:ascii="Times New Roman" w:hAnsi="Times New Roman" w:cs="Times New Roman"/>
          <w:bCs/>
          <w:sz w:val="26"/>
          <w:szCs w:val="26"/>
        </w:rPr>
        <w:t>муниципального района "</w:t>
      </w:r>
      <w:proofErr w:type="spellStart"/>
      <w:r w:rsidRPr="001019E8">
        <w:rPr>
          <w:rFonts w:ascii="Times New Roman" w:hAnsi="Times New Roman" w:cs="Times New Roman"/>
          <w:bCs/>
          <w:sz w:val="26"/>
          <w:szCs w:val="26"/>
        </w:rPr>
        <w:t>Бабынинский</w:t>
      </w:r>
      <w:proofErr w:type="spellEnd"/>
      <w:r w:rsidRPr="001019E8">
        <w:rPr>
          <w:rFonts w:ascii="Times New Roman" w:hAnsi="Times New Roman" w:cs="Times New Roman"/>
          <w:bCs/>
          <w:sz w:val="26"/>
          <w:szCs w:val="26"/>
        </w:rPr>
        <w:t xml:space="preserve"> район" </w:t>
      </w:r>
      <w:r w:rsidR="00A76DD1">
        <w:rPr>
          <w:rFonts w:ascii="Times New Roman" w:hAnsi="Times New Roman" w:cs="Times New Roman"/>
          <w:bCs/>
          <w:sz w:val="26"/>
          <w:szCs w:val="26"/>
        </w:rPr>
        <w:t xml:space="preserve">на 2023 год и на плановый 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период </w:t>
      </w:r>
      <w:r w:rsidR="00A76DD1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1019E8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1019E8">
        <w:rPr>
          <w:rFonts w:ascii="Times New Roman" w:hAnsi="Times New Roman" w:cs="Times New Roman"/>
          <w:bCs/>
          <w:sz w:val="26"/>
          <w:szCs w:val="26"/>
        </w:rPr>
        <w:t>-202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 годы </w:t>
      </w:r>
      <w:r w:rsidRPr="001019E8">
        <w:rPr>
          <w:rFonts w:ascii="Times New Roman" w:hAnsi="Times New Roman" w:cs="Times New Roman"/>
          <w:sz w:val="26"/>
          <w:szCs w:val="26"/>
        </w:rPr>
        <w:t>(Приложение №</w:t>
      </w:r>
      <w:r w:rsidR="006D2D11">
        <w:rPr>
          <w:rFonts w:ascii="Times New Roman" w:hAnsi="Times New Roman" w:cs="Times New Roman"/>
          <w:sz w:val="26"/>
          <w:szCs w:val="26"/>
        </w:rPr>
        <w:t xml:space="preserve"> </w:t>
      </w:r>
      <w:r w:rsidRPr="001019E8">
        <w:rPr>
          <w:rFonts w:ascii="Times New Roman" w:hAnsi="Times New Roman" w:cs="Times New Roman"/>
          <w:sz w:val="26"/>
          <w:szCs w:val="26"/>
        </w:rPr>
        <w:t>1)</w:t>
      </w:r>
      <w:r w:rsidR="009B62C8">
        <w:rPr>
          <w:rFonts w:ascii="Times New Roman" w:hAnsi="Times New Roman" w:cs="Times New Roman"/>
          <w:sz w:val="26"/>
          <w:szCs w:val="26"/>
        </w:rPr>
        <w:t>.</w:t>
      </w:r>
      <w:r w:rsidRPr="001019E8">
        <w:rPr>
          <w:rFonts w:ascii="Times New Roman" w:hAnsi="Times New Roman" w:cs="Times New Roman"/>
          <w:sz w:val="26"/>
          <w:szCs w:val="26"/>
        </w:rPr>
        <w:t xml:space="preserve"> Пояснительная записка к прогнозу прилагается.</w:t>
      </w:r>
    </w:p>
    <w:p w:rsidR="001019E8" w:rsidRPr="001019E8" w:rsidRDefault="001019E8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19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4555F1" w:rsidRPr="001019E8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A"/>
    <w:multiLevelType w:val="hybridMultilevel"/>
    <w:tmpl w:val="2DDEF3DA"/>
    <w:lvl w:ilvl="0" w:tplc="DA8AA0C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944D1"/>
    <w:rsid w:val="000E0CDD"/>
    <w:rsid w:val="001019E8"/>
    <w:rsid w:val="00107EF3"/>
    <w:rsid w:val="001177B9"/>
    <w:rsid w:val="00136662"/>
    <w:rsid w:val="00141271"/>
    <w:rsid w:val="001E31C2"/>
    <w:rsid w:val="002319BD"/>
    <w:rsid w:val="002D0DB4"/>
    <w:rsid w:val="00303B54"/>
    <w:rsid w:val="003327B8"/>
    <w:rsid w:val="003937BD"/>
    <w:rsid w:val="0039402F"/>
    <w:rsid w:val="003D6EEF"/>
    <w:rsid w:val="003F446B"/>
    <w:rsid w:val="004555F1"/>
    <w:rsid w:val="00570329"/>
    <w:rsid w:val="005E02DF"/>
    <w:rsid w:val="00652736"/>
    <w:rsid w:val="006D2D11"/>
    <w:rsid w:val="007132FD"/>
    <w:rsid w:val="00766A85"/>
    <w:rsid w:val="007E4E20"/>
    <w:rsid w:val="008C11CD"/>
    <w:rsid w:val="009277D9"/>
    <w:rsid w:val="0098243D"/>
    <w:rsid w:val="009B62C8"/>
    <w:rsid w:val="009C6EE4"/>
    <w:rsid w:val="00A12013"/>
    <w:rsid w:val="00A646C0"/>
    <w:rsid w:val="00A76DD1"/>
    <w:rsid w:val="00A94AD0"/>
    <w:rsid w:val="00AA6D5D"/>
    <w:rsid w:val="00B62608"/>
    <w:rsid w:val="00B84EEA"/>
    <w:rsid w:val="00C52C20"/>
    <w:rsid w:val="00C67EC0"/>
    <w:rsid w:val="00C809F8"/>
    <w:rsid w:val="00D063A6"/>
    <w:rsid w:val="00D647A7"/>
    <w:rsid w:val="00E3204A"/>
    <w:rsid w:val="00E85CAB"/>
    <w:rsid w:val="00E91EA9"/>
    <w:rsid w:val="00E93F67"/>
    <w:rsid w:val="00EB696F"/>
    <w:rsid w:val="00ED7AEE"/>
    <w:rsid w:val="00F37B60"/>
    <w:rsid w:val="00F63B55"/>
    <w:rsid w:val="00F7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82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ECONOMIKA2</cp:lastModifiedBy>
  <cp:revision>12</cp:revision>
  <cp:lastPrinted>2022-08-26T08:34:00Z</cp:lastPrinted>
  <dcterms:created xsi:type="dcterms:W3CDTF">2022-08-24T08:42:00Z</dcterms:created>
  <dcterms:modified xsi:type="dcterms:W3CDTF">2022-08-30T09:30:00Z</dcterms:modified>
</cp:coreProperties>
</file>