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0C9D" w14:textId="77777777" w:rsidR="003D385B" w:rsidRPr="003D385B" w:rsidRDefault="00876A75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D385B" w:rsidRPr="003D385B">
        <w:rPr>
          <w:rFonts w:ascii="Times New Roman" w:hAnsi="Times New Roman" w:cs="Times New Roman"/>
        </w:rPr>
        <w:t xml:space="preserve">Приложение № </w:t>
      </w:r>
      <w:r w:rsidR="003D385B">
        <w:rPr>
          <w:rFonts w:ascii="Times New Roman" w:hAnsi="Times New Roman" w:cs="Times New Roman"/>
        </w:rPr>
        <w:t>1</w:t>
      </w:r>
    </w:p>
    <w:p w14:paraId="6764C351" w14:textId="77777777" w:rsid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администрации</w:t>
      </w:r>
    </w:p>
    <w:p w14:paraId="1FA5E3ED" w14:textId="77777777" w:rsid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 МР</w:t>
      </w:r>
      <w:r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«Бабынинский район»</w:t>
      </w:r>
    </w:p>
    <w:p w14:paraId="3A25CB59" w14:textId="77777777" w:rsidR="00DB3B07" w:rsidRPr="00705964" w:rsidRDefault="00705964" w:rsidP="00DB3B07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="00DB3B0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0</w:t>
      </w:r>
      <w:r w:rsidR="00D22B96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.02.202</w:t>
      </w:r>
      <w:r w:rsidR="003664EA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г.</w:t>
      </w:r>
      <w:r w:rsidR="00400847">
        <w:rPr>
          <w:rFonts w:ascii="Times New Roman" w:hAnsi="Times New Roman" w:cs="Times New Roman"/>
        </w:rPr>
        <w:t xml:space="preserve"> </w:t>
      </w:r>
      <w:r w:rsidR="00DB3B07">
        <w:rPr>
          <w:rFonts w:ascii="Times New Roman" w:hAnsi="Times New Roman" w:cs="Times New Roman"/>
        </w:rPr>
        <w:t xml:space="preserve"> №</w:t>
      </w:r>
      <w:r w:rsidR="00D22B96">
        <w:rPr>
          <w:rFonts w:ascii="Times New Roman" w:hAnsi="Times New Roman" w:cs="Times New Roman"/>
        </w:rPr>
        <w:t xml:space="preserve"> </w:t>
      </w:r>
      <w:r w:rsidR="00D22B96" w:rsidRPr="00D22B96">
        <w:rPr>
          <w:rFonts w:ascii="Times New Roman" w:hAnsi="Times New Roman" w:cs="Times New Roman"/>
          <w:u w:val="single"/>
        </w:rPr>
        <w:t>64</w:t>
      </w:r>
    </w:p>
    <w:p w14:paraId="56F6DD69" w14:textId="77777777" w:rsidR="002C2653" w:rsidRDefault="002C2653" w:rsidP="00C9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8FB4E" w14:textId="77777777" w:rsidR="00876A75" w:rsidRPr="00A15010" w:rsidRDefault="00097B4C" w:rsidP="00C9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0">
        <w:rPr>
          <w:rFonts w:ascii="Times New Roman" w:hAnsi="Times New Roman" w:cs="Times New Roman"/>
          <w:b/>
          <w:sz w:val="28"/>
          <w:szCs w:val="28"/>
        </w:rPr>
        <w:t>Карта рисков нарушений</w:t>
      </w:r>
      <w:r w:rsidR="00C9719D" w:rsidRPr="00A15010">
        <w:rPr>
          <w:rFonts w:ascii="Times New Roman" w:hAnsi="Times New Roman" w:cs="Times New Roman"/>
          <w:b/>
          <w:sz w:val="28"/>
          <w:szCs w:val="28"/>
        </w:rPr>
        <w:t xml:space="preserve"> антимонопольного законодательства</w:t>
      </w:r>
      <w:r w:rsidRPr="00A15010"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</w:t>
      </w:r>
    </w:p>
    <w:p w14:paraId="22EDCA56" w14:textId="77777777" w:rsidR="00C9719D" w:rsidRPr="00A15010" w:rsidRDefault="00097B4C" w:rsidP="00C9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0">
        <w:rPr>
          <w:rFonts w:ascii="Times New Roman" w:hAnsi="Times New Roman" w:cs="Times New Roman"/>
          <w:b/>
          <w:sz w:val="28"/>
          <w:szCs w:val="28"/>
        </w:rPr>
        <w:t>муниципального района «Бабынинский район»</w:t>
      </w:r>
      <w:r w:rsidR="00DB3B07" w:rsidRPr="00A1501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664EA">
        <w:rPr>
          <w:rFonts w:ascii="Times New Roman" w:hAnsi="Times New Roman" w:cs="Times New Roman"/>
          <w:b/>
          <w:sz w:val="28"/>
          <w:szCs w:val="28"/>
        </w:rPr>
        <w:t>5</w:t>
      </w:r>
      <w:r w:rsidR="00DB3B07" w:rsidRPr="00A150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288"/>
        <w:gridCol w:w="4934"/>
        <w:gridCol w:w="5386"/>
      </w:tblGrid>
      <w:tr w:rsidR="00C9719D" w14:paraId="53B8DAC5" w14:textId="77777777" w:rsidTr="005A1A4E">
        <w:tc>
          <w:tcPr>
            <w:tcW w:w="1702" w:type="dxa"/>
          </w:tcPr>
          <w:p w14:paraId="17780768" w14:textId="77777777" w:rsidR="00C9719D" w:rsidRPr="005E7D29" w:rsidRDefault="00C9719D" w:rsidP="00C9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3288" w:type="dxa"/>
          </w:tcPr>
          <w:p w14:paraId="72C0E32A" w14:textId="77777777" w:rsidR="00C9719D" w:rsidRPr="005E7D29" w:rsidRDefault="00C9719D" w:rsidP="00C9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29">
              <w:rPr>
                <w:rFonts w:ascii="Times New Roman" w:hAnsi="Times New Roman" w:cs="Times New Roman"/>
                <w:b/>
                <w:sz w:val="24"/>
                <w:szCs w:val="24"/>
              </w:rPr>
              <w:t>Вид риска</w:t>
            </w:r>
          </w:p>
          <w:p w14:paraId="6CD7BFE9" w14:textId="77777777" w:rsidR="00DB3B07" w:rsidRPr="005E7D29" w:rsidRDefault="00C9719D" w:rsidP="00DB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29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4934" w:type="dxa"/>
          </w:tcPr>
          <w:p w14:paraId="2BEA3F03" w14:textId="77777777" w:rsidR="00C9719D" w:rsidRPr="005E7D29" w:rsidRDefault="00C9719D" w:rsidP="00C9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2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5386" w:type="dxa"/>
          </w:tcPr>
          <w:p w14:paraId="5480292F" w14:textId="77777777" w:rsidR="00C9719D" w:rsidRPr="005E7D29" w:rsidRDefault="00C9719D" w:rsidP="00C9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меры по минимизации и устранению рисков </w:t>
            </w:r>
          </w:p>
        </w:tc>
      </w:tr>
      <w:tr w:rsidR="00A52762" w14:paraId="47F4E46C" w14:textId="77777777" w:rsidTr="005A1A4E">
        <w:tc>
          <w:tcPr>
            <w:tcW w:w="1702" w:type="dxa"/>
          </w:tcPr>
          <w:p w14:paraId="75ADAA94" w14:textId="77777777" w:rsidR="00A52762" w:rsidRPr="00CC4732" w:rsidRDefault="00A52762" w:rsidP="00225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288" w:type="dxa"/>
          </w:tcPr>
          <w:p w14:paraId="2275E900" w14:textId="77777777" w:rsidR="00A52762" w:rsidRPr="00CC4732" w:rsidRDefault="00A52762" w:rsidP="004A506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Нарушения при осуществлении закупок товаров, работ, услуг для обеспечения государственных нужд в соответствии с Федеральны</w:t>
            </w:r>
            <w:r w:rsidR="004A50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CC4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</w:t>
            </w:r>
            <w:r w:rsidR="004A50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</w:t>
            </w:r>
            <w:r w:rsidRPr="00CC4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05.04.2013 N 44-ФЗ, которые привели к ограничению конкуренции</w:t>
            </w:r>
          </w:p>
        </w:tc>
        <w:tc>
          <w:tcPr>
            <w:tcW w:w="4934" w:type="dxa"/>
            <w:vMerge w:val="restart"/>
          </w:tcPr>
          <w:p w14:paraId="20787AF2" w14:textId="77777777" w:rsidR="00A52762" w:rsidRDefault="00A5276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1.Требования предоставления документов, не предусмотренных законодательством РФ,</w:t>
            </w:r>
          </w:p>
          <w:p w14:paraId="49115681" w14:textId="77777777" w:rsidR="00A52762" w:rsidRPr="00CC4732" w:rsidRDefault="00A5276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 xml:space="preserve">документацией о закупке. </w:t>
            </w:r>
          </w:p>
          <w:p w14:paraId="39305C5E" w14:textId="77777777" w:rsidR="00A52762" w:rsidRPr="00CC4732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2762" w:rsidRPr="00CC4732">
              <w:rPr>
                <w:rFonts w:ascii="Times New Roman" w:hAnsi="Times New Roman" w:cs="Times New Roman"/>
              </w:rPr>
              <w:t>Включение в описание объект</w:t>
            </w:r>
            <w:r w:rsidR="00A52762">
              <w:rPr>
                <w:rFonts w:ascii="Times New Roman" w:hAnsi="Times New Roman" w:cs="Times New Roman"/>
              </w:rPr>
              <w:t>а закупки требований, которые могут</w:t>
            </w:r>
            <w:r w:rsidR="00A52762" w:rsidRPr="00CC4732">
              <w:rPr>
                <w:rFonts w:ascii="Times New Roman" w:hAnsi="Times New Roman" w:cs="Times New Roman"/>
              </w:rPr>
              <w:t xml:space="preserve"> </w:t>
            </w:r>
            <w:r w:rsidR="00A52762">
              <w:rPr>
                <w:rFonts w:ascii="Times New Roman" w:hAnsi="Times New Roman" w:cs="Times New Roman"/>
              </w:rPr>
              <w:t>повлечь</w:t>
            </w:r>
            <w:r w:rsidR="00A52762" w:rsidRPr="00CC4732">
              <w:rPr>
                <w:rFonts w:ascii="Times New Roman" w:hAnsi="Times New Roman" w:cs="Times New Roman"/>
              </w:rPr>
              <w:t xml:space="preserve"> за собой ограничение количества участников закупки. </w:t>
            </w:r>
          </w:p>
          <w:p w14:paraId="0F546342" w14:textId="77777777" w:rsidR="00A52762" w:rsidRPr="00CC4732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52762" w:rsidRPr="00CC4732">
              <w:rPr>
                <w:rFonts w:ascii="Times New Roman" w:hAnsi="Times New Roman" w:cs="Times New Roman"/>
              </w:rPr>
              <w:t xml:space="preserve">Нарушение порядка определения и обоснования начальной (максимальной) цены контракта. </w:t>
            </w:r>
          </w:p>
          <w:p w14:paraId="33709E0A" w14:textId="77777777" w:rsidR="00A52762" w:rsidRPr="00CC4732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52762" w:rsidRPr="00CC4732">
              <w:rPr>
                <w:rFonts w:ascii="Times New Roman" w:hAnsi="Times New Roman" w:cs="Times New Roman"/>
              </w:rPr>
              <w:t>Сбои в работе автоматизированных систем и торговых площадок</w:t>
            </w:r>
          </w:p>
          <w:p w14:paraId="026BAEEB" w14:textId="77777777" w:rsidR="00A52762" w:rsidRDefault="00A5276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75CA6">
              <w:rPr>
                <w:rFonts w:ascii="Times New Roman" w:hAnsi="Times New Roman" w:cs="Times New Roman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221335" w14:textId="77777777" w:rsidR="00A52762" w:rsidRPr="00CC4732" w:rsidRDefault="00A5276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C4732">
              <w:rPr>
                <w:rFonts w:ascii="Times New Roman" w:hAnsi="Times New Roman" w:cs="Times New Roman"/>
              </w:rPr>
              <w:t>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E75CA6">
              <w:rPr>
                <w:rFonts w:ascii="Times New Roman" w:hAnsi="Times New Roman" w:cs="Times New Roman"/>
              </w:rPr>
              <w:t>РФ о противодействии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47CE0B" w14:textId="77777777" w:rsidR="00A52762" w:rsidRDefault="00A52762" w:rsidP="00A52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3B0F1F">
              <w:rPr>
                <w:rFonts w:ascii="Times New Roman" w:hAnsi="Times New Roman" w:cs="Times New Roman"/>
              </w:rPr>
              <w:t xml:space="preserve">Несвоевременное отслеживание изменений действующего законодательства. </w:t>
            </w:r>
            <w:r>
              <w:rPr>
                <w:rFonts w:ascii="Times New Roman" w:hAnsi="Times New Roman" w:cs="Times New Roman"/>
              </w:rPr>
              <w:t>8.</w:t>
            </w:r>
            <w:r w:rsidRPr="003B0F1F">
              <w:rPr>
                <w:rFonts w:ascii="Times New Roman" w:hAnsi="Times New Roman" w:cs="Times New Roman"/>
              </w:rPr>
              <w:t xml:space="preserve">Коррупционная составляющая (умысел). </w:t>
            </w:r>
          </w:p>
          <w:p w14:paraId="33B85B3B" w14:textId="77777777" w:rsidR="00654002" w:rsidRPr="00CC4732" w:rsidRDefault="00654002" w:rsidP="00A52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9.Недостаточный уровень знаний заказчиков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законодательства в сфере закупок. </w:t>
            </w:r>
          </w:p>
        </w:tc>
        <w:tc>
          <w:tcPr>
            <w:tcW w:w="5386" w:type="dxa"/>
            <w:vMerge w:val="restart"/>
          </w:tcPr>
          <w:p w14:paraId="4290BB1A" w14:textId="77777777" w:rsidR="00A52762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52762">
              <w:rPr>
                <w:rFonts w:ascii="Times New Roman" w:hAnsi="Times New Roman" w:cs="Times New Roman"/>
              </w:rPr>
              <w:t>Системный мониторинг нормативно-правовых актов в сфере осуществления закупок товаров, работ, услуг.</w:t>
            </w:r>
          </w:p>
          <w:p w14:paraId="4566B806" w14:textId="77777777" w:rsidR="00A52762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2762" w:rsidRPr="00CC4732">
              <w:rPr>
                <w:rFonts w:ascii="Times New Roman" w:hAnsi="Times New Roman" w:cs="Times New Roman"/>
              </w:rPr>
              <w:t xml:space="preserve">Усиление контроля за подготовкой закупочной документации на стадии согласования. </w:t>
            </w:r>
          </w:p>
          <w:p w14:paraId="10AEA762" w14:textId="77777777" w:rsidR="00A52762" w:rsidRDefault="00A5276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5315">
              <w:rPr>
                <w:rFonts w:ascii="Times New Roman" w:hAnsi="Times New Roman" w:cs="Times New Roman"/>
              </w:rPr>
              <w:t>.</w:t>
            </w:r>
            <w:r w:rsidRPr="003B0F1F">
              <w:rPr>
                <w:rFonts w:ascii="Times New Roman" w:hAnsi="Times New Roman" w:cs="Times New Roman"/>
              </w:rPr>
              <w:t>Регулярное обучение должностных лиц (самообразование, повышение квалификации, образовательные мероприятия - семинары, курсы вебинары и т.д.).</w:t>
            </w:r>
          </w:p>
          <w:p w14:paraId="17580EFB" w14:textId="77777777" w:rsidR="00A52762" w:rsidRDefault="00A05315" w:rsidP="007C7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52762">
              <w:rPr>
                <w:rFonts w:ascii="Times New Roman" w:hAnsi="Times New Roman" w:cs="Times New Roman"/>
              </w:rPr>
              <w:t>Анализ предписаний (предупреждений) ФАС и других контролирующих органов в целях выявления причин и условий допущенных нарущений.</w:t>
            </w:r>
          </w:p>
          <w:p w14:paraId="28436563" w14:textId="77777777" w:rsidR="00A52762" w:rsidRPr="00CC4732" w:rsidRDefault="00A05315" w:rsidP="007C7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52762">
              <w:rPr>
                <w:rFonts w:ascii="Times New Roman" w:hAnsi="Times New Roman" w:cs="Times New Roman"/>
              </w:rPr>
              <w:t>Анализ на предмет наличия коррупционных проявлений между должностными лицами и участниками закупки.</w:t>
            </w:r>
          </w:p>
          <w:p w14:paraId="3C955544" w14:textId="77777777" w:rsidR="00A52762" w:rsidRPr="00CC4732" w:rsidRDefault="00A52762" w:rsidP="00A52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762" w:rsidRPr="00CC4732" w14:paraId="5D9B4493" w14:textId="77777777" w:rsidTr="005A1A4E">
        <w:tc>
          <w:tcPr>
            <w:tcW w:w="1702" w:type="dxa"/>
          </w:tcPr>
          <w:p w14:paraId="18EBF175" w14:textId="77777777" w:rsidR="00A52762" w:rsidRPr="00CC4732" w:rsidRDefault="00A52762" w:rsidP="00225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288" w:type="dxa"/>
          </w:tcPr>
          <w:p w14:paraId="2E9AD066" w14:textId="77777777" w:rsidR="00A52762" w:rsidRPr="00E75CA6" w:rsidRDefault="00A52762" w:rsidP="002253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732">
              <w:rPr>
                <w:rFonts w:ascii="Times New Roman" w:hAnsi="Times New Roman" w:cs="Times New Roman"/>
              </w:rPr>
              <w:t>Возникновение конфликта интересов в деятельности муниципальных служащих</w:t>
            </w:r>
          </w:p>
        </w:tc>
        <w:tc>
          <w:tcPr>
            <w:tcW w:w="4934" w:type="dxa"/>
            <w:vMerge/>
          </w:tcPr>
          <w:p w14:paraId="0439AA0E" w14:textId="77777777" w:rsidR="00A52762" w:rsidRPr="00CC473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14:paraId="333D9C20" w14:textId="77777777" w:rsidR="00A52762" w:rsidRPr="00CC4732" w:rsidRDefault="00A52762" w:rsidP="007C7D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762" w:rsidRPr="00CC4732" w14:paraId="0726D045" w14:textId="77777777" w:rsidTr="005A1A4E">
        <w:tc>
          <w:tcPr>
            <w:tcW w:w="1702" w:type="dxa"/>
          </w:tcPr>
          <w:p w14:paraId="28A2AA26" w14:textId="77777777" w:rsidR="00A52762" w:rsidRPr="00CC473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288" w:type="dxa"/>
          </w:tcPr>
          <w:p w14:paraId="0366391E" w14:textId="77777777" w:rsidR="00A52762" w:rsidRPr="00CC473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Необоснованное отклонение либо необоснованный допуск заявки на участие в конкурентных процедурах</w:t>
            </w:r>
          </w:p>
        </w:tc>
        <w:tc>
          <w:tcPr>
            <w:tcW w:w="4934" w:type="dxa"/>
            <w:vMerge/>
          </w:tcPr>
          <w:p w14:paraId="03A9E80D" w14:textId="77777777" w:rsidR="00A52762" w:rsidRPr="00CC473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14:paraId="2837FE62" w14:textId="77777777" w:rsidR="00A52762" w:rsidRPr="00CC4732" w:rsidRDefault="00A52762" w:rsidP="007C7D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762" w:rsidRPr="00CC4732" w14:paraId="754F7ED4" w14:textId="77777777" w:rsidTr="005A1A4E">
        <w:tc>
          <w:tcPr>
            <w:tcW w:w="1702" w:type="dxa"/>
          </w:tcPr>
          <w:p w14:paraId="7710924C" w14:textId="77777777" w:rsidR="00A52762" w:rsidRDefault="00A52762" w:rsidP="00A52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3288" w:type="dxa"/>
          </w:tcPr>
          <w:p w14:paraId="51C96665" w14:textId="77777777" w:rsidR="00A5276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Неисполнение обязанности осуществлять закупки у субъектов малого предпринимательства, социально ориентированных некоммерческих организаций в объеме, рассчи</w:t>
            </w:r>
            <w:r w:rsidR="00654002">
              <w:rPr>
                <w:rFonts w:ascii="Times New Roman" w:hAnsi="Times New Roman" w:cs="Times New Roman"/>
              </w:rPr>
              <w:t>танного с учетом части 1.1 стат</w:t>
            </w:r>
            <w:r>
              <w:rPr>
                <w:rFonts w:ascii="Times New Roman" w:hAnsi="Times New Roman" w:cs="Times New Roman"/>
              </w:rPr>
              <w:t>ь</w:t>
            </w:r>
            <w:r w:rsidR="0065400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30, 44-ФЗ.</w:t>
            </w:r>
          </w:p>
          <w:p w14:paraId="366A030A" w14:textId="77777777" w:rsidR="00654002" w:rsidRDefault="00654002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Несвоевременное размещение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информации в единой информационной системе в сфере закупок (информация подлежащая включению в реестр контрактов в соответствии со статьей 103 44-ФЗ).</w:t>
            </w:r>
          </w:p>
          <w:p w14:paraId="1C036203" w14:textId="77777777" w:rsidR="00654002" w:rsidRPr="003B0F1F" w:rsidRDefault="00654002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vMerge/>
          </w:tcPr>
          <w:p w14:paraId="48D3DC97" w14:textId="77777777" w:rsidR="00A5276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14:paraId="02C25BFC" w14:textId="77777777" w:rsidR="00A52762" w:rsidRDefault="00A52762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19D" w:rsidRPr="00CC4732" w14:paraId="78550DA7" w14:textId="77777777" w:rsidTr="005A1A4E">
        <w:tc>
          <w:tcPr>
            <w:tcW w:w="1702" w:type="dxa"/>
          </w:tcPr>
          <w:p w14:paraId="05C17246" w14:textId="77777777" w:rsidR="00C9719D" w:rsidRPr="00CC4732" w:rsidRDefault="002253F7" w:rsidP="00225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3288" w:type="dxa"/>
          </w:tcPr>
          <w:p w14:paraId="69499728" w14:textId="77777777"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t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комплаенсом в рамках должностных обязанностей</w:t>
            </w:r>
          </w:p>
        </w:tc>
        <w:tc>
          <w:tcPr>
            <w:tcW w:w="4934" w:type="dxa"/>
          </w:tcPr>
          <w:p w14:paraId="4738CE6B" w14:textId="77777777" w:rsidR="00C9719D" w:rsidRPr="00CC4732" w:rsidRDefault="007C7D91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75CA6" w:rsidRPr="00E75CA6">
              <w:rPr>
                <w:rFonts w:ascii="Times New Roman" w:hAnsi="Times New Roman" w:cs="Times New Roman"/>
              </w:rPr>
              <w:t>Отсутствие должного внимания к соблюдению процедур ознакомления работников с правовыми актами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6953C67F" w14:textId="77777777" w:rsidR="00C9719D" w:rsidRDefault="00A05315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52762">
              <w:rPr>
                <w:rFonts w:ascii="Times New Roman" w:hAnsi="Times New Roman" w:cs="Times New Roman"/>
              </w:rPr>
              <w:t xml:space="preserve">Проведение </w:t>
            </w:r>
            <w:r w:rsidR="00E75CA6" w:rsidRPr="00E75CA6">
              <w:rPr>
                <w:rFonts w:ascii="Times New Roman" w:hAnsi="Times New Roman" w:cs="Times New Roman"/>
              </w:rPr>
              <w:t>инструктажа по разъяснению норм антимонопольного законодательства и антимонопольн</w:t>
            </w:r>
            <w:r w:rsidR="002F6B73">
              <w:rPr>
                <w:rFonts w:ascii="Times New Roman" w:hAnsi="Times New Roman" w:cs="Times New Roman"/>
              </w:rPr>
              <w:t>ого</w:t>
            </w:r>
            <w:r w:rsidR="00E75CA6" w:rsidRPr="00E75CA6">
              <w:rPr>
                <w:rFonts w:ascii="Times New Roman" w:hAnsi="Times New Roman" w:cs="Times New Roman"/>
              </w:rPr>
              <w:t xml:space="preserve"> комплаенс</w:t>
            </w:r>
            <w:r w:rsidR="002F6B73">
              <w:rPr>
                <w:rFonts w:ascii="Times New Roman" w:hAnsi="Times New Roman" w:cs="Times New Roman"/>
              </w:rPr>
              <w:t>а</w:t>
            </w:r>
            <w:r w:rsidR="00E364BB">
              <w:rPr>
                <w:rFonts w:ascii="Times New Roman" w:hAnsi="Times New Roman" w:cs="Times New Roman"/>
              </w:rPr>
              <w:t>.</w:t>
            </w:r>
          </w:p>
          <w:p w14:paraId="4DF2D7FE" w14:textId="77777777" w:rsidR="007C7D91" w:rsidRPr="00CC4732" w:rsidRDefault="007C7D91" w:rsidP="00CC47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19D" w:rsidRPr="00CC4732" w14:paraId="63EC2A63" w14:textId="77777777" w:rsidTr="005A1A4E">
        <w:tc>
          <w:tcPr>
            <w:tcW w:w="1702" w:type="dxa"/>
          </w:tcPr>
          <w:p w14:paraId="71F9AC76" w14:textId="77777777" w:rsidR="00C9719D" w:rsidRPr="00CC4732" w:rsidRDefault="002253F7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3288" w:type="dxa"/>
          </w:tcPr>
          <w:p w14:paraId="125A212F" w14:textId="77777777"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Подготовка ответов на обращения физических и юридических лиц с нарушением законодательства, в т.ч. в сфере защиты конкуренции</w:t>
            </w:r>
          </w:p>
        </w:tc>
        <w:tc>
          <w:tcPr>
            <w:tcW w:w="4934" w:type="dxa"/>
          </w:tcPr>
          <w:p w14:paraId="26B7B45C" w14:textId="77777777" w:rsidR="005C4E92" w:rsidRDefault="007C7D91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B0F1F">
              <w:rPr>
                <w:rFonts w:ascii="Times New Roman" w:hAnsi="Times New Roman" w:cs="Times New Roman"/>
              </w:rPr>
              <w:t>Н</w:t>
            </w:r>
            <w:r w:rsidR="003B0F1F" w:rsidRPr="003B0F1F">
              <w:rPr>
                <w:rFonts w:ascii="Times New Roman" w:hAnsi="Times New Roman" w:cs="Times New Roman"/>
              </w:rPr>
              <w:t xml:space="preserve">арушение порядка и сроков рассмотрения обращений, установленных законодательством о порядке рассмотрения обращений граждан и организаций. </w:t>
            </w:r>
          </w:p>
          <w:p w14:paraId="708EEE4F" w14:textId="77777777" w:rsidR="005C4E92" w:rsidRDefault="005C4E9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B0F1F" w:rsidRPr="003B0F1F">
              <w:rPr>
                <w:rFonts w:ascii="Times New Roman" w:hAnsi="Times New Roman" w:cs="Times New Roman"/>
              </w:rPr>
              <w:t xml:space="preserve">Высокая нагрузка на должностных лиц. </w:t>
            </w:r>
          </w:p>
          <w:p w14:paraId="36593214" w14:textId="77777777" w:rsidR="005C4E92" w:rsidRDefault="005C4E9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B0F1F" w:rsidRPr="003B0F1F">
              <w:rPr>
                <w:rFonts w:ascii="Times New Roman" w:hAnsi="Times New Roman" w:cs="Times New Roman"/>
              </w:rPr>
              <w:t xml:space="preserve">Отсутствие достаточной квалификации должностных лиц. </w:t>
            </w:r>
          </w:p>
          <w:p w14:paraId="16E2F9F7" w14:textId="77777777" w:rsidR="00C9719D" w:rsidRPr="00CC4732" w:rsidRDefault="005C4E9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B0F1F" w:rsidRPr="003B0F1F">
              <w:rPr>
                <w:rFonts w:ascii="Times New Roman" w:hAnsi="Times New Roman" w:cs="Times New Roman"/>
              </w:rPr>
              <w:t>Получение недостоверной информации для принятия решения</w:t>
            </w:r>
          </w:p>
        </w:tc>
        <w:tc>
          <w:tcPr>
            <w:tcW w:w="5386" w:type="dxa"/>
          </w:tcPr>
          <w:p w14:paraId="1C9C4443" w14:textId="77777777" w:rsidR="005C4E92" w:rsidRDefault="005C4E9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B0F1F" w:rsidRPr="003B0F1F">
              <w:rPr>
                <w:rFonts w:ascii="Times New Roman" w:hAnsi="Times New Roman" w:cs="Times New Roman"/>
              </w:rPr>
              <w:t xml:space="preserve">Усиление контроля за соблюдением ответственными должностными лицами Управления регламентных сроков рассмотрения обращений физических и юридических лиц. </w:t>
            </w:r>
          </w:p>
          <w:p w14:paraId="31F3756A" w14:textId="77777777" w:rsidR="00C9719D" w:rsidRPr="00CC4732" w:rsidRDefault="005C4E92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B0F1F" w:rsidRPr="003B0F1F">
              <w:rPr>
                <w:rFonts w:ascii="Times New Roman" w:hAnsi="Times New Roman" w:cs="Times New Roman"/>
              </w:rPr>
              <w:t>Изучение возможности перераспределения должностных обязанностей между ответственными должностными лицами</w:t>
            </w:r>
            <w:r w:rsidR="003B0F1F">
              <w:rPr>
                <w:rFonts w:ascii="Times New Roman" w:hAnsi="Times New Roman" w:cs="Times New Roman"/>
              </w:rPr>
              <w:t>.</w:t>
            </w:r>
          </w:p>
        </w:tc>
      </w:tr>
      <w:tr w:rsidR="002253F7" w:rsidRPr="00CC4732" w14:paraId="64DCF8C9" w14:textId="77777777" w:rsidTr="005A1A4E">
        <w:tc>
          <w:tcPr>
            <w:tcW w:w="1702" w:type="dxa"/>
          </w:tcPr>
          <w:p w14:paraId="762311B8" w14:textId="77777777" w:rsidR="002253F7" w:rsidRPr="003B0F1F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3288" w:type="dxa"/>
          </w:tcPr>
          <w:p w14:paraId="3A6BC66A" w14:textId="77777777" w:rsidR="002253F7" w:rsidRPr="003B0F1F" w:rsidRDefault="002253F7" w:rsidP="000A22C3">
            <w:pPr>
              <w:pStyle w:val="a5"/>
              <w:spacing w:before="120" w:after="3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Нарушения при реализации мероприятий по оказанию поддержки субъектам малого и среднего предпринимательства</w:t>
            </w:r>
          </w:p>
        </w:tc>
        <w:tc>
          <w:tcPr>
            <w:tcW w:w="4934" w:type="dxa"/>
          </w:tcPr>
          <w:p w14:paraId="53A7B30A" w14:textId="77777777" w:rsidR="002253F7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Незаконное предост</w:t>
            </w:r>
            <w:r w:rsidR="005C4E92">
              <w:rPr>
                <w:rFonts w:ascii="Times New Roman" w:hAnsi="Times New Roman" w:cs="Times New Roman"/>
              </w:rPr>
              <w:t>авление муниципальной поддержки.</w:t>
            </w:r>
          </w:p>
          <w:p w14:paraId="638C5B00" w14:textId="77777777" w:rsidR="002253F7" w:rsidRDefault="002F6B73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253F7">
              <w:rPr>
                <w:rFonts w:ascii="Times New Roman" w:hAnsi="Times New Roman" w:cs="Times New Roman"/>
              </w:rPr>
              <w:t>Ограничение доступа</w:t>
            </w:r>
            <w:r w:rsidR="00B071FD">
              <w:rPr>
                <w:rFonts w:ascii="Times New Roman" w:hAnsi="Times New Roman" w:cs="Times New Roman"/>
              </w:rPr>
              <w:t xml:space="preserve"> к сети интернет</w:t>
            </w:r>
            <w:r w:rsidR="005C4E92">
              <w:rPr>
                <w:rFonts w:ascii="Times New Roman" w:hAnsi="Times New Roman" w:cs="Times New Roman"/>
              </w:rPr>
              <w:t>.</w:t>
            </w:r>
            <w:r w:rsidR="002253F7">
              <w:rPr>
                <w:rFonts w:ascii="Times New Roman" w:hAnsi="Times New Roman" w:cs="Times New Roman"/>
              </w:rPr>
              <w:br/>
              <w:t>3</w:t>
            </w:r>
            <w:r w:rsidR="002253F7" w:rsidRPr="003B0F1F">
              <w:rPr>
                <w:rFonts w:ascii="Times New Roman" w:hAnsi="Times New Roman" w:cs="Times New Roman"/>
              </w:rPr>
              <w:t>.</w:t>
            </w:r>
            <w:r w:rsidR="002253F7">
              <w:rPr>
                <w:rFonts w:ascii="Times New Roman" w:hAnsi="Times New Roman" w:cs="Times New Roman"/>
              </w:rPr>
              <w:t>Незаконный отказ в предоставлении муниципальной поддержки.</w:t>
            </w:r>
          </w:p>
          <w:p w14:paraId="1A8BFD13" w14:textId="77777777" w:rsidR="002253F7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4.Наличие личной заинтересованности, конфликт интересов.</w:t>
            </w:r>
          </w:p>
          <w:p w14:paraId="07786EDD" w14:textId="77777777" w:rsidR="002253F7" w:rsidRPr="00CC4732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241C72A" w14:textId="77777777" w:rsidR="002253F7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0F1F">
              <w:rPr>
                <w:rFonts w:ascii="Times New Roman" w:hAnsi="Times New Roman" w:cs="Times New Roman"/>
              </w:rPr>
              <w:t xml:space="preserve"> Обу</w:t>
            </w:r>
            <w:r w:rsidR="005C4E92">
              <w:rPr>
                <w:rFonts w:ascii="Times New Roman" w:hAnsi="Times New Roman" w:cs="Times New Roman"/>
              </w:rPr>
              <w:t>чение ответственных сотрудников.</w:t>
            </w:r>
          </w:p>
          <w:p w14:paraId="2082568C" w14:textId="77777777" w:rsidR="002253F7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C4E92">
              <w:rPr>
                <w:rFonts w:ascii="Times New Roman" w:hAnsi="Times New Roman" w:cs="Times New Roman"/>
              </w:rPr>
              <w:t>Усиление контроля за размещением</w:t>
            </w:r>
            <w:r>
              <w:rPr>
                <w:rFonts w:ascii="Times New Roman" w:hAnsi="Times New Roman" w:cs="Times New Roman"/>
              </w:rPr>
              <w:t xml:space="preserve"> информации</w:t>
            </w:r>
            <w:r w:rsidR="005C4E92">
              <w:rPr>
                <w:rFonts w:ascii="Times New Roman" w:hAnsi="Times New Roman" w:cs="Times New Roman"/>
              </w:rPr>
              <w:t>.</w:t>
            </w:r>
          </w:p>
          <w:p w14:paraId="433F0CDB" w14:textId="77777777" w:rsidR="002253F7" w:rsidRPr="003B0F1F" w:rsidRDefault="002253F7" w:rsidP="000A2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Осуществление контроля.</w:t>
            </w:r>
          </w:p>
        </w:tc>
      </w:tr>
      <w:tr w:rsidR="00C9719D" w:rsidRPr="00CC4732" w14:paraId="56D9BFAD" w14:textId="77777777" w:rsidTr="005A1A4E">
        <w:tc>
          <w:tcPr>
            <w:tcW w:w="1702" w:type="dxa"/>
          </w:tcPr>
          <w:p w14:paraId="0C411EF3" w14:textId="77777777" w:rsidR="00C9719D" w:rsidRPr="003B0F1F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288" w:type="dxa"/>
          </w:tcPr>
          <w:p w14:paraId="394D0148" w14:textId="77777777" w:rsidR="00C9719D" w:rsidRPr="003B0F1F" w:rsidRDefault="003B0F1F" w:rsidP="003B0F1F">
            <w:pPr>
              <w:pStyle w:val="a5"/>
              <w:spacing w:before="120" w:after="312"/>
              <w:jc w:val="both"/>
              <w:rPr>
                <w:sz w:val="22"/>
                <w:szCs w:val="22"/>
              </w:rPr>
            </w:pPr>
            <w:r w:rsidRPr="003B0F1F">
              <w:rPr>
                <w:color w:val="000000"/>
                <w:sz w:val="22"/>
                <w:szCs w:val="22"/>
              </w:rPr>
              <w:t xml:space="preserve">Нарушение срока предоставления </w:t>
            </w:r>
            <w:r w:rsidRPr="003B0F1F">
              <w:rPr>
                <w:color w:val="000000"/>
                <w:sz w:val="22"/>
                <w:szCs w:val="22"/>
              </w:rPr>
              <w:lastRenderedPageBreak/>
              <w:t>гос</w:t>
            </w:r>
            <w:r w:rsidR="00BB3B01">
              <w:rPr>
                <w:color w:val="000000"/>
                <w:sz w:val="22"/>
                <w:szCs w:val="22"/>
              </w:rPr>
              <w:t>ударственных, муниципальных</w:t>
            </w:r>
            <w:r w:rsidRPr="003B0F1F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4934" w:type="dxa"/>
          </w:tcPr>
          <w:p w14:paraId="5A36F90D" w14:textId="77777777" w:rsidR="00C9719D" w:rsidRPr="00CC4732" w:rsidRDefault="002F6B73" w:rsidP="00BB3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3B0F1F" w:rsidRPr="003B0F1F">
              <w:rPr>
                <w:rFonts w:ascii="Times New Roman" w:hAnsi="Times New Roman" w:cs="Times New Roman"/>
              </w:rPr>
              <w:t>Ослабление контроля за процедуро</w:t>
            </w:r>
            <w:r w:rsidR="00BB3B01">
              <w:rPr>
                <w:rFonts w:ascii="Times New Roman" w:hAnsi="Times New Roman" w:cs="Times New Roman"/>
              </w:rPr>
              <w:t xml:space="preserve">й предоставления государственных, </w:t>
            </w:r>
            <w:r w:rsidR="00BB3B01">
              <w:rPr>
                <w:rFonts w:ascii="Times New Roman" w:hAnsi="Times New Roman" w:cs="Times New Roman"/>
              </w:rPr>
              <w:lastRenderedPageBreak/>
              <w:t>муниципальных</w:t>
            </w:r>
            <w:r w:rsidR="003B0F1F" w:rsidRPr="003B0F1F">
              <w:rPr>
                <w:rFonts w:ascii="Times New Roman" w:hAnsi="Times New Roman" w:cs="Times New Roman"/>
              </w:rPr>
              <w:t xml:space="preserve"> услуг.</w:t>
            </w:r>
            <w:r w:rsidR="003B0F1F" w:rsidRPr="003B0F1F">
              <w:rPr>
                <w:rFonts w:ascii="Times New Roman" w:hAnsi="Times New Roman" w:cs="Times New Roman"/>
              </w:rPr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5386" w:type="dxa"/>
          </w:tcPr>
          <w:p w14:paraId="09FD5605" w14:textId="77777777" w:rsidR="00C9719D" w:rsidRPr="00CC4732" w:rsidRDefault="00A05315" w:rsidP="007C7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3B0F1F" w:rsidRPr="003B0F1F">
              <w:rPr>
                <w:rFonts w:ascii="Times New Roman" w:hAnsi="Times New Roman" w:cs="Times New Roman"/>
              </w:rPr>
              <w:t>Осуществление текущего контроля предостав</w:t>
            </w:r>
            <w:r w:rsidR="005B5954">
              <w:rPr>
                <w:rFonts w:ascii="Times New Roman" w:hAnsi="Times New Roman" w:cs="Times New Roman"/>
              </w:rPr>
              <w:t>л</w:t>
            </w:r>
            <w:r w:rsidR="003B0F1F" w:rsidRPr="003B0F1F">
              <w:rPr>
                <w:rFonts w:ascii="Times New Roman" w:hAnsi="Times New Roman" w:cs="Times New Roman"/>
              </w:rPr>
              <w:t>ения государственных</w:t>
            </w:r>
            <w:r w:rsidR="00BB3B01">
              <w:rPr>
                <w:rFonts w:ascii="Times New Roman" w:hAnsi="Times New Roman" w:cs="Times New Roman"/>
              </w:rPr>
              <w:t xml:space="preserve">, муниципальных </w:t>
            </w:r>
            <w:r w:rsidR="007C7D91">
              <w:rPr>
                <w:rFonts w:ascii="Times New Roman" w:hAnsi="Times New Roman" w:cs="Times New Roman"/>
              </w:rPr>
              <w:t>услуг.</w:t>
            </w:r>
            <w:r w:rsidR="003B0F1F" w:rsidRPr="003B0F1F">
              <w:rPr>
                <w:rFonts w:ascii="Times New Roman" w:hAnsi="Times New Roman" w:cs="Times New Roman"/>
              </w:rPr>
              <w:br/>
            </w:r>
            <w:r w:rsidR="007C7D9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3B0F1F" w:rsidRPr="003B0F1F">
              <w:rPr>
                <w:rFonts w:ascii="Times New Roman" w:hAnsi="Times New Roman" w:cs="Times New Roman"/>
              </w:rPr>
              <w:t>Обучение ответственных сотрудников.</w:t>
            </w:r>
          </w:p>
        </w:tc>
      </w:tr>
    </w:tbl>
    <w:p w14:paraId="7A9B4316" w14:textId="77777777"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698AC5" w14:textId="77777777"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FD7112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7A0A5" w14:textId="77777777" w:rsidR="00654002" w:rsidRDefault="00654002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0AC35D" w14:textId="77777777" w:rsidR="00654002" w:rsidRDefault="00654002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5B681" w14:textId="77777777" w:rsidR="00654002" w:rsidRDefault="00654002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674609" w14:textId="77777777" w:rsidR="00654002" w:rsidRDefault="00654002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F69292" w14:textId="77777777" w:rsidR="00654002" w:rsidRDefault="00654002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61D9F0" w14:textId="77777777" w:rsidR="003D385B" w:rsidRDefault="003D385B" w:rsidP="003D385B">
      <w:pPr>
        <w:rPr>
          <w:rFonts w:ascii="Times New Roman" w:hAnsi="Times New Roman" w:cs="Times New Roman"/>
          <w:b/>
          <w:sz w:val="26"/>
          <w:szCs w:val="26"/>
        </w:rPr>
      </w:pPr>
      <w:r w:rsidRPr="003D385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rFonts w:ascii="Times New Roman" w:hAnsi="Times New Roman" w:cs="Times New Roman"/>
          <w:b/>
          <w:sz w:val="26"/>
          <w:szCs w:val="26"/>
        </w:rPr>
        <w:t>В.В.Яничев</w:t>
      </w:r>
      <w:proofErr w:type="spellEnd"/>
      <w:r w:rsidRPr="003D38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8F27912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491B79CF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3E1CE4F9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7588F813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22A1E604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3801FDB2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3F6E7220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0B1D1503" w14:textId="77777777" w:rsidR="00654002" w:rsidRDefault="00654002" w:rsidP="003D385B">
      <w:pPr>
        <w:rPr>
          <w:rFonts w:ascii="Times New Roman" w:hAnsi="Times New Roman" w:cs="Times New Roman"/>
          <w:b/>
          <w:sz w:val="26"/>
          <w:szCs w:val="26"/>
        </w:rPr>
      </w:pPr>
    </w:p>
    <w:p w14:paraId="75BBD054" w14:textId="77777777" w:rsidR="00400847" w:rsidRDefault="00400847" w:rsidP="004008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1342837" w14:textId="77777777" w:rsidR="004179E0" w:rsidRDefault="004179E0" w:rsidP="004008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8F7B002" w14:textId="77777777" w:rsidR="00BA110C" w:rsidRPr="003D385B" w:rsidRDefault="00BA110C" w:rsidP="0040084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>Приложение № 2</w:t>
      </w:r>
    </w:p>
    <w:p w14:paraId="2127F107" w14:textId="77777777" w:rsid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>к постановлению</w:t>
      </w:r>
      <w:r w:rsidR="00BA110C" w:rsidRPr="003D3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A110C" w:rsidRPr="003D385B">
        <w:rPr>
          <w:rFonts w:ascii="Times New Roman" w:hAnsi="Times New Roman" w:cs="Times New Roman"/>
        </w:rPr>
        <w:t>администрации</w:t>
      </w:r>
    </w:p>
    <w:p w14:paraId="14566B25" w14:textId="77777777" w:rsidR="00BA110C" w:rsidRDefault="00BA110C" w:rsidP="00BA110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>МР</w:t>
      </w:r>
      <w:r w:rsidR="003D385B"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«Бабынинский район»</w:t>
      </w:r>
    </w:p>
    <w:p w14:paraId="52591680" w14:textId="77777777" w:rsidR="00DB3B07" w:rsidRPr="00705964" w:rsidRDefault="00DB3B07" w:rsidP="00DB3B07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705964">
        <w:rPr>
          <w:rFonts w:ascii="Times New Roman" w:hAnsi="Times New Roman" w:cs="Times New Roman"/>
          <w:u w:val="single"/>
        </w:rPr>
        <w:t>0</w:t>
      </w:r>
      <w:r w:rsidR="00D22B96">
        <w:rPr>
          <w:rFonts w:ascii="Times New Roman" w:hAnsi="Times New Roman" w:cs="Times New Roman"/>
          <w:u w:val="single"/>
        </w:rPr>
        <w:t>6</w:t>
      </w:r>
      <w:r w:rsidR="00705964">
        <w:rPr>
          <w:rFonts w:ascii="Times New Roman" w:hAnsi="Times New Roman" w:cs="Times New Roman"/>
          <w:u w:val="single"/>
        </w:rPr>
        <w:t>.02.202</w:t>
      </w:r>
      <w:r w:rsidR="003664EA">
        <w:rPr>
          <w:rFonts w:ascii="Times New Roman" w:hAnsi="Times New Roman" w:cs="Times New Roman"/>
          <w:u w:val="single"/>
        </w:rPr>
        <w:t>5</w:t>
      </w:r>
      <w:r w:rsidR="00705964">
        <w:rPr>
          <w:rFonts w:ascii="Times New Roman" w:hAnsi="Times New Roman" w:cs="Times New Roman"/>
          <w:u w:val="single"/>
        </w:rPr>
        <w:t xml:space="preserve">г. </w:t>
      </w:r>
      <w:r>
        <w:rPr>
          <w:rFonts w:ascii="Times New Roman" w:hAnsi="Times New Roman" w:cs="Times New Roman"/>
        </w:rPr>
        <w:t xml:space="preserve"> №</w:t>
      </w:r>
      <w:r w:rsidR="00705964" w:rsidRPr="00D22B96">
        <w:rPr>
          <w:rFonts w:ascii="Times New Roman" w:hAnsi="Times New Roman" w:cs="Times New Roman"/>
          <w:u w:val="single"/>
        </w:rPr>
        <w:t xml:space="preserve"> </w:t>
      </w:r>
      <w:r w:rsidR="00D22B96" w:rsidRPr="00D22B96">
        <w:rPr>
          <w:rFonts w:ascii="Times New Roman" w:hAnsi="Times New Roman" w:cs="Times New Roman"/>
          <w:u w:val="single"/>
        </w:rPr>
        <w:t>64</w:t>
      </w:r>
    </w:p>
    <w:p w14:paraId="3EC0FED9" w14:textId="77777777" w:rsidR="00BA110C" w:rsidRDefault="00BA110C" w:rsidP="00BA1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FD9637" w14:textId="77777777" w:rsidR="003D385B" w:rsidRDefault="003D385B" w:rsidP="00BA1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78651D" w14:textId="77777777" w:rsidR="003B0F1F" w:rsidRPr="005E7D29" w:rsidRDefault="003B0F1F" w:rsidP="00C9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9">
        <w:rPr>
          <w:rFonts w:ascii="Times New Roman" w:hAnsi="Times New Roman" w:cs="Times New Roman"/>
          <w:b/>
          <w:sz w:val="28"/>
          <w:szCs w:val="28"/>
        </w:rPr>
        <w:t>План мероприятий по снижению рисков нарушения ан</w:t>
      </w:r>
      <w:r w:rsidR="00163382" w:rsidRPr="005E7D29">
        <w:rPr>
          <w:rFonts w:ascii="Times New Roman" w:hAnsi="Times New Roman" w:cs="Times New Roman"/>
          <w:b/>
          <w:sz w:val="28"/>
          <w:szCs w:val="28"/>
        </w:rPr>
        <w:t>тимонопольного законодательства</w:t>
      </w:r>
      <w:r w:rsidR="00DB3B07" w:rsidRPr="005E7D2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664EA">
        <w:rPr>
          <w:rFonts w:ascii="Times New Roman" w:hAnsi="Times New Roman" w:cs="Times New Roman"/>
          <w:b/>
          <w:sz w:val="28"/>
          <w:szCs w:val="28"/>
        </w:rPr>
        <w:t>5</w:t>
      </w:r>
      <w:r w:rsidR="00DB3B07" w:rsidRPr="005E7D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0CBFF05" w14:textId="77777777"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31"/>
        <w:gridCol w:w="3084"/>
        <w:gridCol w:w="4253"/>
        <w:gridCol w:w="2882"/>
        <w:gridCol w:w="1370"/>
      </w:tblGrid>
      <w:tr w:rsidR="003B0F1F" w14:paraId="206ABEF1" w14:textId="77777777" w:rsidTr="00654002">
        <w:tc>
          <w:tcPr>
            <w:tcW w:w="425" w:type="dxa"/>
          </w:tcPr>
          <w:p w14:paraId="0D035BD4" w14:textId="77777777"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31" w:type="dxa"/>
          </w:tcPr>
          <w:p w14:paraId="54E694E7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084" w:type="dxa"/>
          </w:tcPr>
          <w:p w14:paraId="2CEB474C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Описание действий</w:t>
            </w:r>
          </w:p>
        </w:tc>
        <w:tc>
          <w:tcPr>
            <w:tcW w:w="4253" w:type="dxa"/>
          </w:tcPr>
          <w:p w14:paraId="591AFF3B" w14:textId="77777777" w:rsidR="003B0F1F" w:rsidRDefault="003B0F1F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954">
              <w:rPr>
                <w:rFonts w:ascii="Times New Roman" w:hAnsi="Times New Roman" w:cs="Times New Roman"/>
                <w:color w:val="000000" w:themeColor="text1"/>
              </w:rPr>
              <w:t>Ответственное структурное подразделение</w:t>
            </w:r>
          </w:p>
          <w:p w14:paraId="7BBE655A" w14:textId="77777777" w:rsidR="003D385B" w:rsidRPr="005B5954" w:rsidRDefault="003D385B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2" w:type="dxa"/>
          </w:tcPr>
          <w:p w14:paraId="5243359D" w14:textId="77777777" w:rsidR="003B0F1F" w:rsidRPr="005B5954" w:rsidRDefault="003B0F1F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954">
              <w:rPr>
                <w:rFonts w:ascii="Times New Roman" w:hAnsi="Times New Roman" w:cs="Times New Roman"/>
                <w:color w:val="000000" w:themeColor="text1"/>
              </w:rPr>
              <w:t>Планируемый результат</w:t>
            </w:r>
          </w:p>
        </w:tc>
        <w:tc>
          <w:tcPr>
            <w:tcW w:w="1370" w:type="dxa"/>
          </w:tcPr>
          <w:p w14:paraId="776CB50E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3B0F1F" w14:paraId="6BE0DEDA" w14:textId="77777777" w:rsidTr="00654002">
        <w:tc>
          <w:tcPr>
            <w:tcW w:w="425" w:type="dxa"/>
          </w:tcPr>
          <w:p w14:paraId="3A2BE9E9" w14:textId="77777777"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1" w:type="dxa"/>
          </w:tcPr>
          <w:p w14:paraId="41B958A0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профессиональной компетентности работников контрактной системы</w:t>
            </w:r>
          </w:p>
        </w:tc>
        <w:tc>
          <w:tcPr>
            <w:tcW w:w="3084" w:type="dxa"/>
          </w:tcPr>
          <w:p w14:paraId="7E89C8D0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Направление на обучение представителей уполномоченного органа</w:t>
            </w:r>
          </w:p>
        </w:tc>
        <w:tc>
          <w:tcPr>
            <w:tcW w:w="4253" w:type="dxa"/>
          </w:tcPr>
          <w:p w14:paraId="06E9D9D6" w14:textId="77777777" w:rsidR="003B0F1F" w:rsidRPr="002667F4" w:rsidRDefault="00962E53" w:rsidP="00654002">
            <w:pPr>
              <w:jc w:val="both"/>
              <w:rPr>
                <w:rFonts w:ascii="Times New Roman" w:hAnsi="Times New Roman" w:cs="Times New Roman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954">
              <w:rPr>
                <w:rFonts w:ascii="Times New Roman" w:hAnsi="Times New Roman" w:cs="Times New Roman"/>
              </w:rPr>
              <w:t xml:space="preserve">Зав.отделами, </w:t>
            </w:r>
            <w:proofErr w:type="gramStart"/>
            <w:r w:rsidR="005B5954">
              <w:rPr>
                <w:rFonts w:ascii="Times New Roman" w:hAnsi="Times New Roman" w:cs="Times New Roman"/>
              </w:rPr>
              <w:t>начальники отделов</w:t>
            </w:r>
            <w:proofErr w:type="gramEnd"/>
            <w:r w:rsidR="005B5954">
              <w:rPr>
                <w:rFonts w:ascii="Times New Roman" w:hAnsi="Times New Roman" w:cs="Times New Roman"/>
              </w:rPr>
              <w:t xml:space="preserve"> работающие с 44 –</w:t>
            </w:r>
            <w:r w:rsidR="003D385B">
              <w:rPr>
                <w:rFonts w:ascii="Times New Roman" w:hAnsi="Times New Roman" w:cs="Times New Roman"/>
              </w:rPr>
              <w:t xml:space="preserve"> ФЗ</w:t>
            </w:r>
            <w:r w:rsidR="00CC6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2" w:type="dxa"/>
          </w:tcPr>
          <w:p w14:paraId="5456AD66" w14:textId="77777777" w:rsidR="003B0F1F" w:rsidRPr="002667F4" w:rsidRDefault="002667F4" w:rsidP="003D385B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уровня компетенции представителей уполномоченного органа</w:t>
            </w:r>
          </w:p>
        </w:tc>
        <w:tc>
          <w:tcPr>
            <w:tcW w:w="1370" w:type="dxa"/>
          </w:tcPr>
          <w:p w14:paraId="1C4706E9" w14:textId="77777777" w:rsidR="003B0F1F" w:rsidRPr="002667F4" w:rsidRDefault="005C4E92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B0F1F" w14:paraId="78710594" w14:textId="77777777" w:rsidTr="00654002">
        <w:tc>
          <w:tcPr>
            <w:tcW w:w="425" w:type="dxa"/>
          </w:tcPr>
          <w:p w14:paraId="2CD2329B" w14:textId="77777777"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1" w:type="dxa"/>
          </w:tcPr>
          <w:p w14:paraId="16EC1CE2" w14:textId="77777777"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084" w:type="dxa"/>
          </w:tcPr>
          <w:p w14:paraId="7B1CC2E5" w14:textId="77777777"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667F4" w:rsidRPr="002667F4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  <w:r w:rsidR="00E36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14:paraId="196DBF42" w14:textId="77777777" w:rsidR="003B0F1F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954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  <w:r w:rsidR="00CC6ED0">
              <w:rPr>
                <w:rFonts w:ascii="Times New Roman" w:hAnsi="Times New Roman" w:cs="Times New Roman"/>
              </w:rPr>
              <w:t>.</w:t>
            </w:r>
          </w:p>
          <w:p w14:paraId="224F0864" w14:textId="77777777" w:rsidR="00CC6ED0" w:rsidRPr="002667F4" w:rsidRDefault="00CC6ED0" w:rsidP="00654002">
            <w:pPr>
              <w:jc w:val="both"/>
              <w:rPr>
                <w:rFonts w:ascii="Times New Roman" w:hAnsi="Times New Roman" w:cs="Times New Roman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Зав.отделами, начальники отделов.</w:t>
            </w:r>
          </w:p>
        </w:tc>
        <w:tc>
          <w:tcPr>
            <w:tcW w:w="2882" w:type="dxa"/>
          </w:tcPr>
          <w:p w14:paraId="4D01ADC2" w14:textId="77777777"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уровня компетенции работников администрации</w:t>
            </w:r>
          </w:p>
        </w:tc>
        <w:tc>
          <w:tcPr>
            <w:tcW w:w="1370" w:type="dxa"/>
          </w:tcPr>
          <w:p w14:paraId="5473C59D" w14:textId="77777777"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B0F1F" w14:paraId="6896E767" w14:textId="77777777" w:rsidTr="00654002">
        <w:tc>
          <w:tcPr>
            <w:tcW w:w="425" w:type="dxa"/>
          </w:tcPr>
          <w:p w14:paraId="22EFEE09" w14:textId="77777777" w:rsidR="003B0F1F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1" w:type="dxa"/>
          </w:tcPr>
          <w:p w14:paraId="698B9F11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карты рисков и плана мероприятий по</w:t>
            </w:r>
          </w:p>
          <w:p w14:paraId="2C623A2D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снижению рисков нарушения антимонопольного</w:t>
            </w:r>
          </w:p>
          <w:p w14:paraId="4F5E9282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 xml:space="preserve">законодательства в деятельности </w:t>
            </w:r>
            <w:r w:rsidR="005B595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дминистрации</w:t>
            </w:r>
            <w:r w:rsidR="005B5954">
              <w:rPr>
                <w:rFonts w:ascii="Times New Roman" w:eastAsia="Times New Roman" w:hAnsi="Times New Roman" w:cs="Times New Roman"/>
                <w:color w:val="000000"/>
              </w:rPr>
              <w:t xml:space="preserve"> МР «</w:t>
            </w:r>
            <w:proofErr w:type="spellStart"/>
            <w:r w:rsidR="005B5954">
              <w:rPr>
                <w:rFonts w:ascii="Times New Roman" w:eastAsia="Times New Roman" w:hAnsi="Times New Roman" w:cs="Times New Roman"/>
                <w:color w:val="000000"/>
              </w:rPr>
              <w:t>Бабыниский</w:t>
            </w:r>
            <w:proofErr w:type="spellEnd"/>
            <w:r w:rsidR="005B5954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  <w:r w:rsidRPr="002667F4">
              <w:rPr>
                <w:rFonts w:ascii="Times New Roman" w:eastAsia="Times New Roman" w:hAnsi="Times New Roman" w:cs="Times New Roman"/>
                <w:color w:val="000000"/>
              </w:rPr>
              <w:t xml:space="preserve"> на 202</w:t>
            </w:r>
            <w:r w:rsidR="003664E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667F4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  <w:p w14:paraId="7A276DF9" w14:textId="77777777"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5B2E71C" w14:textId="77777777"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</w:t>
            </w:r>
          </w:p>
        </w:tc>
        <w:tc>
          <w:tcPr>
            <w:tcW w:w="4253" w:type="dxa"/>
          </w:tcPr>
          <w:p w14:paraId="4B590E8A" w14:textId="77777777" w:rsidR="00962E53" w:rsidRPr="00962E53" w:rsidRDefault="00E87BB3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62E53" w:rsidRPr="00962E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Отдел</w:t>
            </w:r>
            <w:r w:rsidR="008B0D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социально-экономического развития.</w:t>
            </w:r>
          </w:p>
          <w:p w14:paraId="328F9728" w14:textId="77777777" w:rsidR="003B0F1F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5B5954">
              <w:rPr>
                <w:rFonts w:ascii="Times New Roman" w:hAnsi="Times New Roman" w:cs="Times New Roman"/>
              </w:rPr>
              <w:t>Ответственное лицо за организацию и функционирование антимонопольной политики (антимонопольного комплаенс</w:t>
            </w:r>
            <w:r w:rsidR="008555CC">
              <w:rPr>
                <w:rFonts w:ascii="Times New Roman" w:hAnsi="Times New Roman" w:cs="Times New Roman"/>
              </w:rPr>
              <w:t>а</w:t>
            </w:r>
            <w:r w:rsidR="005B5954">
              <w:rPr>
                <w:rFonts w:ascii="Times New Roman" w:hAnsi="Times New Roman" w:cs="Times New Roman"/>
              </w:rPr>
              <w:t>)</w:t>
            </w:r>
            <w:r w:rsidR="00CC6ED0">
              <w:rPr>
                <w:rFonts w:ascii="Times New Roman" w:hAnsi="Times New Roman" w:cs="Times New Roman"/>
              </w:rPr>
              <w:t>.</w:t>
            </w:r>
          </w:p>
          <w:p w14:paraId="49A696E6" w14:textId="77777777" w:rsidR="00962E53" w:rsidRPr="002667F4" w:rsidRDefault="00962E53" w:rsidP="00962E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6F7C655" w14:textId="77777777" w:rsidR="003B0F1F" w:rsidRPr="002667F4" w:rsidRDefault="00E364BB" w:rsidP="003D3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рисков и план мероприятий по снижению рисков нарушения антимонопольного законодательства</w:t>
            </w:r>
          </w:p>
        </w:tc>
        <w:tc>
          <w:tcPr>
            <w:tcW w:w="1370" w:type="dxa"/>
          </w:tcPr>
          <w:p w14:paraId="3A805703" w14:textId="77777777"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667F4" w:rsidRPr="002667F4">
              <w:rPr>
                <w:rFonts w:ascii="Times New Roman" w:hAnsi="Times New Roman" w:cs="Times New Roman"/>
              </w:rPr>
              <w:t>екабрь</w:t>
            </w:r>
          </w:p>
        </w:tc>
      </w:tr>
      <w:tr w:rsidR="002667F4" w14:paraId="1F3B0DD1" w14:textId="77777777" w:rsidTr="00654002">
        <w:tc>
          <w:tcPr>
            <w:tcW w:w="425" w:type="dxa"/>
          </w:tcPr>
          <w:p w14:paraId="0038480B" w14:textId="77777777" w:rsid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1" w:type="dxa"/>
          </w:tcPr>
          <w:p w14:paraId="0A307783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итогового доклада об антимонопольном комплаенсе и </w:t>
            </w:r>
          </w:p>
          <w:p w14:paraId="006581D6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размещения на официальном сайте администрации МР «</w:t>
            </w:r>
            <w:proofErr w:type="spellStart"/>
            <w:r w:rsidRPr="002667F4">
              <w:rPr>
                <w:rFonts w:ascii="Times New Roman" w:eastAsia="Times New Roman" w:hAnsi="Times New Roman" w:cs="Times New Roman"/>
                <w:color w:val="000000"/>
              </w:rPr>
              <w:t>Бабыниский</w:t>
            </w:r>
            <w:proofErr w:type="spellEnd"/>
            <w:r w:rsidRPr="002667F4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3084" w:type="dxa"/>
          </w:tcPr>
          <w:p w14:paraId="513294CC" w14:textId="77777777"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</w:t>
            </w:r>
          </w:p>
        </w:tc>
        <w:tc>
          <w:tcPr>
            <w:tcW w:w="4253" w:type="dxa"/>
          </w:tcPr>
          <w:p w14:paraId="1C832B2F" w14:textId="77777777" w:rsidR="00962E53" w:rsidRPr="00962E53" w:rsidRDefault="00962E53" w:rsidP="00962E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DE9" w:rsidRPr="00962E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Отдел</w:t>
            </w:r>
            <w:r w:rsidR="008B0D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социально-экономического развития.</w:t>
            </w:r>
          </w:p>
          <w:p w14:paraId="6F1C7992" w14:textId="77777777" w:rsidR="00962E53" w:rsidRDefault="00962E53" w:rsidP="00962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Ответственное лицо за организацию и функционирование антимонопольной политики (антимонопольного </w:t>
            </w:r>
            <w:r>
              <w:rPr>
                <w:rFonts w:ascii="Times New Roman" w:hAnsi="Times New Roman" w:cs="Times New Roman"/>
              </w:rPr>
              <w:lastRenderedPageBreak/>
              <w:t>комплаенс</w:t>
            </w:r>
            <w:r w:rsidR="008555CC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70CB87" w14:textId="77777777" w:rsidR="002667F4" w:rsidRPr="002667F4" w:rsidRDefault="002667F4" w:rsidP="003D3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C3CCCB1" w14:textId="77777777" w:rsidR="002667F4" w:rsidRPr="002667F4" w:rsidRDefault="00E364BB" w:rsidP="003D3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Доклад об антимонопольном комплаенс</w:t>
            </w:r>
            <w:r w:rsidR="008555C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70" w:type="dxa"/>
          </w:tcPr>
          <w:p w14:paraId="33856331" w14:textId="77777777"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667F4" w14:paraId="3B98FDAF" w14:textId="77777777" w:rsidTr="00654002">
        <w:tc>
          <w:tcPr>
            <w:tcW w:w="425" w:type="dxa"/>
          </w:tcPr>
          <w:p w14:paraId="378DDB8D" w14:textId="77777777" w:rsid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1" w:type="dxa"/>
          </w:tcPr>
          <w:p w14:paraId="582C74C8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Проведение обучающих мероприятий по антимонопольному</w:t>
            </w:r>
          </w:p>
          <w:p w14:paraId="3C88FE37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</w:rPr>
              <w:t>законодательству и антимонопольному комплаенсу</w:t>
            </w:r>
          </w:p>
          <w:p w14:paraId="6E8D4A7C" w14:textId="77777777"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4" w:type="dxa"/>
          </w:tcPr>
          <w:p w14:paraId="3D6F7454" w14:textId="77777777"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Направление на обучение представителей уполномоченного органа</w:t>
            </w:r>
          </w:p>
        </w:tc>
        <w:tc>
          <w:tcPr>
            <w:tcW w:w="4253" w:type="dxa"/>
          </w:tcPr>
          <w:p w14:paraId="77CE88F6" w14:textId="77777777" w:rsidR="002667F4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5B5954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694C63" w14:textId="77777777" w:rsidR="00CC6ED0" w:rsidRPr="002667F4" w:rsidRDefault="00CC6ED0" w:rsidP="00654002">
            <w:pPr>
              <w:jc w:val="both"/>
              <w:rPr>
                <w:rFonts w:ascii="Times New Roman" w:hAnsi="Times New Roman" w:cs="Times New Roman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Зав.отделами, начальники отделов.</w:t>
            </w:r>
          </w:p>
        </w:tc>
        <w:tc>
          <w:tcPr>
            <w:tcW w:w="2882" w:type="dxa"/>
          </w:tcPr>
          <w:p w14:paraId="67A45817" w14:textId="77777777" w:rsidR="002667F4" w:rsidRPr="002667F4" w:rsidRDefault="003D385B" w:rsidP="00E364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</w:t>
            </w:r>
          </w:p>
        </w:tc>
        <w:tc>
          <w:tcPr>
            <w:tcW w:w="1370" w:type="dxa"/>
          </w:tcPr>
          <w:p w14:paraId="26D45A4D" w14:textId="77777777" w:rsidR="002667F4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C4E92" w14:paraId="295F0A50" w14:textId="77777777" w:rsidTr="00654002">
        <w:tc>
          <w:tcPr>
            <w:tcW w:w="425" w:type="dxa"/>
          </w:tcPr>
          <w:p w14:paraId="774907E0" w14:textId="77777777" w:rsidR="005C4E92" w:rsidRDefault="005C4E92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1" w:type="dxa"/>
          </w:tcPr>
          <w:p w14:paraId="47C00C65" w14:textId="77777777" w:rsidR="005C4E92" w:rsidRPr="002667F4" w:rsidRDefault="005C4E92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официальном сайте </w:t>
            </w:r>
            <w:r w:rsidR="00962E53">
              <w:rPr>
                <w:rFonts w:ascii="Times New Roman" w:eastAsia="Times New Roman" w:hAnsi="Times New Roman" w:cs="Times New Roman"/>
                <w:color w:val="000000"/>
              </w:rPr>
              <w:t>в сети интернет и подержание в актуальном состоянии необходимой информации</w:t>
            </w:r>
          </w:p>
        </w:tc>
        <w:tc>
          <w:tcPr>
            <w:tcW w:w="3084" w:type="dxa"/>
          </w:tcPr>
          <w:p w14:paraId="2DA84773" w14:textId="77777777" w:rsidR="005C4E92" w:rsidRPr="005C4E92" w:rsidRDefault="005C4E92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Размещение информации</w:t>
            </w:r>
          </w:p>
        </w:tc>
        <w:tc>
          <w:tcPr>
            <w:tcW w:w="4253" w:type="dxa"/>
          </w:tcPr>
          <w:p w14:paraId="2BC9C891" w14:textId="77777777" w:rsidR="005C4E92" w:rsidRPr="00962E53" w:rsidRDefault="00962E53" w:rsidP="003B0F1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– О</w:t>
            </w:r>
            <w:r w:rsidR="005C4E92" w:rsidRPr="005C4E9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тдел автоматизации и технического обеспечения</w:t>
            </w:r>
            <w:r w:rsidR="001633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14:paraId="77202895" w14:textId="77777777" w:rsidR="00962E53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D1768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тдел организационно-контрольной и кадровой работы</w:t>
            </w:r>
            <w:r w:rsidR="00163382">
              <w:rPr>
                <w:rFonts w:ascii="Times New Roman" w:hAnsi="Times New Roman" w:cs="Times New Roman"/>
              </w:rPr>
              <w:t>,</w:t>
            </w:r>
          </w:p>
          <w:p w14:paraId="27C1C807" w14:textId="77777777" w:rsidR="00163382" w:rsidRPr="005C4E92" w:rsidRDefault="00163382" w:rsidP="006540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2E53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Зав.отделами, начальники отделов.</w:t>
            </w:r>
          </w:p>
        </w:tc>
        <w:tc>
          <w:tcPr>
            <w:tcW w:w="2882" w:type="dxa"/>
          </w:tcPr>
          <w:p w14:paraId="50237D99" w14:textId="77777777" w:rsidR="005C4E92" w:rsidRDefault="00962E53" w:rsidP="00E364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информация в открытом доступе</w:t>
            </w:r>
          </w:p>
        </w:tc>
        <w:tc>
          <w:tcPr>
            <w:tcW w:w="1370" w:type="dxa"/>
          </w:tcPr>
          <w:p w14:paraId="7C96343D" w14:textId="77777777" w:rsidR="005C4E92" w:rsidRPr="002667F4" w:rsidRDefault="005C4E92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62E53" w14:paraId="407CE031" w14:textId="77777777" w:rsidTr="00654002">
        <w:tc>
          <w:tcPr>
            <w:tcW w:w="425" w:type="dxa"/>
          </w:tcPr>
          <w:p w14:paraId="3E1B662B" w14:textId="77777777" w:rsidR="00962E53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1" w:type="dxa"/>
          </w:tcPr>
          <w:p w14:paraId="3C2B67EC" w14:textId="77777777" w:rsidR="00962E53" w:rsidRDefault="00962E53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Усиление контроля при подготовке документации на стадии «согласования»</w:t>
            </w:r>
          </w:p>
        </w:tc>
        <w:tc>
          <w:tcPr>
            <w:tcW w:w="3084" w:type="dxa"/>
          </w:tcPr>
          <w:p w14:paraId="683E9C94" w14:textId="77777777" w:rsidR="00962E53" w:rsidRDefault="00962E53" w:rsidP="00CC6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</w:t>
            </w:r>
            <w:r w:rsidR="00CC6ED0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</w:p>
        </w:tc>
        <w:tc>
          <w:tcPr>
            <w:tcW w:w="4253" w:type="dxa"/>
          </w:tcPr>
          <w:p w14:paraId="4509BD6C" w14:textId="77777777" w:rsidR="00962E53" w:rsidRDefault="00962E53" w:rsidP="00CC6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C504DC">
              <w:rPr>
                <w:rFonts w:ascii="Times New Roman" w:hAnsi="Times New Roman" w:cs="Times New Roman"/>
              </w:rPr>
              <w:t xml:space="preserve"> Уполномоченные</w:t>
            </w:r>
            <w:r w:rsidR="00CC6ED0">
              <w:rPr>
                <w:rFonts w:ascii="Times New Roman" w:hAnsi="Times New Roman" w:cs="Times New Roman"/>
              </w:rPr>
              <w:t xml:space="preserve"> лица, согласно списку согласований</w:t>
            </w:r>
            <w:r w:rsidR="001633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2" w:type="dxa"/>
          </w:tcPr>
          <w:p w14:paraId="21B4A20A" w14:textId="77777777" w:rsidR="00962E53" w:rsidRDefault="00CC6ED0" w:rsidP="00E364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информация, информация в рамках законодательства РФ</w:t>
            </w:r>
          </w:p>
        </w:tc>
        <w:tc>
          <w:tcPr>
            <w:tcW w:w="1370" w:type="dxa"/>
          </w:tcPr>
          <w:p w14:paraId="29B93040" w14:textId="77777777" w:rsidR="00962E53" w:rsidRDefault="00962E53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14:paraId="11B18295" w14:textId="77777777" w:rsidR="003B0F1F" w:rsidRPr="003B0F1F" w:rsidRDefault="003B0F1F" w:rsidP="003B0F1F">
      <w:pPr>
        <w:spacing w:after="0"/>
        <w:jc w:val="both"/>
        <w:rPr>
          <w:rFonts w:ascii="Times New Roman" w:hAnsi="Times New Roman" w:cs="Times New Roman"/>
        </w:rPr>
      </w:pPr>
    </w:p>
    <w:p w14:paraId="61EB4C3E" w14:textId="77777777"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D8D69E" w14:textId="77777777"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AE3B0D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1C186C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E1B1A3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8A237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3F651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AD4F34" w14:textId="77777777" w:rsidR="005A1A4E" w:rsidRDefault="005A1A4E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C44633" w14:textId="77777777" w:rsidR="003D385B" w:rsidRPr="003D385B" w:rsidRDefault="003D385B" w:rsidP="003D385B">
      <w:pPr>
        <w:rPr>
          <w:rFonts w:ascii="Times New Roman" w:hAnsi="Times New Roman" w:cs="Times New Roman"/>
          <w:b/>
          <w:sz w:val="26"/>
          <w:szCs w:val="26"/>
        </w:rPr>
      </w:pPr>
      <w:r w:rsidRPr="003D385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rFonts w:ascii="Times New Roman" w:hAnsi="Times New Roman" w:cs="Times New Roman"/>
          <w:b/>
          <w:sz w:val="26"/>
          <w:szCs w:val="26"/>
        </w:rPr>
        <w:t>В.В.Яничев</w:t>
      </w:r>
      <w:proofErr w:type="spellEnd"/>
      <w:r w:rsidRPr="003D38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9C5D0DF" w14:textId="77777777" w:rsidR="00C9719D" w:rsidRP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719D" w:rsidRPr="00C9719D" w:rsidSect="005A1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B7E"/>
    <w:multiLevelType w:val="hybridMultilevel"/>
    <w:tmpl w:val="4C4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3D9"/>
    <w:multiLevelType w:val="hybridMultilevel"/>
    <w:tmpl w:val="D0A8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1C54"/>
    <w:multiLevelType w:val="hybridMultilevel"/>
    <w:tmpl w:val="3B662996"/>
    <w:lvl w:ilvl="0" w:tplc="0FDA7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F4"/>
    <w:multiLevelType w:val="hybridMultilevel"/>
    <w:tmpl w:val="4D7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D"/>
    <w:rsid w:val="00045E97"/>
    <w:rsid w:val="00083F34"/>
    <w:rsid w:val="00097B4C"/>
    <w:rsid w:val="000B558E"/>
    <w:rsid w:val="00144088"/>
    <w:rsid w:val="00156B40"/>
    <w:rsid w:val="00163382"/>
    <w:rsid w:val="002253F7"/>
    <w:rsid w:val="00264FF2"/>
    <w:rsid w:val="002667F4"/>
    <w:rsid w:val="002C2653"/>
    <w:rsid w:val="002F6B73"/>
    <w:rsid w:val="00332FAD"/>
    <w:rsid w:val="003664EA"/>
    <w:rsid w:val="00395F9F"/>
    <w:rsid w:val="003B0F1F"/>
    <w:rsid w:val="003D385B"/>
    <w:rsid w:val="00400847"/>
    <w:rsid w:val="004179E0"/>
    <w:rsid w:val="004A5062"/>
    <w:rsid w:val="004B0E07"/>
    <w:rsid w:val="005A1A4E"/>
    <w:rsid w:val="005B5954"/>
    <w:rsid w:val="005C4E92"/>
    <w:rsid w:val="005E7D29"/>
    <w:rsid w:val="00654002"/>
    <w:rsid w:val="00705964"/>
    <w:rsid w:val="007C7D91"/>
    <w:rsid w:val="008555CC"/>
    <w:rsid w:val="008568DA"/>
    <w:rsid w:val="00876A75"/>
    <w:rsid w:val="008B0DE9"/>
    <w:rsid w:val="00962E53"/>
    <w:rsid w:val="009B7073"/>
    <w:rsid w:val="00A05315"/>
    <w:rsid w:val="00A15010"/>
    <w:rsid w:val="00A52762"/>
    <w:rsid w:val="00A67064"/>
    <w:rsid w:val="00B071FD"/>
    <w:rsid w:val="00BA110C"/>
    <w:rsid w:val="00BB3B01"/>
    <w:rsid w:val="00C3395F"/>
    <w:rsid w:val="00C504DC"/>
    <w:rsid w:val="00C9719D"/>
    <w:rsid w:val="00CC4732"/>
    <w:rsid w:val="00CC6ED0"/>
    <w:rsid w:val="00D1768E"/>
    <w:rsid w:val="00D22B96"/>
    <w:rsid w:val="00DA1294"/>
    <w:rsid w:val="00DB3B07"/>
    <w:rsid w:val="00E1053C"/>
    <w:rsid w:val="00E364BB"/>
    <w:rsid w:val="00E6196C"/>
    <w:rsid w:val="00E75CA6"/>
    <w:rsid w:val="00E87BB3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BACE"/>
  <w15:docId w15:val="{6E998570-AF77-4B6D-99EE-A181F40B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9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7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Деева</cp:lastModifiedBy>
  <cp:revision>2</cp:revision>
  <cp:lastPrinted>2024-02-08T08:47:00Z</cp:lastPrinted>
  <dcterms:created xsi:type="dcterms:W3CDTF">2025-02-10T12:01:00Z</dcterms:created>
  <dcterms:modified xsi:type="dcterms:W3CDTF">2025-02-10T12:01:00Z</dcterms:modified>
</cp:coreProperties>
</file>