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58" w:rsidRDefault="0018562D" w:rsidP="0018562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Справочно</w:t>
      </w:r>
      <w:proofErr w:type="spellEnd"/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 xml:space="preserve">В Калужской области принят Закон от 24.02.2022 № 192-ОЗ «Об установлении дополнительной меры социальной поддержки отдельным категориям граждан на возмещение расходов, связанных с установкой внутридомового газового оборудования» (далее - Закон) в соответствии с которым установлена мера социальной поддержки отдельным категориям граждан в виде единовременной социальной выплаты на возмещение произведенных расходов, связанных с приобретением и установкой внутридомового газового оборудования, а также связанных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</w:t>
      </w:r>
      <w:proofErr w:type="spellStart"/>
      <w:r w:rsidRPr="0018562D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18562D">
        <w:rPr>
          <w:rFonts w:ascii="Times New Roman" w:hAnsi="Times New Roman" w:cs="Times New Roman"/>
          <w:sz w:val="26"/>
          <w:szCs w:val="26"/>
        </w:rPr>
        <w:t xml:space="preserve">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 (далее - единовременная социальная выплата).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Согласно Закону, единовременная социальная выплата предоставляется гражданам, постоянно или преимущественно проживающим на территории Калужской области в домовладениях, принадлежащих им на праве собственности (долевой собственности) и расположенных на территории Калужской области.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На получение единовременной социальной выплаты согласно Закону имеют право:</w:t>
      </w:r>
    </w:p>
    <w:p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1) инвалиды и участники Великой Отечественной войны;</w:t>
      </w:r>
    </w:p>
    <w:p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2) инвалиды и ветераны боевых действий;</w:t>
      </w:r>
    </w:p>
    <w:p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 xml:space="preserve">3) </w:t>
      </w:r>
      <w:r w:rsidR="003E735A">
        <w:rPr>
          <w:rFonts w:ascii="Times New Roman" w:hAnsi="Times New Roman" w:cs="Times New Roman"/>
          <w:sz w:val="26"/>
          <w:szCs w:val="26"/>
        </w:rPr>
        <w:t>члены семей</w:t>
      </w:r>
      <w:r w:rsidRPr="00127983">
        <w:rPr>
          <w:rFonts w:ascii="Times New Roman" w:hAnsi="Times New Roman" w:cs="Times New Roman"/>
          <w:sz w:val="26"/>
          <w:szCs w:val="26"/>
        </w:rPr>
        <w:t xml:space="preserve"> погибших (умерших) инвалидов и участников Великой Отечественной войны, </w:t>
      </w:r>
      <w:r w:rsidR="003E735A" w:rsidRPr="003E735A">
        <w:rPr>
          <w:rFonts w:ascii="Times New Roman" w:hAnsi="Times New Roman" w:cs="Times New Roman"/>
          <w:sz w:val="26"/>
          <w:szCs w:val="26"/>
        </w:rPr>
        <w:t>инвалидов и ветеранов боевых действий</w:t>
      </w:r>
      <w:r w:rsidRPr="00127983">
        <w:rPr>
          <w:rFonts w:ascii="Times New Roman" w:hAnsi="Times New Roman" w:cs="Times New Roman"/>
          <w:sz w:val="26"/>
          <w:szCs w:val="26"/>
        </w:rPr>
        <w:t>;</w:t>
      </w:r>
    </w:p>
    <w:p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4) лица, награжденные знаком "Жителю блокадного Ленинграда";</w:t>
      </w:r>
    </w:p>
    <w:p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5) бывшие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7983">
        <w:rPr>
          <w:rFonts w:ascii="Times New Roman" w:hAnsi="Times New Roman" w:cs="Times New Roman"/>
          <w:sz w:val="26"/>
          <w:szCs w:val="26"/>
        </w:rPr>
        <w:t>6) родители, супруга (супруг), не вступившие в повторный брак,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погибших при исполнении обязанностей военной службы (служебных обязанностей);</w:t>
      </w:r>
      <w:proofErr w:type="gramEnd"/>
    </w:p>
    <w:p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7) многодетные семьи в соответствии с Законом Калужской области "О статусе многодетной семьи в Калужской области и мерах ее социальной поддержки";</w:t>
      </w:r>
    </w:p>
    <w:p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8) инвалиды I, II группы;</w:t>
      </w:r>
    </w:p>
    <w:p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lastRenderedPageBreak/>
        <w:t>9) инвалиды III группы, достигшие возраста 55 лет (женщины), 60 лет (мужчины);</w:t>
      </w:r>
    </w:p>
    <w:p w:rsid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10) малоимущие семьи с детьми, малоимущие одиноко проживающие граждане, среднедушевой доход (доход) которых не превышает величины прожиточного минимума на душу населения, установленной в Калужской области на дату обращения за назначением ед</w:t>
      </w:r>
      <w:r w:rsidR="00EE4415">
        <w:rPr>
          <w:rFonts w:ascii="Times New Roman" w:hAnsi="Times New Roman" w:cs="Times New Roman"/>
          <w:sz w:val="26"/>
          <w:szCs w:val="26"/>
        </w:rPr>
        <w:t>иновременной социальной выплаты;</w:t>
      </w:r>
    </w:p>
    <w:p w:rsidR="003E735A" w:rsidRDefault="00EE4415" w:rsidP="003E73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415">
        <w:rPr>
          <w:rFonts w:ascii="Times New Roman" w:hAnsi="Times New Roman" w:cs="Times New Roman"/>
          <w:sz w:val="26"/>
          <w:szCs w:val="26"/>
        </w:rPr>
        <w:t>11) военнослужащие, в том числе призванные на военную службу по мобилизации в Вооруженные Силы Российской Федерации, лица, проходящие (проходившие) службу в войсках национальной гвардии Российской Федерации и имеющие специальное звание полиции, лица,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операции, а также</w:t>
      </w:r>
      <w:proofErr w:type="gramEnd"/>
      <w:r w:rsidRPr="00EE4415">
        <w:rPr>
          <w:rFonts w:ascii="Times New Roman" w:hAnsi="Times New Roman" w:cs="Times New Roman"/>
          <w:sz w:val="26"/>
          <w:szCs w:val="26"/>
        </w:rPr>
        <w:t xml:space="preserve"> обеспечивающие (обеспечивавшие) выполнение задач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члены их семей.</w:t>
      </w:r>
    </w:p>
    <w:p w:rsidR="003E735A" w:rsidRDefault="003E735A" w:rsidP="003E73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E4415" w:rsidRPr="00EE4415" w:rsidRDefault="00EE4415" w:rsidP="003E73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415">
        <w:rPr>
          <w:rFonts w:ascii="Times New Roman" w:hAnsi="Times New Roman" w:cs="Times New Roman"/>
          <w:sz w:val="26"/>
          <w:szCs w:val="26"/>
        </w:rPr>
        <w:t>К категории членов семьи относятся:</w:t>
      </w:r>
    </w:p>
    <w:p w:rsidR="00EE4415" w:rsidRPr="00EE4415" w:rsidRDefault="00EE4415" w:rsidP="003E73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415">
        <w:rPr>
          <w:rFonts w:ascii="Times New Roman" w:hAnsi="Times New Roman" w:cs="Times New Roman"/>
          <w:sz w:val="26"/>
          <w:szCs w:val="26"/>
        </w:rPr>
        <w:t>а)</w:t>
      </w:r>
      <w:r w:rsidRPr="00EE4415">
        <w:rPr>
          <w:rFonts w:ascii="Times New Roman" w:hAnsi="Times New Roman" w:cs="Times New Roman"/>
          <w:sz w:val="26"/>
          <w:szCs w:val="26"/>
        </w:rPr>
        <w:tab/>
        <w:t>супруга (супруг);</w:t>
      </w:r>
    </w:p>
    <w:p w:rsidR="00EE4415" w:rsidRPr="00EE4415" w:rsidRDefault="00EE4415" w:rsidP="003E73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415">
        <w:rPr>
          <w:rFonts w:ascii="Times New Roman" w:hAnsi="Times New Roman" w:cs="Times New Roman"/>
          <w:sz w:val="26"/>
          <w:szCs w:val="26"/>
        </w:rPr>
        <w:t>б)</w:t>
      </w:r>
      <w:r w:rsidRPr="00EE4415">
        <w:rPr>
          <w:rFonts w:ascii="Times New Roman" w:hAnsi="Times New Roman" w:cs="Times New Roman"/>
          <w:sz w:val="26"/>
          <w:szCs w:val="26"/>
        </w:rPr>
        <w:tab/>
        <w:t>родители;</w:t>
      </w:r>
    </w:p>
    <w:p w:rsidR="003E735A" w:rsidRDefault="00EE4415" w:rsidP="003E735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4415">
        <w:rPr>
          <w:rFonts w:ascii="Times New Roman" w:hAnsi="Times New Roman" w:cs="Times New Roman"/>
          <w:sz w:val="26"/>
          <w:szCs w:val="26"/>
        </w:rPr>
        <w:t>в)</w:t>
      </w:r>
      <w:r w:rsidRPr="00EE4415">
        <w:rPr>
          <w:rFonts w:ascii="Times New Roman" w:hAnsi="Times New Roman" w:cs="Times New Roman"/>
          <w:sz w:val="26"/>
          <w:szCs w:val="26"/>
        </w:rPr>
        <w:tab/>
        <w:t>дети, не достигшие возраста 18 лет или старше этого возраста, если они стали инвалидами до достижения ими возраста 18 лет, а также дети, обучающиеся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44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образовательных организациях по очной форме обучения, - до окончания обучения, но не более чем до достижения ими возраста 23 лет.</w:t>
      </w:r>
    </w:p>
    <w:p w:rsidR="003E735A" w:rsidRDefault="003E735A" w:rsidP="003E735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735A" w:rsidRDefault="003E735A" w:rsidP="003E73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735A">
        <w:rPr>
          <w:rFonts w:ascii="Times New Roman" w:hAnsi="Times New Roman" w:cs="Times New Roman"/>
          <w:sz w:val="26"/>
          <w:szCs w:val="26"/>
        </w:rPr>
        <w:t>12) лица, осуществляющие уход за детьми-инвалидами (ребенком-инвалидом).</w:t>
      </w:r>
    </w:p>
    <w:p w:rsidR="003E735A" w:rsidRPr="003E735A" w:rsidRDefault="003E735A" w:rsidP="003E735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735A">
        <w:rPr>
          <w:rFonts w:ascii="Times New Roman" w:hAnsi="Times New Roman" w:cs="Times New Roman"/>
          <w:sz w:val="26"/>
          <w:szCs w:val="26"/>
        </w:rPr>
        <w:t>К категории лиц, осуществляющих уход за детьми-инвалидами (ребенком-инвалидом), относятся неработающие трудоспособные родители (усыновители), опекуны (попечители), осуществляющие уход за детьми-инвалидами (ребенком-инвалидом).</w:t>
      </w:r>
    </w:p>
    <w:p w:rsidR="003E735A" w:rsidRPr="00127983" w:rsidRDefault="003E735A" w:rsidP="003E73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735A">
        <w:rPr>
          <w:rFonts w:ascii="Times New Roman" w:hAnsi="Times New Roman" w:cs="Times New Roman"/>
          <w:sz w:val="26"/>
          <w:szCs w:val="26"/>
        </w:rPr>
        <w:t>Единовременная социальная выплата осуществляется одному лицу, осуществляющему уход за детьми-инвалидами (ребенком-инвалидом).</w:t>
      </w:r>
    </w:p>
    <w:p w:rsidR="00EE4415" w:rsidRDefault="00EE4415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4415">
        <w:rPr>
          <w:rFonts w:ascii="Times New Roman" w:hAnsi="Times New Roman" w:cs="Times New Roman"/>
          <w:sz w:val="26"/>
          <w:szCs w:val="26"/>
        </w:rPr>
        <w:t>Единовременная социальная выплата осуществляется одному из членов семьи, подавшему заявление о предоставлении единовременной социальной выплаты.</w:t>
      </w:r>
    </w:p>
    <w:p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Учет доходов и расчет среднедушевого дохода семьи с детьми и дохода одиноко проживающего гражданина осуществляются в порядке, установленном Федеральным законом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 xml:space="preserve">Единовременная социальная выплата </w:t>
      </w:r>
      <w:proofErr w:type="gramStart"/>
      <w:r w:rsidRPr="0018562D">
        <w:rPr>
          <w:rFonts w:ascii="Times New Roman" w:hAnsi="Times New Roman" w:cs="Times New Roman"/>
          <w:sz w:val="26"/>
          <w:szCs w:val="26"/>
        </w:rPr>
        <w:t>предоставляется гражданам указанных категорий после завершения всех работ по газификации домовладений в размере фактически произведенных расходов и составляет</w:t>
      </w:r>
      <w:proofErr w:type="gramEnd"/>
      <w:r w:rsidRPr="0018562D">
        <w:rPr>
          <w:rFonts w:ascii="Times New Roman" w:hAnsi="Times New Roman" w:cs="Times New Roman"/>
          <w:sz w:val="26"/>
          <w:szCs w:val="26"/>
        </w:rPr>
        <w:t xml:space="preserve"> не более 100 тыс. рублей на одно домовладение. 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lastRenderedPageBreak/>
        <w:t>Авансирование работ на газификацию домовладений министерством труда и социальной защиты Калужской области не производится.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Для назначения единовременной социальной выплаты заявитель должен представить в министерство труда и социальной защиты Калужской области следующие документы: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заявление о предоставлении единовременной социальной выплаты с указанием лицевого счета (номинального лицевого счета) заявителя, открытого в кредитной организации;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копию документа, удостоверяющего личность (в случае подачи документов законным представителем, то дополнительно представляется документ, удостоверяющий личность законного представителя, и документ, подтверждающий соответствующие полномочия);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согласие заявителя на обработку персональных данных. Согласие на обработку персональных данных подается заявителем в письменной форме на бумажном носителе или в форме электронного документа, подписанного в соответствии с федеральным законом электронной подписью;</w:t>
      </w:r>
    </w:p>
    <w:p w:rsidR="00E10552" w:rsidRPr="00E10552" w:rsidRDefault="00E10552" w:rsidP="00E10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105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10552">
        <w:rPr>
          <w:rFonts w:ascii="Times New Roman" w:hAnsi="Times New Roman" w:cs="Times New Roman"/>
          <w:sz w:val="26"/>
          <w:szCs w:val="26"/>
        </w:rPr>
        <w:t xml:space="preserve">окумент, подтверждающий, что заявитель относится к одной из категорий граждан, </w:t>
      </w:r>
      <w:r w:rsidR="0023083B">
        <w:rPr>
          <w:rFonts w:ascii="Times New Roman" w:hAnsi="Times New Roman" w:cs="Times New Roman"/>
          <w:sz w:val="26"/>
          <w:szCs w:val="26"/>
        </w:rPr>
        <w:t>имеющих право н</w:t>
      </w:r>
      <w:r w:rsidR="0023083B" w:rsidRPr="0018562D">
        <w:rPr>
          <w:rFonts w:ascii="Times New Roman" w:hAnsi="Times New Roman" w:cs="Times New Roman"/>
          <w:sz w:val="26"/>
          <w:szCs w:val="26"/>
        </w:rPr>
        <w:t>а получение единовременной социальной выплаты</w:t>
      </w:r>
      <w:r w:rsidRPr="00E10552">
        <w:rPr>
          <w:rFonts w:ascii="Times New Roman" w:hAnsi="Times New Roman" w:cs="Times New Roman"/>
          <w:sz w:val="26"/>
          <w:szCs w:val="26"/>
        </w:rPr>
        <w:t>:</w:t>
      </w:r>
    </w:p>
    <w:p w:rsidR="00E10552" w:rsidRPr="00E10552" w:rsidRDefault="00E10552" w:rsidP="00E105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E105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10552">
        <w:rPr>
          <w:rFonts w:ascii="Times New Roman" w:hAnsi="Times New Roman" w:cs="Times New Roman"/>
          <w:sz w:val="26"/>
          <w:szCs w:val="26"/>
        </w:rPr>
        <w:t xml:space="preserve">достоверение инвалида Великой Отечественной войны, дающее право на льготы в соответствии со </w:t>
      </w:r>
      <w:hyperlink r:id="rId4" w:history="1">
        <w:r w:rsidRPr="00E10552">
          <w:rPr>
            <w:rFonts w:ascii="Times New Roman" w:hAnsi="Times New Roman" w:cs="Times New Roman"/>
            <w:color w:val="0000FF"/>
            <w:sz w:val="26"/>
            <w:szCs w:val="26"/>
          </w:rPr>
          <w:t>статьей 14</w:t>
        </w:r>
      </w:hyperlink>
      <w:r w:rsidRPr="00E10552">
        <w:rPr>
          <w:rFonts w:ascii="Times New Roman" w:hAnsi="Times New Roman" w:cs="Times New Roman"/>
          <w:sz w:val="26"/>
          <w:szCs w:val="26"/>
        </w:rPr>
        <w:t xml:space="preserve"> Федерального закона "О ветеранах" (для инвалидов Великой Отечественной войны), или удостоверение ветерана Великой Отечественной войны, дающее право на льготы в соответствии со </w:t>
      </w:r>
      <w:hyperlink r:id="rId5" w:history="1">
        <w:r w:rsidRPr="00E10552">
          <w:rPr>
            <w:rFonts w:ascii="Times New Roman" w:hAnsi="Times New Roman" w:cs="Times New Roman"/>
            <w:color w:val="0000FF"/>
            <w:sz w:val="26"/>
            <w:szCs w:val="26"/>
          </w:rPr>
          <w:t>статьями 15</w:t>
        </w:r>
      </w:hyperlink>
      <w:r w:rsidRPr="00E10552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E10552">
          <w:rPr>
            <w:rFonts w:ascii="Times New Roman" w:hAnsi="Times New Roman" w:cs="Times New Roman"/>
            <w:color w:val="0000FF"/>
            <w:sz w:val="26"/>
            <w:szCs w:val="26"/>
          </w:rPr>
          <w:t>17</w:t>
        </w:r>
      </w:hyperlink>
      <w:r w:rsidRPr="00E10552">
        <w:rPr>
          <w:rFonts w:ascii="Times New Roman" w:hAnsi="Times New Roman" w:cs="Times New Roman"/>
          <w:sz w:val="26"/>
          <w:szCs w:val="26"/>
        </w:rPr>
        <w:t xml:space="preserve"> Федерального закона "О ветеранах" (для участников Великой Отечественной войны).</w:t>
      </w:r>
    </w:p>
    <w:p w:rsidR="00E10552" w:rsidRPr="00E10552" w:rsidRDefault="00E10552" w:rsidP="00E105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E105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10552">
        <w:rPr>
          <w:rFonts w:ascii="Times New Roman" w:hAnsi="Times New Roman" w:cs="Times New Roman"/>
          <w:sz w:val="26"/>
          <w:szCs w:val="26"/>
        </w:rPr>
        <w:t>достоверение инвалида о праве на льготы (для инвалидов боевых действий) или удостоверение ветерана боевых действий (для ветеранов боевых действий).</w:t>
      </w:r>
    </w:p>
    <w:p w:rsidR="00E10552" w:rsidRPr="00E10552" w:rsidRDefault="00E10552" w:rsidP="00E105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E105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10552">
        <w:rPr>
          <w:rFonts w:ascii="Times New Roman" w:hAnsi="Times New Roman" w:cs="Times New Roman"/>
          <w:sz w:val="26"/>
          <w:szCs w:val="26"/>
        </w:rPr>
        <w:t>достоверение члена семьи погибшего (умершего) инвалида войны, участника Великой Отечественной войны и ветерана боевых действий (для супруга (супруги) погибшего (умершего) участника или инвалида Великой Отечественной войны, не вступившего (не вступившей) в повторный брак).</w:t>
      </w:r>
    </w:p>
    <w:p w:rsidR="00E10552" w:rsidRPr="00E10552" w:rsidRDefault="00E10552" w:rsidP="00E105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E105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10552">
        <w:rPr>
          <w:rFonts w:ascii="Times New Roman" w:hAnsi="Times New Roman" w:cs="Times New Roman"/>
          <w:sz w:val="26"/>
          <w:szCs w:val="26"/>
        </w:rPr>
        <w:t>достоверение ветерана Великой Отечественной войны (для лиц, награжденных знаком "Жителю блокадного Ленинграда").</w:t>
      </w:r>
    </w:p>
    <w:p w:rsidR="00E10552" w:rsidRPr="00E10552" w:rsidRDefault="00E10552" w:rsidP="00E105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E105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10552">
        <w:rPr>
          <w:rFonts w:ascii="Times New Roman" w:hAnsi="Times New Roman" w:cs="Times New Roman"/>
          <w:sz w:val="26"/>
          <w:szCs w:val="26"/>
        </w:rPr>
        <w:t>достоверение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</w:t>
      </w:r>
      <w:proofErr w:type="gramStart"/>
      <w:r w:rsidRPr="00E10552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E10552">
        <w:rPr>
          <w:rFonts w:ascii="Times New Roman" w:hAnsi="Times New Roman" w:cs="Times New Roman"/>
          <w:sz w:val="26"/>
          <w:szCs w:val="26"/>
        </w:rPr>
        <w:t>торой мировой войны (для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войны).</w:t>
      </w:r>
    </w:p>
    <w:p w:rsidR="00E10552" w:rsidRPr="00E10552" w:rsidRDefault="00E10552" w:rsidP="00E105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е)</w:t>
      </w:r>
      <w:r w:rsidRPr="00E105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10552">
        <w:rPr>
          <w:rFonts w:ascii="Times New Roman" w:hAnsi="Times New Roman" w:cs="Times New Roman"/>
          <w:sz w:val="26"/>
          <w:szCs w:val="26"/>
        </w:rPr>
        <w:t>достоверение о праве на льготы (для членов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погибших при исполнении обязанностей военной службы (служебных обязанностей).</w:t>
      </w:r>
      <w:proofErr w:type="gramEnd"/>
    </w:p>
    <w:p w:rsidR="00E10552" w:rsidRPr="00E10552" w:rsidRDefault="00E10552" w:rsidP="00E105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ж)</w:t>
      </w:r>
      <w:r w:rsidRPr="00E105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10552">
        <w:rPr>
          <w:rFonts w:ascii="Times New Roman" w:hAnsi="Times New Roman" w:cs="Times New Roman"/>
          <w:sz w:val="26"/>
          <w:szCs w:val="26"/>
        </w:rPr>
        <w:t xml:space="preserve">опия </w:t>
      </w:r>
      <w:hyperlink r:id="rId7" w:history="1">
        <w:r w:rsidRPr="00E10552">
          <w:rPr>
            <w:rFonts w:ascii="Times New Roman" w:hAnsi="Times New Roman" w:cs="Times New Roman"/>
            <w:color w:val="0000FF"/>
            <w:sz w:val="26"/>
            <w:szCs w:val="26"/>
          </w:rPr>
          <w:t>справки</w:t>
        </w:r>
      </w:hyperlink>
      <w:r w:rsidRPr="00E10552">
        <w:rPr>
          <w:rFonts w:ascii="Times New Roman" w:hAnsi="Times New Roman" w:cs="Times New Roman"/>
          <w:sz w:val="26"/>
          <w:szCs w:val="26"/>
        </w:rPr>
        <w:t xml:space="preserve"> родителя многодетной семьи (с предъявлением оригинала), выданной уполномоченным органом местного самоуправления Калужской области в сфере социальной защиты населения по форме, утвержденной приказом министерства труда и социальной защиты Калужской области от 26.03.2018 N 460-П "О реализации Закона Калужской области "О статусе многодетной семьи в Калужской области и мерах ее социальной поддержки".</w:t>
      </w:r>
      <w:proofErr w:type="gramEnd"/>
    </w:p>
    <w:p w:rsidR="00E10552" w:rsidRPr="00E10552" w:rsidRDefault="00E10552" w:rsidP="00E105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E105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10552">
        <w:rPr>
          <w:rFonts w:ascii="Times New Roman" w:hAnsi="Times New Roman" w:cs="Times New Roman"/>
          <w:sz w:val="26"/>
          <w:szCs w:val="26"/>
        </w:rPr>
        <w:t>ведения о доходах за три последних календарных месяца на дату обращения за назначением единовременной социальной выплаты (для малоимущих семей с детьми, малоимущих одиноко проживающих граждан, среднедушевой доход (доход) которых не превышает величины прожиточного минимума на душу населения, установленной в Калужской области).</w:t>
      </w:r>
    </w:p>
    <w:p w:rsidR="00E10552" w:rsidRPr="00E10552" w:rsidRDefault="00E10552" w:rsidP="00E105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и)</w:t>
      </w:r>
      <w:r w:rsidRPr="00E105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10552">
        <w:rPr>
          <w:rFonts w:ascii="Times New Roman" w:hAnsi="Times New Roman" w:cs="Times New Roman"/>
          <w:sz w:val="26"/>
          <w:szCs w:val="26"/>
        </w:rPr>
        <w:t>окументы, подтверждающие отнесение к категории военнослужащих, в том числе призванных на военную службу по мобилизации в Вооруженные Силы Российской Федерации, лиц, проходящих (проходивших) службу в войсках национальной гвардии Российской Федерации и имеющих специальное звание полиции,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принимающих (принимавших) участие в</w:t>
      </w:r>
      <w:proofErr w:type="gramEnd"/>
      <w:r w:rsidRPr="00E10552">
        <w:rPr>
          <w:rFonts w:ascii="Times New Roman" w:hAnsi="Times New Roman" w:cs="Times New Roman"/>
          <w:sz w:val="26"/>
          <w:szCs w:val="26"/>
        </w:rPr>
        <w:t xml:space="preserve"> специальной военной операции, а также обеспечивающих (обеспечивавших) выполнение задач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военнослужащие, добровольцы) (для военнослужащих, добровольцев, членов семей военнослужащих, добровольцев).</w:t>
      </w:r>
    </w:p>
    <w:p w:rsidR="00E10552" w:rsidRPr="00E10552" w:rsidRDefault="00E10552" w:rsidP="00E105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к)</w:t>
      </w:r>
      <w:r w:rsidRPr="00E105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10552">
        <w:rPr>
          <w:rFonts w:ascii="Times New Roman" w:hAnsi="Times New Roman" w:cs="Times New Roman"/>
          <w:sz w:val="26"/>
          <w:szCs w:val="26"/>
        </w:rPr>
        <w:t>правка образовательной организации, подтверждающая обучение ребенка (детей) военнослужащего (добровольца) в образовательной организации по очной форме обучения (для детей в возрасте до 23 лет, обучающихся в образовательных организациях по очной форме обучения).</w:t>
      </w:r>
    </w:p>
    <w:p w:rsidR="00E10552" w:rsidRPr="00E10552" w:rsidRDefault="00E10552" w:rsidP="00E105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E105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10552">
        <w:rPr>
          <w:rFonts w:ascii="Times New Roman" w:hAnsi="Times New Roman" w:cs="Times New Roman"/>
          <w:sz w:val="26"/>
          <w:szCs w:val="26"/>
        </w:rPr>
        <w:t xml:space="preserve">правка казенного предприятия Калужской области "Бюро технической инвентаризации" о наличии (отсутствии) у заявителя жилых помещений в собственности на территории Калужской области за период с 1991 года по 31 января 1998 года (за исключением заявителей, зарегистрировавших право собственности на домовладение после вступления в силу Федерального </w:t>
      </w:r>
      <w:hyperlink r:id="rId8" w:history="1">
        <w:r w:rsidRPr="00E10552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E10552">
        <w:rPr>
          <w:rFonts w:ascii="Times New Roman" w:hAnsi="Times New Roman" w:cs="Times New Roman"/>
          <w:sz w:val="26"/>
          <w:szCs w:val="26"/>
        </w:rPr>
        <w:t xml:space="preserve"> "О государственной регистрации прав на недвижимое имущество и сделок с ним").</w:t>
      </w:r>
      <w:proofErr w:type="gramEnd"/>
    </w:p>
    <w:p w:rsidR="00E10552" w:rsidRPr="00E10552" w:rsidRDefault="00E10552" w:rsidP="00E105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E105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10552">
        <w:rPr>
          <w:rFonts w:ascii="Times New Roman" w:hAnsi="Times New Roman" w:cs="Times New Roman"/>
          <w:sz w:val="26"/>
          <w:szCs w:val="26"/>
        </w:rPr>
        <w:t xml:space="preserve">опии документов, подтверждающих расходы, связанные с приобретением и установкой внутридомового газового оборудования в домовладениях, а также </w:t>
      </w:r>
      <w:r w:rsidRPr="00E10552">
        <w:rPr>
          <w:rFonts w:ascii="Times New Roman" w:hAnsi="Times New Roman" w:cs="Times New Roman"/>
          <w:sz w:val="26"/>
          <w:szCs w:val="26"/>
        </w:rPr>
        <w:lastRenderedPageBreak/>
        <w:t xml:space="preserve">связанные с услугами по подключению (технологическому присоединению) внутридомового газового оборудования к сети газораспределения, и (или) по проектированию сети </w:t>
      </w:r>
      <w:proofErr w:type="spellStart"/>
      <w:r w:rsidRPr="00E10552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E10552">
        <w:rPr>
          <w:rFonts w:ascii="Times New Roman" w:hAnsi="Times New Roman" w:cs="Times New Roman"/>
          <w:sz w:val="26"/>
          <w:szCs w:val="26"/>
        </w:rPr>
        <w:t>,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домовладение, осуществленных после 1 января 2021 года:</w:t>
      </w:r>
      <w:proofErr w:type="gramEnd"/>
    </w:p>
    <w:p w:rsidR="00E10552" w:rsidRPr="00E10552" w:rsidRDefault="00E10552" w:rsidP="00E105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а) к</w:t>
      </w:r>
      <w:r w:rsidRPr="00E10552">
        <w:rPr>
          <w:rFonts w:ascii="Times New Roman" w:hAnsi="Times New Roman" w:cs="Times New Roman"/>
          <w:sz w:val="26"/>
          <w:szCs w:val="26"/>
        </w:rPr>
        <w:t xml:space="preserve">опия договора на оказание услуг, связанных с подключением (технологическим присоединением) внутридомового газового оборудования к сети газораспределения и (или) по проектированию сети </w:t>
      </w:r>
      <w:proofErr w:type="spellStart"/>
      <w:r w:rsidRPr="00E10552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E10552">
        <w:rPr>
          <w:rFonts w:ascii="Times New Roman" w:hAnsi="Times New Roman" w:cs="Times New Roman"/>
          <w:sz w:val="26"/>
          <w:szCs w:val="26"/>
        </w:rPr>
        <w:t xml:space="preserve">, и (или) копия договора на осуществление строительно-монтажных работ, предусматривающих строительство газопровода, в пределах границ земельного участка, на котором расположено домовладение заявителя (в случае подключения (технологического присоединения) внутридомового газового оборудования к сети газораспределения и (или) проектирования сети </w:t>
      </w:r>
      <w:proofErr w:type="spellStart"/>
      <w:r w:rsidRPr="00E10552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proofErr w:type="gramEnd"/>
      <w:r w:rsidRPr="00E10552">
        <w:rPr>
          <w:rFonts w:ascii="Times New Roman" w:hAnsi="Times New Roman" w:cs="Times New Roman"/>
          <w:sz w:val="26"/>
          <w:szCs w:val="26"/>
        </w:rPr>
        <w:t xml:space="preserve"> и (или) по осуществлению строительно-монтажных работ, предусматривающих строительство газопровода).</w:t>
      </w:r>
    </w:p>
    <w:p w:rsidR="00E10552" w:rsidRPr="00E10552" w:rsidRDefault="00E10552" w:rsidP="00E105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E105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10552">
        <w:rPr>
          <w:rFonts w:ascii="Times New Roman" w:hAnsi="Times New Roman" w:cs="Times New Roman"/>
          <w:sz w:val="26"/>
          <w:szCs w:val="26"/>
        </w:rPr>
        <w:t>опия договора на приобретение газового оборудования и (или) товарные и кассовые чеки, подтверждающие его приобретение (в случаях приобретения газового оборудования).</w:t>
      </w:r>
    </w:p>
    <w:p w:rsidR="00E10552" w:rsidRPr="00E10552" w:rsidRDefault="00E10552" w:rsidP="00E105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E105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10552">
        <w:rPr>
          <w:rFonts w:ascii="Times New Roman" w:hAnsi="Times New Roman" w:cs="Times New Roman"/>
          <w:sz w:val="26"/>
          <w:szCs w:val="26"/>
        </w:rPr>
        <w:t>опия акта, предусматривающего приемку выполненных работ (в случае осуществления строительно-монтажных работ, предусматривающих строительство газопровода).</w:t>
      </w:r>
    </w:p>
    <w:p w:rsidR="00E10552" w:rsidRPr="00E10552" w:rsidRDefault="00E10552" w:rsidP="00E105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E105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10552">
        <w:rPr>
          <w:rFonts w:ascii="Times New Roman" w:hAnsi="Times New Roman" w:cs="Times New Roman"/>
          <w:sz w:val="26"/>
          <w:szCs w:val="26"/>
        </w:rPr>
        <w:t>опия акта о подключении (технологическом присоединении), содержащего информацию о подключении (технологическом присоединении) домовладения заявителя к сети газораспределения.</w:t>
      </w:r>
    </w:p>
    <w:p w:rsidR="0018562D" w:rsidRDefault="00E10552" w:rsidP="00E105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E105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10552">
        <w:rPr>
          <w:rFonts w:ascii="Times New Roman" w:hAnsi="Times New Roman" w:cs="Times New Roman"/>
          <w:sz w:val="26"/>
          <w:szCs w:val="26"/>
        </w:rPr>
        <w:t xml:space="preserve">опии первичных учетных документов, оформленных в соответствии со </w:t>
      </w:r>
      <w:hyperlink r:id="rId9" w:history="1">
        <w:r w:rsidRPr="00E10552">
          <w:rPr>
            <w:rFonts w:ascii="Times New Roman" w:hAnsi="Times New Roman" w:cs="Times New Roman"/>
            <w:color w:val="0000FF"/>
            <w:sz w:val="26"/>
            <w:szCs w:val="26"/>
          </w:rPr>
          <w:t>статьей 9</w:t>
        </w:r>
      </w:hyperlink>
      <w:r w:rsidRPr="00E10552">
        <w:rPr>
          <w:rFonts w:ascii="Times New Roman" w:hAnsi="Times New Roman" w:cs="Times New Roman"/>
          <w:sz w:val="26"/>
          <w:szCs w:val="26"/>
        </w:rPr>
        <w:t xml:space="preserve"> Федерального закона "О бухгалтерском учете", заверенные в установленном порядке, подтверждающих оплату услуг, связанных с подключением (технологическим присоединением) внутридомового газового оборудования к сети газораспределения и (или) по проектированию сети </w:t>
      </w:r>
      <w:proofErr w:type="spellStart"/>
      <w:r w:rsidRPr="00E10552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E10552">
        <w:rPr>
          <w:rFonts w:ascii="Times New Roman" w:hAnsi="Times New Roman" w:cs="Times New Roman"/>
          <w:sz w:val="26"/>
          <w:szCs w:val="26"/>
        </w:rPr>
        <w:t xml:space="preserve"> и (или) осуществления строительно-монтажных работ, предусматривающих строительство газопровода, в пределах границ земельного участка, на котором расположено домовладение заявителя.</w:t>
      </w:r>
      <w:proofErr w:type="gramEnd"/>
    </w:p>
    <w:p w:rsidR="00E10552" w:rsidRPr="00E10552" w:rsidRDefault="00E10552" w:rsidP="00E105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</w:p>
    <w:p w:rsidR="0018562D" w:rsidRPr="005827A2" w:rsidRDefault="005827A2" w:rsidP="005827A2">
      <w:pPr>
        <w:pStyle w:val="2"/>
        <w:ind w:left="-567" w:right="-6" w:firstLine="567"/>
        <w:jc w:val="both"/>
        <w:rPr>
          <w:szCs w:val="26"/>
        </w:rPr>
      </w:pPr>
      <w:r w:rsidRPr="005827A2">
        <w:rPr>
          <w:szCs w:val="26"/>
        </w:rPr>
        <w:t>По вопросам оказания меры социальной поддержки можно обратиться по телефон</w:t>
      </w:r>
      <w:r>
        <w:rPr>
          <w:szCs w:val="26"/>
        </w:rPr>
        <w:t>у</w:t>
      </w:r>
      <w:r w:rsidRPr="005827A2">
        <w:rPr>
          <w:szCs w:val="26"/>
        </w:rPr>
        <w:t xml:space="preserve"> отдел</w:t>
      </w:r>
      <w:r>
        <w:rPr>
          <w:szCs w:val="26"/>
        </w:rPr>
        <w:t>а</w:t>
      </w:r>
      <w:r w:rsidRPr="005827A2">
        <w:rPr>
          <w:szCs w:val="26"/>
        </w:rPr>
        <w:t xml:space="preserve"> социальной защиты населения</w:t>
      </w:r>
      <w:r w:rsidR="0018562D" w:rsidRPr="005827A2">
        <w:rPr>
          <w:szCs w:val="26"/>
        </w:rPr>
        <w:t xml:space="preserve"> </w:t>
      </w:r>
      <w:r w:rsidR="00043BB5" w:rsidRPr="005827A2">
        <w:rPr>
          <w:szCs w:val="26"/>
        </w:rPr>
        <w:t>МР «Бабынинский район»</w:t>
      </w:r>
      <w:r w:rsidR="0018562D" w:rsidRPr="005827A2">
        <w:rPr>
          <w:szCs w:val="26"/>
        </w:rPr>
        <w:t xml:space="preserve"> по тел.</w:t>
      </w:r>
      <w:r w:rsidR="00043BB5" w:rsidRPr="005827A2">
        <w:rPr>
          <w:szCs w:val="26"/>
        </w:rPr>
        <w:t xml:space="preserve"> 8 (4848) -2-23-31.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562D" w:rsidRDefault="0018562D" w:rsidP="0018562D">
      <w:pPr>
        <w:ind w:firstLine="709"/>
        <w:jc w:val="both"/>
      </w:pPr>
    </w:p>
    <w:sectPr w:rsidR="0018562D" w:rsidSect="00C1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562D"/>
    <w:rsid w:val="00043BB5"/>
    <w:rsid w:val="00127983"/>
    <w:rsid w:val="0018562D"/>
    <w:rsid w:val="00193BEB"/>
    <w:rsid w:val="0023083B"/>
    <w:rsid w:val="00395B89"/>
    <w:rsid w:val="003E735A"/>
    <w:rsid w:val="005827A2"/>
    <w:rsid w:val="005F730A"/>
    <w:rsid w:val="00742417"/>
    <w:rsid w:val="00A31B00"/>
    <w:rsid w:val="00AF2858"/>
    <w:rsid w:val="00B922D8"/>
    <w:rsid w:val="00C12CB2"/>
    <w:rsid w:val="00E10552"/>
    <w:rsid w:val="00EE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3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2"/>
    <w:basedOn w:val="a"/>
    <w:link w:val="20"/>
    <w:rsid w:val="005827A2"/>
    <w:pPr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827A2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18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57597&amp;dst=100014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3&amp;dst=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1873&amp;dst=4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1873&amp;dst=28" TargetMode="External"/><Relationship Id="rId9" Type="http://schemas.openxmlformats.org/officeDocument/2006/relationships/hyperlink" Target="https://login.consultant.ru/link/?req=doc&amp;base=LAW&amp;n=464181&amp;dst=100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труда</Company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Карасюк Александра Владимировна</dc:creator>
  <cp:lastModifiedBy>Пользователь Windows</cp:lastModifiedBy>
  <cp:revision>5</cp:revision>
  <dcterms:created xsi:type="dcterms:W3CDTF">2024-02-09T07:08:00Z</dcterms:created>
  <dcterms:modified xsi:type="dcterms:W3CDTF">2024-02-14T11:50:00Z</dcterms:modified>
</cp:coreProperties>
</file>