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F9" w:rsidRDefault="004626F9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626F9" w:rsidRDefault="004626F9">
      <w:pPr>
        <w:pStyle w:val="ConsPlusNormal"/>
        <w:jc w:val="both"/>
        <w:outlineLvl w:val="0"/>
      </w:pPr>
    </w:p>
    <w:p w:rsidR="004626F9" w:rsidRDefault="004626F9">
      <w:pPr>
        <w:pStyle w:val="ConsPlusTitle"/>
        <w:jc w:val="center"/>
        <w:outlineLvl w:val="0"/>
      </w:pPr>
      <w:r>
        <w:t>ПРАВИТЕЛЬСТВО КАЛУЖСКОЙ ОБЛАСТИ</w:t>
      </w:r>
    </w:p>
    <w:p w:rsidR="004626F9" w:rsidRDefault="004626F9">
      <w:pPr>
        <w:pStyle w:val="ConsPlusTitle"/>
        <w:jc w:val="both"/>
      </w:pPr>
    </w:p>
    <w:p w:rsidR="004626F9" w:rsidRDefault="004626F9">
      <w:pPr>
        <w:pStyle w:val="ConsPlusTitle"/>
        <w:jc w:val="center"/>
      </w:pPr>
      <w:r>
        <w:t>ПОСТАНОВЛЕНИЕ</w:t>
      </w:r>
    </w:p>
    <w:p w:rsidR="004626F9" w:rsidRDefault="004626F9">
      <w:pPr>
        <w:pStyle w:val="ConsPlusTitle"/>
        <w:jc w:val="center"/>
      </w:pPr>
      <w:r>
        <w:t>от 3 апреля 2020 г. N 258</w:t>
      </w:r>
    </w:p>
    <w:p w:rsidR="004626F9" w:rsidRDefault="004626F9">
      <w:pPr>
        <w:pStyle w:val="ConsPlusTitle"/>
        <w:jc w:val="both"/>
      </w:pPr>
    </w:p>
    <w:p w:rsidR="004626F9" w:rsidRDefault="004626F9">
      <w:pPr>
        <w:pStyle w:val="ConsPlusTitle"/>
        <w:jc w:val="center"/>
      </w:pPr>
      <w:r>
        <w:t>ОБ УТВЕРЖДЕНИИ ПОЛОЖЕНИЯ О ПОРЯДКЕ ПРЕДОСТАВЛЕНИЯ</w:t>
      </w:r>
    </w:p>
    <w:p w:rsidR="004626F9" w:rsidRDefault="004626F9">
      <w:pPr>
        <w:pStyle w:val="ConsPlusTitle"/>
        <w:jc w:val="center"/>
      </w:pPr>
      <w:r>
        <w:t>ИЗ ОБЛАСТНОГО БЮДЖЕТА СУБСИДИЙ НА СТИМУЛИРОВАНИЕ РАЗВИТИЯ</w:t>
      </w:r>
    </w:p>
    <w:p w:rsidR="004626F9" w:rsidRDefault="004626F9">
      <w:pPr>
        <w:pStyle w:val="ConsPlusTitle"/>
        <w:jc w:val="center"/>
      </w:pPr>
      <w:proofErr w:type="gramStart"/>
      <w:r>
        <w:t>ПРИОРИТЕТНЫХ</w:t>
      </w:r>
      <w:proofErr w:type="gramEnd"/>
      <w:r>
        <w:t xml:space="preserve"> ПОДОТРАСЛЕЙ АГРОПРОМЫШЛЕННОГО КОМПЛЕКСА</w:t>
      </w:r>
    </w:p>
    <w:p w:rsidR="004626F9" w:rsidRDefault="004626F9">
      <w:pPr>
        <w:pStyle w:val="ConsPlusTitle"/>
        <w:jc w:val="center"/>
      </w:pPr>
      <w:r>
        <w:t>И РАЗВИТИЕ МАЛЫХ ФОРМ ХОЗЯЙСТВОВАНИЯ</w:t>
      </w:r>
    </w:p>
    <w:p w:rsidR="004626F9" w:rsidRDefault="004626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26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6F9" w:rsidRDefault="004626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6F9" w:rsidRDefault="004626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26F9" w:rsidRDefault="004626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26F9" w:rsidRDefault="004626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Калужской области от 11.12.2020 </w:t>
            </w:r>
            <w:hyperlink r:id="rId6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626F9" w:rsidRDefault="004626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26.03.2021 </w:t>
            </w:r>
            <w:hyperlink r:id="rId7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22.07.2021 </w:t>
            </w:r>
            <w:hyperlink r:id="rId8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 xml:space="preserve">, от 30.03.2022 </w:t>
            </w:r>
            <w:hyperlink r:id="rId9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>,</w:t>
            </w:r>
          </w:p>
          <w:p w:rsidR="004626F9" w:rsidRDefault="004626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17.06.2022 </w:t>
            </w:r>
            <w:hyperlink r:id="rId10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 xml:space="preserve">, от 30.12.2022 </w:t>
            </w:r>
            <w:hyperlink r:id="rId11">
              <w:r>
                <w:rPr>
                  <w:color w:val="0000FF"/>
                </w:rPr>
                <w:t>N 1052</w:t>
              </w:r>
            </w:hyperlink>
            <w:r>
              <w:rPr>
                <w:color w:val="392C69"/>
              </w:rPr>
              <w:t xml:space="preserve">, от 01.03.2023 </w:t>
            </w:r>
            <w:hyperlink r:id="rId12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6F9" w:rsidRDefault="004626F9">
            <w:pPr>
              <w:pStyle w:val="ConsPlusNormal"/>
            </w:pPr>
          </w:p>
        </w:tc>
      </w:tr>
    </w:tbl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3">
        <w:r>
          <w:rPr>
            <w:color w:val="0000FF"/>
          </w:rPr>
          <w:t>пунктом 1 статьи 78</w:t>
        </w:r>
      </w:hyperlink>
      <w:r>
        <w:t xml:space="preserve"> Бюджетного кодекса Российской Федерации,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>
        <w:t xml:space="preserve"> </w:t>
      </w:r>
      <w:proofErr w:type="gramStart"/>
      <w:r>
        <w:t xml:space="preserve">Федерации и отдельных положений некоторых актов Правительства Российской Федерации" (в ред. постановлений Правительства Российской Федерации от 13.10.2020 N 1677, от 24.12.2020 N 2259, от 30.12.2020 N 2381, от 30.09.2021 N 1662, от 05.04.2022 N 590, от 21.09.2022 N 1666, от 05.12.2022 N 2232, от 22.12.2022 N 2385), </w:t>
      </w:r>
      <w:hyperlink r:id="rId15">
        <w:r>
          <w:rPr>
            <w:color w:val="0000FF"/>
          </w:rPr>
          <w:t>приложением N 8</w:t>
        </w:r>
      </w:hyperlink>
      <w:r>
        <w:t xml:space="preserve"> "Правила предоставления и распределения субсидий из федерального бюджета бюджетам субъектов</w:t>
      </w:r>
      <w:proofErr w:type="gramEnd"/>
      <w:r>
        <w:t xml:space="preserve"> </w:t>
      </w:r>
      <w:proofErr w:type="gramStart"/>
      <w:r>
        <w:t xml:space="preserve">Российской Федерации на стимулирование развития приоритетных </w:t>
      </w:r>
      <w:proofErr w:type="spellStart"/>
      <w:r>
        <w:t>подотраслей</w:t>
      </w:r>
      <w:proofErr w:type="spellEnd"/>
      <w:r>
        <w:t xml:space="preserve"> агропромышленного комплекса и развитие малых форм хозяйствования"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 (в ред. постановлений Правительства Российской Федерации от 15.04.2014 N</w:t>
      </w:r>
      <w:proofErr w:type="gramEnd"/>
      <w:r>
        <w:t xml:space="preserve"> </w:t>
      </w:r>
      <w:proofErr w:type="gramStart"/>
      <w:r>
        <w:t>315, от 19.12.2014 N 1421, от 13.01.2017 N 7, от 31.03.2017 N 396, от 29.07.2017 N 902, от 13.12.2017 N 1544, от 01.03.2018 N 214, от 31.07.2018 N 890, от 27.08.2018 N 1002, от 06.09.2018 N 1063, от 30.11.2018 N 1443, от 08.02.2019 N 98, от 31.05.2019 N 696, от 30.11.2019 N 1573, от 18.12.2019 N 1706, от 31.03.2020 N</w:t>
      </w:r>
      <w:proofErr w:type="gramEnd"/>
      <w:r>
        <w:t xml:space="preserve"> </w:t>
      </w:r>
      <w:proofErr w:type="gramStart"/>
      <w:r>
        <w:t>375, от 28.05.2020 N 779, от 25.06.2020 N 923, от 16.07.2020 N 1061, от 03.10.2020 N 1594, от 26.11.2020 N 1932, от 18.12.2020 N 2152, от 31.12.2020 N 2469, от 18.03.2021 N 415, от 06.04.2021 N 550, от 14.05.2021 N 731, от 30.08.2021 N 1445, от 02.09.2021 N 1474 (ред. 16.12.2021), от 26.11.2021 N 2063, от 16.12.2021 N 2309, от</w:t>
      </w:r>
      <w:proofErr w:type="gramEnd"/>
      <w:r>
        <w:t xml:space="preserve"> </w:t>
      </w:r>
      <w:proofErr w:type="gramStart"/>
      <w:r>
        <w:t xml:space="preserve">24.12.2021 N 2451, от 02.04.2022 N 573, от 18.04.2022 N 695 (ред. 18.11.2022), от 19.04.2022 N 704, от 15.11.2022 N 2064, от 01.12.2022 N 2201, от 07.12.2022 N 2242, от 18.01.2023 N 42, от 09.02.2023 N 186), </w:t>
      </w:r>
      <w:hyperlink r:id="rId16">
        <w:r>
          <w:rPr>
            <w:color w:val="0000FF"/>
          </w:rPr>
          <w:t>Законом</w:t>
        </w:r>
      </w:hyperlink>
      <w:r>
        <w:t xml:space="preserve"> Калужской области "Об областном бюджете на 2023 год и на плановый период 2024 и 2025 годов",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31.01.2019</w:t>
      </w:r>
      <w:proofErr w:type="gramEnd"/>
      <w:r>
        <w:t xml:space="preserve"> </w:t>
      </w:r>
      <w:proofErr w:type="gramStart"/>
      <w:r>
        <w:t>N 48 "Об утверждении государственной программы Калужской области "Развитие сельского хозяйства и регулирования рынков сельскохозяйственной продукции, сырья и продовольствия в Калужской области" (в ред. постановлений Правительства Калужской области от 24.05.2019 N 314, от 28.11.2019 N 755, от 19.12.2019 N 818, от 28.02.2020 N 135, от 08.07.2020 N 522, от 09.12.2020 N 931, от 18.02.2021 N 79, от 08.04.2021 N 210</w:t>
      </w:r>
      <w:proofErr w:type="gramEnd"/>
      <w:r>
        <w:t xml:space="preserve">, от 12.07.2021 N 447, от 05.10.2021 N 670, от 26.11.2021 N 798, от 10.12.2021 N 860, от 04.03.2022 N 153, </w:t>
      </w:r>
      <w:proofErr w:type="gramStart"/>
      <w:r>
        <w:t>от</w:t>
      </w:r>
      <w:proofErr w:type="gramEnd"/>
      <w:r>
        <w:t xml:space="preserve"> 11.04.2022 N 261, от 03.06.2022 N 410, от 30.06.2022 N 488, от 13.09.2022 N 692, от 18.11.2022 N 899, от 10.02.2023 N 90) </w:t>
      </w:r>
      <w:r>
        <w:lastRenderedPageBreak/>
        <w:t>Правительство Калужской области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ПОСТАНОВЛЯЕТ:</w:t>
      </w:r>
    </w:p>
    <w:p w:rsidR="004626F9" w:rsidRDefault="004626F9">
      <w:pPr>
        <w:pStyle w:val="ConsPlusNormal"/>
        <w:jc w:val="both"/>
      </w:pPr>
      <w:r>
        <w:t xml:space="preserve">(в ред. Постановлений Правительства Калужской области от 26.03.2021 </w:t>
      </w:r>
      <w:hyperlink r:id="rId18">
        <w:r>
          <w:rPr>
            <w:color w:val="0000FF"/>
          </w:rPr>
          <w:t>N 173</w:t>
        </w:r>
      </w:hyperlink>
      <w:r>
        <w:t xml:space="preserve">, от 22.07.2021 </w:t>
      </w:r>
      <w:hyperlink r:id="rId19">
        <w:r>
          <w:rPr>
            <w:color w:val="0000FF"/>
          </w:rPr>
          <w:t>N 473</w:t>
        </w:r>
      </w:hyperlink>
      <w:r>
        <w:t xml:space="preserve">, от 30.03.2022 </w:t>
      </w:r>
      <w:hyperlink r:id="rId20">
        <w:r>
          <w:rPr>
            <w:color w:val="0000FF"/>
          </w:rPr>
          <w:t>N 228</w:t>
        </w:r>
      </w:hyperlink>
      <w:r>
        <w:t xml:space="preserve">, от 17.06.2022 </w:t>
      </w:r>
      <w:hyperlink r:id="rId21">
        <w:r>
          <w:rPr>
            <w:color w:val="0000FF"/>
          </w:rPr>
          <w:t>N 455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01.03.2023 </w:t>
      </w:r>
      <w:hyperlink r:id="rId22">
        <w:r>
          <w:rPr>
            <w:color w:val="0000FF"/>
          </w:rPr>
          <w:t>N 122</w:t>
        </w:r>
      </w:hyperlink>
      <w:r>
        <w:t>)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ind w:firstLine="540"/>
        <w:jc w:val="both"/>
      </w:pPr>
      <w:r>
        <w:t xml:space="preserve">1. Утвердить </w:t>
      </w:r>
      <w:hyperlink w:anchor="P35">
        <w:r>
          <w:rPr>
            <w:color w:val="0000FF"/>
          </w:rPr>
          <w:t>Положение</w:t>
        </w:r>
      </w:hyperlink>
      <w:r>
        <w:t xml:space="preserve"> о порядке предоставления из областного бюджета субсидий на стимулирование развития приоритетных </w:t>
      </w:r>
      <w:proofErr w:type="spellStart"/>
      <w:r>
        <w:t>подотраслей</w:t>
      </w:r>
      <w:proofErr w:type="spellEnd"/>
      <w:r>
        <w:t xml:space="preserve"> агропромышленного комплекса и развитие малых форм хозяйствования согласно приложению к настоящему Постановлению.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4626F9" w:rsidRDefault="004626F9">
      <w:pPr>
        <w:pStyle w:val="ConsPlusNormal"/>
        <w:jc w:val="right"/>
      </w:pPr>
      <w:r>
        <w:t>Губернатора Калужской области</w:t>
      </w:r>
    </w:p>
    <w:p w:rsidR="004626F9" w:rsidRDefault="004626F9">
      <w:pPr>
        <w:pStyle w:val="ConsPlusNormal"/>
        <w:jc w:val="right"/>
      </w:pPr>
      <w:proofErr w:type="spellStart"/>
      <w:r>
        <w:t>В.В.Шапша</w:t>
      </w:r>
      <w:proofErr w:type="spellEnd"/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jc w:val="right"/>
        <w:outlineLvl w:val="0"/>
      </w:pPr>
      <w:r>
        <w:t>Приложение</w:t>
      </w:r>
    </w:p>
    <w:p w:rsidR="004626F9" w:rsidRDefault="004626F9">
      <w:pPr>
        <w:pStyle w:val="ConsPlusNormal"/>
        <w:jc w:val="right"/>
      </w:pPr>
      <w:r>
        <w:t>к Постановлению</w:t>
      </w:r>
    </w:p>
    <w:p w:rsidR="004626F9" w:rsidRDefault="004626F9">
      <w:pPr>
        <w:pStyle w:val="ConsPlusNormal"/>
        <w:jc w:val="right"/>
      </w:pPr>
      <w:r>
        <w:t>Правительства Калужской области</w:t>
      </w:r>
    </w:p>
    <w:p w:rsidR="004626F9" w:rsidRDefault="004626F9">
      <w:pPr>
        <w:pStyle w:val="ConsPlusNormal"/>
        <w:jc w:val="right"/>
      </w:pPr>
      <w:r>
        <w:t>от 3 апреля 2020 г. N 258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Title"/>
        <w:jc w:val="center"/>
      </w:pPr>
      <w:bookmarkStart w:id="0" w:name="P35"/>
      <w:bookmarkEnd w:id="0"/>
      <w:r>
        <w:t>ПОЛОЖЕНИЕ</w:t>
      </w:r>
    </w:p>
    <w:p w:rsidR="004626F9" w:rsidRDefault="004626F9">
      <w:pPr>
        <w:pStyle w:val="ConsPlusTitle"/>
        <w:jc w:val="center"/>
      </w:pPr>
      <w:r>
        <w:t>О ПОРЯДКЕ ПРЕДОСТАВЛЕНИЯ ИЗ ОБЛАСТНОГО БЮДЖЕТА СУБСИДИЙ</w:t>
      </w:r>
    </w:p>
    <w:p w:rsidR="004626F9" w:rsidRDefault="004626F9">
      <w:pPr>
        <w:pStyle w:val="ConsPlusTitle"/>
        <w:jc w:val="center"/>
      </w:pPr>
      <w:r>
        <w:t xml:space="preserve">НА СТИМУЛИРОВАНИЕ РАЗВИТИЯ </w:t>
      </w:r>
      <w:proofErr w:type="gramStart"/>
      <w:r>
        <w:t>ПРИОРИТЕТНЫХ</w:t>
      </w:r>
      <w:proofErr w:type="gramEnd"/>
      <w:r>
        <w:t xml:space="preserve"> ПОДОТРАСЛЕЙ</w:t>
      </w:r>
    </w:p>
    <w:p w:rsidR="004626F9" w:rsidRDefault="004626F9">
      <w:pPr>
        <w:pStyle w:val="ConsPlusTitle"/>
        <w:jc w:val="center"/>
      </w:pPr>
      <w:r>
        <w:t>АГРОПРОМЫШЛЕННОГО КОМПЛЕКСА И РАЗВИТИЕ МАЛЫХ ФОРМ</w:t>
      </w:r>
    </w:p>
    <w:p w:rsidR="004626F9" w:rsidRDefault="004626F9">
      <w:pPr>
        <w:pStyle w:val="ConsPlusTitle"/>
        <w:jc w:val="center"/>
      </w:pPr>
      <w:r>
        <w:t>ХОЗЯЙСТВОВАНИЯ</w:t>
      </w:r>
    </w:p>
    <w:p w:rsidR="004626F9" w:rsidRDefault="004626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26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6F9" w:rsidRDefault="004626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6F9" w:rsidRDefault="004626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26F9" w:rsidRDefault="004626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26F9" w:rsidRDefault="004626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Калужской области</w:t>
            </w:r>
            <w:proofErr w:type="gramEnd"/>
          </w:p>
          <w:p w:rsidR="004626F9" w:rsidRDefault="004626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11.12.2020 </w:t>
            </w:r>
            <w:hyperlink r:id="rId23">
              <w:r>
                <w:rPr>
                  <w:color w:val="0000FF"/>
                </w:rPr>
                <w:t>N 944</w:t>
              </w:r>
            </w:hyperlink>
            <w:r>
              <w:rPr>
                <w:color w:val="392C69"/>
              </w:rPr>
              <w:t xml:space="preserve">, от 26.03.2021 </w:t>
            </w:r>
            <w:hyperlink r:id="rId24">
              <w:r>
                <w:rPr>
                  <w:color w:val="0000FF"/>
                </w:rPr>
                <w:t>N 173</w:t>
              </w:r>
            </w:hyperlink>
            <w:r>
              <w:rPr>
                <w:color w:val="392C69"/>
              </w:rPr>
              <w:t xml:space="preserve">, от 22.07.2021 </w:t>
            </w:r>
            <w:hyperlink r:id="rId25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>,</w:t>
            </w:r>
          </w:p>
          <w:p w:rsidR="004626F9" w:rsidRDefault="004626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26">
              <w:r>
                <w:rPr>
                  <w:color w:val="0000FF"/>
                </w:rPr>
                <w:t>N 228</w:t>
              </w:r>
            </w:hyperlink>
            <w:r>
              <w:rPr>
                <w:color w:val="392C69"/>
              </w:rPr>
              <w:t xml:space="preserve">, от 17.06.2022 </w:t>
            </w:r>
            <w:hyperlink r:id="rId27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 xml:space="preserve">, от 30.12.2022 </w:t>
            </w:r>
            <w:hyperlink r:id="rId28">
              <w:r>
                <w:rPr>
                  <w:color w:val="0000FF"/>
                </w:rPr>
                <w:t>N 1052</w:t>
              </w:r>
            </w:hyperlink>
            <w:r>
              <w:rPr>
                <w:color w:val="392C69"/>
              </w:rPr>
              <w:t>,</w:t>
            </w:r>
          </w:p>
          <w:p w:rsidR="004626F9" w:rsidRDefault="004626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01.03.2023 </w:t>
            </w:r>
            <w:hyperlink r:id="rId29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6F9" w:rsidRDefault="004626F9">
            <w:pPr>
              <w:pStyle w:val="ConsPlusNormal"/>
            </w:pPr>
          </w:p>
        </w:tc>
      </w:tr>
    </w:tbl>
    <w:p w:rsidR="004626F9" w:rsidRDefault="004626F9">
      <w:pPr>
        <w:pStyle w:val="ConsPlusNormal"/>
        <w:jc w:val="both"/>
      </w:pPr>
    </w:p>
    <w:p w:rsidR="004626F9" w:rsidRDefault="004626F9">
      <w:pPr>
        <w:pStyle w:val="ConsPlusTitle"/>
        <w:jc w:val="center"/>
        <w:outlineLvl w:val="1"/>
      </w:pPr>
      <w:r>
        <w:t>1. Общие положения о предоставлении субсидий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ind w:firstLine="540"/>
        <w:jc w:val="both"/>
      </w:pPr>
      <w:r>
        <w:t xml:space="preserve">1.1. Настоящее Положение определяет цель, условия и порядок предоставления из областного бюджета субсидий на стимулирование развития приоритетных </w:t>
      </w:r>
      <w:proofErr w:type="spellStart"/>
      <w:r>
        <w:t>подотраслей</w:t>
      </w:r>
      <w:proofErr w:type="spellEnd"/>
      <w:r>
        <w:t xml:space="preserve"> агропромышленного комплекса и развитие малых форм хозяйствования (далее - субсидии), а также требования к отчетности, об осуществлении контроля (мониторинга) за соблюдением условий и порядка предоставления субсидий и ответственности за их нарушение (далее - Порядок).</w:t>
      </w:r>
    </w:p>
    <w:p w:rsidR="004626F9" w:rsidRDefault="004626F9">
      <w:pPr>
        <w:pStyle w:val="ConsPlusNormal"/>
        <w:jc w:val="both"/>
      </w:pPr>
      <w:r>
        <w:t xml:space="preserve">(в ред. Постановлений Правительства Калужской области от 30.03.2022 </w:t>
      </w:r>
      <w:hyperlink r:id="rId30">
        <w:r>
          <w:rPr>
            <w:color w:val="0000FF"/>
          </w:rPr>
          <w:t>N 228</w:t>
        </w:r>
      </w:hyperlink>
      <w:r>
        <w:t xml:space="preserve">, от 17.06.2022 </w:t>
      </w:r>
      <w:hyperlink r:id="rId31">
        <w:r>
          <w:rPr>
            <w:color w:val="0000FF"/>
          </w:rPr>
          <w:t>N 455</w:t>
        </w:r>
      </w:hyperlink>
      <w:r>
        <w:t>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1.2. Для целей Порядка понятия "</w:t>
      </w:r>
      <w:proofErr w:type="gramStart"/>
      <w:r>
        <w:t>приоритетная</w:t>
      </w:r>
      <w:proofErr w:type="gramEnd"/>
      <w:r>
        <w:t xml:space="preserve"> </w:t>
      </w:r>
      <w:proofErr w:type="spellStart"/>
      <w:r>
        <w:t>подотрасль</w:t>
      </w:r>
      <w:proofErr w:type="spellEnd"/>
      <w:r>
        <w:t xml:space="preserve"> агропромышленного комплекса", "сад интенсивного типа" используются в значениях, определенных </w:t>
      </w:r>
      <w:hyperlink r:id="rId32">
        <w:r>
          <w:rPr>
            <w:color w:val="0000FF"/>
          </w:rPr>
          <w:t>подпунктами "ж"</w:t>
        </w:r>
      </w:hyperlink>
      <w:r>
        <w:t xml:space="preserve">, </w:t>
      </w:r>
      <w:hyperlink r:id="rId33">
        <w:proofErr w:type="gramStart"/>
        <w:r>
          <w:rPr>
            <w:color w:val="0000FF"/>
          </w:rPr>
          <w:t>"л" пункта 2</w:t>
        </w:r>
      </w:hyperlink>
      <w:r>
        <w:t xml:space="preserve"> приложения N 8 "Правила предоставления и распределения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>
        <w:t>подотраслей</w:t>
      </w:r>
      <w:proofErr w:type="spellEnd"/>
      <w:r>
        <w:t xml:space="preserve"> агропромышленного комплекса и развитие малых форм хозяйствования" к Государственной программе развития сельского хозяйства и регулирования </w:t>
      </w:r>
      <w:r>
        <w:lastRenderedPageBreak/>
        <w:t>рынков сельскохозяйственной продукции, сырья и продовольствия, утвержденной постановлением Правительства Российской Федерации от 14.07.2012 N 717 "О Государственной программе развития сельского хозяйства и</w:t>
      </w:r>
      <w:proofErr w:type="gramEnd"/>
      <w:r>
        <w:t xml:space="preserve"> </w:t>
      </w:r>
      <w:proofErr w:type="gramStart"/>
      <w:r>
        <w:t>регулирования рынков сельскохозяйственной продукции, сырья и продовольствия" (в ред. постановлений Правительства Российской Федерации от 15.04.2014 N 315, от 19.12.2014 N 1421, от 13.01.2017 N 7, от 31.03.2017 N 396, от 29.07.2017 N 902, от 13.12.2017 N 1544, от 01.03.2018 N 214, от 31.07.2018 N 890, от 27.08.2018 N 1002, от 06.09.2018 N 1063, от 30.11.2018 N 1443, от 08.02.2019 N</w:t>
      </w:r>
      <w:proofErr w:type="gramEnd"/>
      <w:r>
        <w:t xml:space="preserve"> </w:t>
      </w:r>
      <w:proofErr w:type="gramStart"/>
      <w:r>
        <w:t>98, от 31.05.2019 N 696, от 30.11.2019 N 1573, от 18.12.2019 N 1706, от 31.03.2020 N 375, от 28.05.2020 N 779, от 25.06.2020 N 923, от 16.07.2020 N 1061, от 03.10.2020 N 1594, от 26.11.2020 N 1932, от 18.12.2020 N 2152, от 31.12.2020 N 2469, от 18.03.2021 N 415, от 06.04.2021 N 550, от 14.05.2021 N 731, от 30.08.2021 N</w:t>
      </w:r>
      <w:proofErr w:type="gramEnd"/>
      <w:r>
        <w:t xml:space="preserve"> </w:t>
      </w:r>
      <w:proofErr w:type="gramStart"/>
      <w:r>
        <w:t>1445, от 02.09.2021 N 1474 (ред. 16.12.2021), от 26.11.2021 N 2063, от 16.12.2021 N 2309, от 24.12.2021 N 2451, от 02.04.2022 N 573, от 18.04.2022 N 695 (ред. 18.11.2022), от 19.04.2022 N 704, от 15.11.2022 N 2064, от 01.12.2022 N 2201, от 07.12.2022 N 2242, от 18.01.2023 N 42, от 09.02.2023 N 186) (далее - Правила).</w:t>
      </w:r>
      <w:proofErr w:type="gramEnd"/>
    </w:p>
    <w:p w:rsidR="004626F9" w:rsidRDefault="004626F9">
      <w:pPr>
        <w:pStyle w:val="ConsPlusNormal"/>
        <w:jc w:val="both"/>
      </w:pPr>
      <w:r>
        <w:t xml:space="preserve">(в ред. Постановлений Правительства Калужской области от 11.12.2020 </w:t>
      </w:r>
      <w:hyperlink r:id="rId34">
        <w:r>
          <w:rPr>
            <w:color w:val="0000FF"/>
          </w:rPr>
          <w:t>N 944</w:t>
        </w:r>
      </w:hyperlink>
      <w:r>
        <w:t xml:space="preserve">, от 26.03.2021 </w:t>
      </w:r>
      <w:hyperlink r:id="rId35">
        <w:r>
          <w:rPr>
            <w:color w:val="0000FF"/>
          </w:rPr>
          <w:t>N 173</w:t>
        </w:r>
      </w:hyperlink>
      <w:r>
        <w:t xml:space="preserve">, от 22.07.2021 </w:t>
      </w:r>
      <w:hyperlink r:id="rId36">
        <w:r>
          <w:rPr>
            <w:color w:val="0000FF"/>
          </w:rPr>
          <w:t>N 473</w:t>
        </w:r>
      </w:hyperlink>
      <w:r>
        <w:t xml:space="preserve">, от 30.03.2022 </w:t>
      </w:r>
      <w:hyperlink r:id="rId37">
        <w:r>
          <w:rPr>
            <w:color w:val="0000FF"/>
          </w:rPr>
          <w:t>N 228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17.06.2022 </w:t>
      </w:r>
      <w:hyperlink r:id="rId38">
        <w:r>
          <w:rPr>
            <w:color w:val="0000FF"/>
          </w:rPr>
          <w:t>N 455</w:t>
        </w:r>
      </w:hyperlink>
      <w:r>
        <w:t xml:space="preserve">, от 01.03.2023 </w:t>
      </w:r>
      <w:hyperlink r:id="rId39">
        <w:r>
          <w:rPr>
            <w:color w:val="0000FF"/>
          </w:rPr>
          <w:t>N 122</w:t>
        </w:r>
      </w:hyperlink>
      <w:r>
        <w:t>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1" w:name="P52"/>
      <w:bookmarkEnd w:id="1"/>
      <w:r>
        <w:t xml:space="preserve">1.3. </w:t>
      </w:r>
      <w:proofErr w:type="gramStart"/>
      <w:r>
        <w:t xml:space="preserve">Целью предоставления субсидий является возмещение части затрат получателей, указанных в </w:t>
      </w:r>
      <w:hyperlink w:anchor="P56">
        <w:r>
          <w:rPr>
            <w:color w:val="0000FF"/>
          </w:rPr>
          <w:t>пункте 1.5</w:t>
        </w:r>
      </w:hyperlink>
      <w:r>
        <w:t xml:space="preserve"> Порядка, на стимулирование развития приоритетных </w:t>
      </w:r>
      <w:proofErr w:type="spellStart"/>
      <w:r>
        <w:t>подотраслей</w:t>
      </w:r>
      <w:proofErr w:type="spellEnd"/>
      <w:r>
        <w:t xml:space="preserve"> агропромышленного комплекса и развитие малых форм хозяйствования в рамках </w:t>
      </w:r>
      <w:hyperlink r:id="rId40">
        <w:r>
          <w:rPr>
            <w:color w:val="0000FF"/>
          </w:rPr>
          <w:t>подпрограммы</w:t>
        </w:r>
      </w:hyperlink>
      <w:r>
        <w:t xml:space="preserve"> "Развитие отраслей агропромышленного комплекса" государственной программы Калужской области "Развитие сельского хозяйства и регулирования рынков сельскохозяйственной продукции, сырья и продовольствия в Калужской области", утвержденной постановлением Правительства Калужской области от 31.01.2019 N 48 "Об</w:t>
      </w:r>
      <w:proofErr w:type="gramEnd"/>
      <w:r>
        <w:t xml:space="preserve"> </w:t>
      </w:r>
      <w:proofErr w:type="gramStart"/>
      <w:r>
        <w:t>утверждении государственной программы Калужской области "Развитие сельского хозяйства и регулирования рынков сельскохозяйственной продукции, сырья и продовольствия в Калужской области" (в ред. постановлений Правительства Калужской области от 24.05.2019 N 314, от 28.11.2019 N 755, от 19.12.2019 N 818, от 28.02.2020 N 135, от 08.07.2020 N 522, от 09.12.2020 N 931, от 18.02.2021 N 79, от 08.04.2021 N 210, от 12.07.2021 N</w:t>
      </w:r>
      <w:proofErr w:type="gramEnd"/>
      <w:r>
        <w:t xml:space="preserve"> </w:t>
      </w:r>
      <w:proofErr w:type="gramStart"/>
      <w:r>
        <w:t>447, от 05.10.2021 N 670, от 26.11.2021 N 798, от 10.12.2021 N 860, от 04.03.2022 N 153, от 11.04.2022 N 261, от 03.06.2022 N 410, от 30.06.2022 N 488, от 13.09.2022 N 692, от 18.11.2022 N 899, от 10.02.2023 N 90).</w:t>
      </w:r>
      <w:proofErr w:type="gramEnd"/>
    </w:p>
    <w:p w:rsidR="004626F9" w:rsidRDefault="004626F9">
      <w:pPr>
        <w:pStyle w:val="ConsPlusNormal"/>
        <w:jc w:val="both"/>
      </w:pPr>
      <w:r>
        <w:t xml:space="preserve">(в ред. Постановлений Правительства Калужской области от 30.03.2022 </w:t>
      </w:r>
      <w:hyperlink r:id="rId41">
        <w:r>
          <w:rPr>
            <w:color w:val="0000FF"/>
          </w:rPr>
          <w:t>N 228</w:t>
        </w:r>
      </w:hyperlink>
      <w:r>
        <w:t xml:space="preserve">, от 17.06.2022 </w:t>
      </w:r>
      <w:hyperlink r:id="rId42">
        <w:r>
          <w:rPr>
            <w:color w:val="0000FF"/>
          </w:rPr>
          <w:t>N 455</w:t>
        </w:r>
      </w:hyperlink>
      <w:r>
        <w:t xml:space="preserve">, от 01.03.2023 </w:t>
      </w:r>
      <w:hyperlink r:id="rId43">
        <w:r>
          <w:rPr>
            <w:color w:val="0000FF"/>
          </w:rPr>
          <w:t>N 122</w:t>
        </w:r>
      </w:hyperlink>
      <w:r>
        <w:t>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1.4. </w:t>
      </w:r>
      <w:proofErr w:type="gramStart"/>
      <w:r>
        <w:t xml:space="preserve">Органом государственной власти Калужской области,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субсидий, предусмотренные </w:t>
      </w:r>
      <w:hyperlink r:id="rId44">
        <w:r>
          <w:rPr>
            <w:color w:val="0000FF"/>
          </w:rPr>
          <w:t>Законом</w:t>
        </w:r>
      </w:hyperlink>
      <w:r>
        <w:t xml:space="preserve"> Калужской области "Об областном бюджете на 2023 год и на плановый период 2024 и 2025 годов", является министерство сельского хозяйства Калужской области (далее - министерство).</w:t>
      </w:r>
      <w:proofErr w:type="gramEnd"/>
    </w:p>
    <w:p w:rsidR="004626F9" w:rsidRDefault="004626F9">
      <w:pPr>
        <w:pStyle w:val="ConsPlusNormal"/>
        <w:jc w:val="both"/>
      </w:pPr>
      <w:r>
        <w:t xml:space="preserve">(в ред. Постановлений Правительства Калужской области от 11.12.2020 </w:t>
      </w:r>
      <w:hyperlink r:id="rId45">
        <w:r>
          <w:rPr>
            <w:color w:val="0000FF"/>
          </w:rPr>
          <w:t>N 944</w:t>
        </w:r>
      </w:hyperlink>
      <w:r>
        <w:t xml:space="preserve">, от 26.03.2021 </w:t>
      </w:r>
      <w:hyperlink r:id="rId46">
        <w:r>
          <w:rPr>
            <w:color w:val="0000FF"/>
          </w:rPr>
          <w:t>N 173</w:t>
        </w:r>
      </w:hyperlink>
      <w:r>
        <w:t xml:space="preserve">, от 30.03.2022 </w:t>
      </w:r>
      <w:hyperlink r:id="rId47">
        <w:r>
          <w:rPr>
            <w:color w:val="0000FF"/>
          </w:rPr>
          <w:t>N 228</w:t>
        </w:r>
      </w:hyperlink>
      <w:r>
        <w:t xml:space="preserve">, от 01.03.2023 </w:t>
      </w:r>
      <w:hyperlink r:id="rId48">
        <w:r>
          <w:rPr>
            <w:color w:val="0000FF"/>
          </w:rPr>
          <w:t>N 122</w:t>
        </w:r>
      </w:hyperlink>
      <w:r>
        <w:t>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3" w:name="P56"/>
      <w:bookmarkEnd w:id="3"/>
      <w:r>
        <w:t>1.5. Категории получателей субсидий: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1.5.1. Юридические лица (за исключением государственных (муниципальных) учреждений), индивидуальные предприниматели, являющиеся сельскохозяйственными товаропроизводителями (за исключением граждан, ведущих личное подсобное хозяйство, и сельскохозяйственных кредитных потребительских кооперативов), соответствующие требованиям, установленным в </w:t>
      </w:r>
      <w:hyperlink w:anchor="P221">
        <w:r>
          <w:rPr>
            <w:color w:val="0000FF"/>
          </w:rPr>
          <w:t>пунктах 2.18</w:t>
        </w:r>
      </w:hyperlink>
      <w:r>
        <w:t xml:space="preserve">, </w:t>
      </w:r>
      <w:hyperlink w:anchor="P256">
        <w:r>
          <w:rPr>
            <w:color w:val="0000FF"/>
          </w:rPr>
          <w:t>2.19</w:t>
        </w:r>
      </w:hyperlink>
      <w:r>
        <w:t xml:space="preserve"> Порядка (далее - получатели), являющиеся получателями по направлениям, указанным в </w:t>
      </w:r>
      <w:hyperlink w:anchor="P73">
        <w:r>
          <w:rPr>
            <w:color w:val="0000FF"/>
          </w:rPr>
          <w:t>подпунктах 2.3.1</w:t>
        </w:r>
      </w:hyperlink>
      <w:r>
        <w:t xml:space="preserve">, </w:t>
      </w:r>
      <w:hyperlink w:anchor="P78">
        <w:r>
          <w:rPr>
            <w:color w:val="0000FF"/>
          </w:rPr>
          <w:t>2.3.2 пункта 2.3</w:t>
        </w:r>
      </w:hyperlink>
      <w:r>
        <w:t xml:space="preserve"> Порядка.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1.5.2. </w:t>
      </w:r>
      <w:proofErr w:type="gramStart"/>
      <w:r>
        <w:t xml:space="preserve">Юридические лица (за исключением государственных (муниципальных) учреждений), индивидуальные предприниматели, осуществляющие производство, первичную и (или) </w:t>
      </w:r>
      <w:r>
        <w:lastRenderedPageBreak/>
        <w:t xml:space="preserve">последующую (промышленную) переработку сельскохозяйственной продукции, соответствующие требованиям, установленным в </w:t>
      </w:r>
      <w:hyperlink w:anchor="P221">
        <w:r>
          <w:rPr>
            <w:color w:val="0000FF"/>
          </w:rPr>
          <w:t>пункте 2.18</w:t>
        </w:r>
      </w:hyperlink>
      <w:r>
        <w:t xml:space="preserve"> Порядка (далее - получатели), являющиеся получателями по направлениям, указанным в </w:t>
      </w:r>
      <w:hyperlink w:anchor="P73">
        <w:r>
          <w:rPr>
            <w:color w:val="0000FF"/>
          </w:rPr>
          <w:t>подпунктах 2.3.1</w:t>
        </w:r>
      </w:hyperlink>
      <w:r>
        <w:t xml:space="preserve">, </w:t>
      </w:r>
      <w:hyperlink w:anchor="P78">
        <w:r>
          <w:rPr>
            <w:color w:val="0000FF"/>
          </w:rPr>
          <w:t>2.3.2 пункта 2.3</w:t>
        </w:r>
      </w:hyperlink>
      <w:r>
        <w:t xml:space="preserve"> Порядка.</w:t>
      </w:r>
      <w:proofErr w:type="gramEnd"/>
    </w:p>
    <w:p w:rsidR="004626F9" w:rsidRDefault="004626F9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1.5.3. Граждане, ведущие личное подсобное хозяйство и применяющие специальный налоговый режим "Налог на профессиональный доход", соответствующие требованиям, установленным в </w:t>
      </w:r>
      <w:hyperlink w:anchor="P221">
        <w:r>
          <w:rPr>
            <w:color w:val="0000FF"/>
          </w:rPr>
          <w:t>пункте 2.18</w:t>
        </w:r>
      </w:hyperlink>
      <w:r>
        <w:t xml:space="preserve"> Порядка (далее - получатели), являющиеся получателями по направлениям, указанным в </w:t>
      </w:r>
      <w:hyperlink w:anchor="P73">
        <w:r>
          <w:rPr>
            <w:color w:val="0000FF"/>
          </w:rPr>
          <w:t>подпунктах 2.3.1</w:t>
        </w:r>
      </w:hyperlink>
      <w:r>
        <w:t xml:space="preserve"> и </w:t>
      </w:r>
      <w:hyperlink w:anchor="P81">
        <w:r>
          <w:rPr>
            <w:color w:val="0000FF"/>
          </w:rPr>
          <w:t>2.3.4 пункта 2.3</w:t>
        </w:r>
      </w:hyperlink>
      <w:r>
        <w:t xml:space="preserve"> Порядка.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1.5.4. </w:t>
      </w:r>
      <w:proofErr w:type="gramStart"/>
      <w:r>
        <w:t xml:space="preserve">Юридические лица (за исключением государственных (муниципальных) учреждений), индивидуальные предприниматели, являющиеся сельскохозяйственными товаропроизводителями (за исключением граждан, ведущих личное подсобное хозяйство, не применяющих специальный налоговый режим "Налог на профессиональный доход", и сельскохозяйственных кредитных потребительских кооперативов), являющиеся получателями по направлению, указанному в </w:t>
      </w:r>
      <w:hyperlink w:anchor="P81">
        <w:r>
          <w:rPr>
            <w:color w:val="0000FF"/>
          </w:rPr>
          <w:t>подпункте 2.3.4 пункта 2.3</w:t>
        </w:r>
      </w:hyperlink>
      <w:r>
        <w:t xml:space="preserve"> Порядка).</w:t>
      </w:r>
      <w:proofErr w:type="gramEnd"/>
    </w:p>
    <w:p w:rsidR="004626F9" w:rsidRDefault="004626F9">
      <w:pPr>
        <w:pStyle w:val="ConsPlusNormal"/>
        <w:jc w:val="both"/>
      </w:pPr>
      <w:r>
        <w:t xml:space="preserve">(п. 1.5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Сведения о субсидиях включаются в размещаемый на едином портале бюджетной системы Российской Федерации в информационно-телекоммуникационной сети Интернет реестр субсидий, формирование и ведение которого согласно </w:t>
      </w:r>
      <w:hyperlink r:id="rId50">
        <w:r>
          <w:rPr>
            <w:color w:val="0000FF"/>
          </w:rPr>
          <w:t>пункту 4(1)</w:t>
        </w:r>
      </w:hyperlink>
      <w:r>
        <w:t xml:space="preserve"> постановления Правительства Российской Федерации от 18.09.2020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</w:t>
      </w:r>
      <w:proofErr w:type="gramEnd"/>
      <w:r>
        <w:t xml:space="preserve"> </w:t>
      </w:r>
      <w:proofErr w:type="gramStart"/>
      <w:r>
        <w:t>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(в ред. постановлений Правительства Российской Федерации от 13.10.2020 N 1677, от 24.12.2020 N 2259, от 30.12.2020 N 2381, от 30.09.2021 N 1662, от 05.04.2022 N 590, от 21.09.2022 N 1666, от 05.12.2022 N 2232, от</w:t>
      </w:r>
      <w:proofErr w:type="gramEnd"/>
      <w:r>
        <w:t xml:space="preserve"> </w:t>
      </w:r>
      <w:proofErr w:type="gramStart"/>
      <w:r>
        <w:t>22.12.2022 N 2385) осуществляется Министерством финансов Российской Федерации в установленном им порядке, 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15-го рабочего дня, следующего за днем принятия закона об областном бюджете на текущий финансовый год и на плановый период (закона о внесении изменений в закон об</w:t>
      </w:r>
      <w:proofErr w:type="gramEnd"/>
      <w:r>
        <w:t xml:space="preserve"> областном </w:t>
      </w:r>
      <w:proofErr w:type="gramStart"/>
      <w:r>
        <w:t>бюджете</w:t>
      </w:r>
      <w:proofErr w:type="gramEnd"/>
      <w:r>
        <w:t xml:space="preserve"> на текущий финансовый год и на плановый период).</w:t>
      </w:r>
    </w:p>
    <w:p w:rsidR="004626F9" w:rsidRDefault="004626F9">
      <w:pPr>
        <w:pStyle w:val="ConsPlusNormal"/>
        <w:jc w:val="both"/>
      </w:pPr>
      <w:r>
        <w:t xml:space="preserve">(п. 1.6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ind w:firstLine="540"/>
        <w:jc w:val="both"/>
      </w:pPr>
      <w:r>
        <w:t>2.1. Субсидии предоставляются получателям на возмещение части затрат (без учета налога на добавленную стоимость), фактически произведенных: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2.1.1. В текущем финансовом году по направлениям, указанным в </w:t>
      </w:r>
      <w:hyperlink w:anchor="P72">
        <w:r>
          <w:rPr>
            <w:color w:val="0000FF"/>
          </w:rPr>
          <w:t>пункте 2.3</w:t>
        </w:r>
      </w:hyperlink>
      <w:r>
        <w:t xml:space="preserve"> Порядка.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2.1.2. В предшествующем финансовом году по направлению, указанному в </w:t>
      </w:r>
      <w:hyperlink w:anchor="P78">
        <w:r>
          <w:rPr>
            <w:color w:val="0000FF"/>
          </w:rPr>
          <w:t>подпункте 2.3.2 пункта 2.3</w:t>
        </w:r>
      </w:hyperlink>
      <w:r>
        <w:t xml:space="preserve"> Порядка, в случае </w:t>
      </w:r>
      <w:proofErr w:type="spellStart"/>
      <w:r>
        <w:t>непредоставления</w:t>
      </w:r>
      <w:proofErr w:type="spellEnd"/>
      <w:r>
        <w:t xml:space="preserve"> субсидии в предшествующем финансовом году на возмещение затрат, понесенных в предшествующем финансовом году, при условии наличия у получателей проекта на закладку многолетних насаждений.</w:t>
      </w:r>
    </w:p>
    <w:p w:rsidR="004626F9" w:rsidRDefault="004626F9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26.03.2021 N 173)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2.2. Для 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по направлениям, указанным в </w:t>
      </w:r>
      <w:hyperlink w:anchor="P72">
        <w:r>
          <w:rPr>
            <w:color w:val="0000FF"/>
          </w:rPr>
          <w:t>пункте 2.3</w:t>
        </w:r>
      </w:hyperlink>
      <w:r>
        <w:t xml:space="preserve"> Порядка,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5" w:name="P72"/>
      <w:bookmarkEnd w:id="5"/>
      <w:r>
        <w:lastRenderedPageBreak/>
        <w:t>2.3. Субсидии предоставляются получателям по следующим направлениям: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6" w:name="P73"/>
      <w:bookmarkEnd w:id="6"/>
      <w:r>
        <w:t xml:space="preserve">2.3.1. </w:t>
      </w:r>
      <w:proofErr w:type="gramStart"/>
      <w:r>
        <w:t xml:space="preserve">На обеспечение прироста сельскохозяйственной продукции собственного производства в рамках следующих приоритетных направлений приоритетной </w:t>
      </w:r>
      <w:proofErr w:type="spellStart"/>
      <w:r>
        <w:t>подотрасли</w:t>
      </w:r>
      <w:proofErr w:type="spellEnd"/>
      <w:r>
        <w:t xml:space="preserve"> агропромышленного комплекса, определенных в соглашении о предоставлении субсидии, заключаемом между Министерством сельского хозяйства Российской Федерации и Правительством Калужской области:</w:t>
      </w:r>
      <w:proofErr w:type="gramEnd"/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2.3.1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7" w:name="P75"/>
      <w:bookmarkEnd w:id="7"/>
      <w:r>
        <w:t>2.3.1.1. Развитие специализированного мясного скотоводства.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2.3.1.1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2.3.1.2. Утратил силу. - </w:t>
      </w:r>
      <w:hyperlink r:id="rId55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17.06.2022 N 455.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8" w:name="P78"/>
      <w:bookmarkEnd w:id="8"/>
      <w:r>
        <w:t xml:space="preserve">2.3.2. </w:t>
      </w:r>
      <w:proofErr w:type="gramStart"/>
      <w:r>
        <w:t>На закладку и (или) уход за многолетними насаждениями (до вступления в товарное плодоношение, но не более 3 лет 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противоградовой сетки), и (или) раскорчевку выбывших из эксплуатации многолетних насаждений (в возрасте 20 лет и более начиная</w:t>
      </w:r>
      <w:proofErr w:type="gramEnd"/>
      <w:r>
        <w:t xml:space="preserve"> </w:t>
      </w:r>
      <w:proofErr w:type="gramStart"/>
      <w:r>
        <w:t>от года закладки при условии наличия у получателей проекта на закладку многолетних насаждений на раскорчеванной площади</w:t>
      </w:r>
      <w:proofErr w:type="gramEnd"/>
      <w:r>
        <w:t>).</w:t>
      </w:r>
    </w:p>
    <w:p w:rsidR="004626F9" w:rsidRDefault="004626F9">
      <w:pPr>
        <w:pStyle w:val="ConsPlusNormal"/>
        <w:jc w:val="both"/>
      </w:pPr>
      <w:r>
        <w:t xml:space="preserve">(в ред. Постановлений Правительства Калужской области от 11.12.2020 </w:t>
      </w:r>
      <w:hyperlink r:id="rId56">
        <w:r>
          <w:rPr>
            <w:color w:val="0000FF"/>
          </w:rPr>
          <w:t>N 944</w:t>
        </w:r>
      </w:hyperlink>
      <w:r>
        <w:t xml:space="preserve">, от 26.03.2021 </w:t>
      </w:r>
      <w:hyperlink r:id="rId57">
        <w:r>
          <w:rPr>
            <w:color w:val="0000FF"/>
          </w:rPr>
          <w:t>N 173</w:t>
        </w:r>
      </w:hyperlink>
      <w:r>
        <w:t>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2.3.3. Утратил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26.03.2021 N 173.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9" w:name="P81"/>
      <w:bookmarkEnd w:id="9"/>
      <w:r>
        <w:t>2.3.4. Поддержка собственного производства молока.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2.3.4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10" w:name="P83"/>
      <w:bookmarkEnd w:id="10"/>
      <w:r>
        <w:t>2.4. Для получения субсидий получатель представляет в министерство следующие документы: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2.4.1. Заявление о предоставлении субсидии по форме, разработанной министерством.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11" w:name="P85"/>
      <w:bookmarkEnd w:id="11"/>
      <w:r>
        <w:t>2.4.2. Копии документов, подтверждающих фактически произведенные получателями затраты, согласно перечню, разрабатываемому министерством.</w:t>
      </w:r>
    </w:p>
    <w:p w:rsidR="004626F9" w:rsidRDefault="004626F9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2.4.3. Утратил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22.07.2021 N 473;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12" w:name="P88"/>
      <w:bookmarkEnd w:id="12"/>
      <w:r>
        <w:t xml:space="preserve">2.4.4. Справку, подписанную получателем, что он не является получателем средств областного бюджета в соответствии с иными нормативными правовыми актами Калужской области на цель, указанную в </w:t>
      </w:r>
      <w:hyperlink w:anchor="P52">
        <w:r>
          <w:rPr>
            <w:color w:val="0000FF"/>
          </w:rPr>
          <w:t>пункте 1.3</w:t>
        </w:r>
      </w:hyperlink>
      <w:r>
        <w:t xml:space="preserve"> Порядка.</w:t>
      </w:r>
    </w:p>
    <w:p w:rsidR="004626F9" w:rsidRDefault="004626F9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13" w:name="P90"/>
      <w:bookmarkEnd w:id="13"/>
      <w:r>
        <w:t xml:space="preserve">2.4.5. Дополнительно для получателей по направлению, указанному в </w:t>
      </w:r>
      <w:hyperlink w:anchor="P73">
        <w:r>
          <w:rPr>
            <w:color w:val="0000FF"/>
          </w:rPr>
          <w:t>подпункте 2.3.1 пункта 2.3 раздела 2</w:t>
        </w:r>
      </w:hyperlink>
      <w:r>
        <w:t xml:space="preserve"> Порядка: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2.4.5.1. Копии типовой межотраслевой формы N СП-51 "Отчет о движении скота и птицы на ферме" на 1 января текущего финансового года и на 1-е число месяца, в котором представляются документы, указанные в </w:t>
      </w:r>
      <w:hyperlink w:anchor="P83">
        <w:r>
          <w:rPr>
            <w:color w:val="0000FF"/>
          </w:rPr>
          <w:t>пункте 2.4</w:t>
        </w:r>
      </w:hyperlink>
      <w:r>
        <w:t xml:space="preserve"> Порядка (за исключением получателей, указанных в </w:t>
      </w:r>
      <w:hyperlink w:anchor="P59">
        <w:r>
          <w:rPr>
            <w:color w:val="0000FF"/>
          </w:rPr>
          <w:t>подпункте 1.5.3 пункта 1.5</w:t>
        </w:r>
      </w:hyperlink>
      <w:r>
        <w:t xml:space="preserve"> Порядка).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2.4.5.2. Выписку из </w:t>
      </w:r>
      <w:proofErr w:type="spellStart"/>
      <w:r>
        <w:t>похозяйственной</w:t>
      </w:r>
      <w:proofErr w:type="spellEnd"/>
      <w:r>
        <w:t xml:space="preserve"> книги на 1 января текущего финансового года и на 1-е число месяца, в котором представляются документы, указанные в </w:t>
      </w:r>
      <w:hyperlink w:anchor="P83">
        <w:r>
          <w:rPr>
            <w:color w:val="0000FF"/>
          </w:rPr>
          <w:t>пункте 2.4</w:t>
        </w:r>
      </w:hyperlink>
      <w:r>
        <w:t xml:space="preserve"> Порядка (для получателей, указанных в </w:t>
      </w:r>
      <w:hyperlink w:anchor="P59">
        <w:r>
          <w:rPr>
            <w:color w:val="0000FF"/>
          </w:rPr>
          <w:t>подпункте 1.5.3 пункта 1.5</w:t>
        </w:r>
      </w:hyperlink>
      <w:r>
        <w:t xml:space="preserve"> Порядка).</w:t>
      </w:r>
    </w:p>
    <w:p w:rsidR="004626F9" w:rsidRDefault="004626F9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2.4.5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2.4.6 - 2.4.6.1. Утратили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17.06.2022 N 455.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2.4.7. Дополнительно для получателей по направлению, указанному в </w:t>
      </w:r>
      <w:hyperlink w:anchor="P78">
        <w:r>
          <w:rPr>
            <w:color w:val="0000FF"/>
          </w:rPr>
          <w:t>подпункте 2.3.2 пункта 2.3 раздела 2</w:t>
        </w:r>
      </w:hyperlink>
      <w:r>
        <w:t xml:space="preserve"> Порядка: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14" w:name="P96"/>
      <w:bookmarkEnd w:id="14"/>
      <w:r>
        <w:t xml:space="preserve">2.4.7.1. Копии форм федерального статистического наблюдения N 29-сх "Сведения о сборе урожая сельскохозяйственных культур" или N 2-фермер "Сведения о сборе урожая сельскохозяйственных культур", документов, подтверждающих право пользования земельным участком, на котором осуществлялись работы по направлению, установленному в </w:t>
      </w:r>
      <w:hyperlink w:anchor="P78">
        <w:r>
          <w:rPr>
            <w:color w:val="0000FF"/>
          </w:rPr>
          <w:t>подпункте 2.3.2 пункта 2.3 раздела 2</w:t>
        </w:r>
      </w:hyperlink>
      <w:r>
        <w:t xml:space="preserve"> Порядка.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15" w:name="P97"/>
      <w:bookmarkEnd w:id="15"/>
      <w:r>
        <w:t>2.4.7.2. Проект на закладку многолетних насаждений.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16" w:name="P98"/>
      <w:bookmarkEnd w:id="16"/>
      <w:r>
        <w:t xml:space="preserve">2.4.7.3. Копии сертификатов соответствия, копии протоколов испытаний, подтверждающие сортовые и посевные качества посадочного материала, актов апробации питомников, выданные органами по сертификации семян сельскохозяйственных растений в соответствии с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"О техническом регулировании".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2.4.7 </w:t>
      </w:r>
      <w:proofErr w:type="gramStart"/>
      <w:r>
        <w:t>введен</w:t>
      </w:r>
      <w:proofErr w:type="gramEnd"/>
      <w:r>
        <w:t xml:space="preserve">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2.4.8. Дополнительно для получателей по направлению, указанному в </w:t>
      </w:r>
      <w:hyperlink w:anchor="P81">
        <w:r>
          <w:rPr>
            <w:color w:val="0000FF"/>
          </w:rPr>
          <w:t>подпункте 2.3.4 пункта 2.3 раздела 2</w:t>
        </w:r>
      </w:hyperlink>
      <w:r>
        <w:t xml:space="preserve"> Порядка: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17" w:name="P101"/>
      <w:bookmarkEnd w:id="17"/>
      <w:r>
        <w:t xml:space="preserve">2.4.8.1. Копии типовой межотраслевой формы N СП-51 "Отчет о движении скота и птицы на ферме" на 1-е число месяца, в котором представляются документы, указанные в </w:t>
      </w:r>
      <w:hyperlink w:anchor="P83">
        <w:r>
          <w:rPr>
            <w:color w:val="0000FF"/>
          </w:rPr>
          <w:t>пункте 2.4</w:t>
        </w:r>
      </w:hyperlink>
      <w:r>
        <w:t xml:space="preserve"> Порядка (за исключением получателей, указанных в </w:t>
      </w:r>
      <w:hyperlink w:anchor="P59">
        <w:r>
          <w:rPr>
            <w:color w:val="0000FF"/>
          </w:rPr>
          <w:t>подпункте 1.5.3 пункта 1.5</w:t>
        </w:r>
      </w:hyperlink>
      <w:r>
        <w:t xml:space="preserve"> Порядка).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18" w:name="P102"/>
      <w:bookmarkEnd w:id="18"/>
      <w:r>
        <w:t xml:space="preserve">2.4.8.2. </w:t>
      </w:r>
      <w:proofErr w:type="gramStart"/>
      <w:r>
        <w:t>Копии форм федерального государственного статистического наблюдения N 24-СХ (годовая) "Сведения о состоянии животноводства в ____ году" или N 3-фермер "Сведения о производстве продукции животноводства и поголовье скота за ____ год" за отчетный финансовый год и год, предшествующий отчетному финансовому году (за исключением получателей, которые начали хозяйственную деятельность по производству молока в отчетном или текущем финансовом году, и получателей, представивших документы, подтверждающие наступление</w:t>
      </w:r>
      <w:proofErr w:type="gramEnd"/>
      <w:r>
        <w:t xml:space="preserve"> обстоятельств непреодолимой силы и (или) проведение мероприятий по оздоровлению стада от лейкоза крупного рогатого скота в отчетном финансовом году) (за исключением получателей, указанных в </w:t>
      </w:r>
      <w:hyperlink w:anchor="P59">
        <w:r>
          <w:rPr>
            <w:color w:val="0000FF"/>
          </w:rPr>
          <w:t>подпункте 1.5.3 пункта 1.5</w:t>
        </w:r>
      </w:hyperlink>
      <w:r>
        <w:t xml:space="preserve"> Порядка).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19" w:name="P103"/>
      <w:bookmarkEnd w:id="19"/>
      <w:r>
        <w:t>2.4.8.3. Первичные учетные документы получателя, подтверждающие факт реализации и (или) отгрузки на собственную переработку молока за период, заявленный для предоставления субсидий.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20" w:name="P104"/>
      <w:bookmarkEnd w:id="20"/>
      <w:r>
        <w:t>2.4.8.4. Копии ветеринарных сопроводительных документов, оформленных в электронной форме с использованием Федеральной государственной информационной системы в области ветеринарии, за период, заявленный для предоставления субсидий.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2.4.8.5. Копии форм федерального статистического наблюдения N П-1 (СХ) "Сведения о производстве и отгрузке сельскохозяйственной продукции за _____ (месяц) ____ года" или N 3-фермер "Сведения о производстве продукции животноводства и поголовье скота за _____ (месяц) ____ года" за отчетный и текущий финансовый год (за исключением получателей, указанных в </w:t>
      </w:r>
      <w:hyperlink w:anchor="P59">
        <w:r>
          <w:rPr>
            <w:color w:val="0000FF"/>
          </w:rPr>
          <w:t>подпункте 1.5.3 пункта 1.5</w:t>
        </w:r>
      </w:hyperlink>
      <w:r>
        <w:t xml:space="preserve"> Порядка).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2.4.8.6. Сведения о молочной продуктивности коров за отчетный финансовый год и год, предшествующий отчетному финансовому году.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21" w:name="P107"/>
      <w:bookmarkEnd w:id="21"/>
      <w:r>
        <w:lastRenderedPageBreak/>
        <w:t xml:space="preserve">2.4.8.7. Выписку из </w:t>
      </w:r>
      <w:proofErr w:type="spellStart"/>
      <w:r>
        <w:t>похозяйственной</w:t>
      </w:r>
      <w:proofErr w:type="spellEnd"/>
      <w:r>
        <w:t xml:space="preserve"> книги на 1-е число месяца, в котором представляются документы, указанные в </w:t>
      </w:r>
      <w:hyperlink w:anchor="P83">
        <w:r>
          <w:rPr>
            <w:color w:val="0000FF"/>
          </w:rPr>
          <w:t>пункте 2.4</w:t>
        </w:r>
      </w:hyperlink>
      <w:r>
        <w:t xml:space="preserve"> Порядка, а также на 31 декабря отчетного финансового года и 31 декабря года, предшествующего отчетному финансовому году (для получателей, указанных в </w:t>
      </w:r>
      <w:hyperlink w:anchor="P59">
        <w:r>
          <w:rPr>
            <w:color w:val="0000FF"/>
          </w:rPr>
          <w:t>подпункте 1.5.3 пункта 1.5</w:t>
        </w:r>
      </w:hyperlink>
      <w:r>
        <w:t xml:space="preserve"> Порядка).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2.4.8 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2.4.9. Дополнительно для получателей, указанных в </w:t>
      </w:r>
      <w:hyperlink w:anchor="P59">
        <w:r>
          <w:rPr>
            <w:color w:val="0000FF"/>
          </w:rPr>
          <w:t>подпункте 1.5.3 пункта 1.5</w:t>
        </w:r>
      </w:hyperlink>
      <w:r>
        <w:t xml:space="preserve"> Порядка: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22" w:name="P110"/>
      <w:bookmarkEnd w:id="22"/>
      <w:r>
        <w:t>2.4.9.1. Справку о постановке на учет (снятии с учета) физического лица в качестве плательщика налога на профессиональный доход.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23" w:name="P111"/>
      <w:bookmarkEnd w:id="23"/>
      <w:r>
        <w:t xml:space="preserve">2.4.9.2. Выписку из </w:t>
      </w:r>
      <w:proofErr w:type="spellStart"/>
      <w:r>
        <w:t>похозяйственной</w:t>
      </w:r>
      <w:proofErr w:type="spellEnd"/>
      <w:r>
        <w:t xml:space="preserve"> книги, подтверждающую ведение производственной деятельности не менее чем в течение 12 месяцев, предшествующих году предоставления субсидии.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2.4.9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24" w:name="P113"/>
      <w:bookmarkEnd w:id="24"/>
      <w:r>
        <w:t xml:space="preserve">2.5. Получатели, являющиеся сельскохозяйственными товаропроизводителями, дополнительно представляют документы, подтверждающие их соответствие требованиям </w:t>
      </w:r>
      <w:hyperlink r:id="rId69">
        <w:r>
          <w:rPr>
            <w:color w:val="0000FF"/>
          </w:rPr>
          <w:t>статьи 3</w:t>
        </w:r>
      </w:hyperlink>
      <w:r>
        <w:t xml:space="preserve"> Федерального закона "О развитии сельского хозяйства", за календарный год, предшествующий году подачи документов на предоставление субсидии: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2.5.1. Утратил силу. - </w:t>
      </w:r>
      <w:hyperlink r:id="rId70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30.03.2022 N 228.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2.5.2. Для индивидуальных предпринимателей - книгу (выписку из книги) учета доходов и расходов и хозяйственных операций, заверенную получателем.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2.5.3. Для крестьянских (фермерских) хозяйств - копию ведомости финансовых результатов (форма N 5-КХ), заверенную печатью и подписью руководителя получателя.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2.5.4. </w:t>
      </w:r>
      <w:proofErr w:type="gramStart"/>
      <w:r>
        <w:t xml:space="preserve">Дополнительно для сельскохозяйственных товаропроизводителей (за исключением сельскохозяйственных потребительских кооперативов) - справку, заверенную получателем, подтверждающую соответствие доли дохода от реализации произведенной сельскохозяйственной продукции в соответствии с перечнем, утверждаемым Правительством Российской Федерации, в общем доходе от реализации товаров (работ, услуг) за календарный год требованиям </w:t>
      </w:r>
      <w:hyperlink r:id="rId71">
        <w:r>
          <w:rPr>
            <w:color w:val="0000FF"/>
          </w:rPr>
          <w:t>части 1 статьи 3</w:t>
        </w:r>
      </w:hyperlink>
      <w:r>
        <w:t xml:space="preserve"> Федерального закона "О развитии сельского хозяйства", составленную на основании сведений первичных учетных документов получателя.</w:t>
      </w:r>
      <w:proofErr w:type="gramEnd"/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2.5.5. Дополнительно для сельскохозяйственных товаропроизводителей - сельскохозяйственных потребительских кооперативов - справку, заверенную получателем, подтверждающую осуществление работ (услуг), выполняемых сельскохозяйственными потребительскими кооперативами для членов сельскохозяйственного потребительского кооператива, в объеме, установленном </w:t>
      </w:r>
      <w:hyperlink r:id="rId72">
        <w:r>
          <w:rPr>
            <w:color w:val="0000FF"/>
          </w:rPr>
          <w:t>пунктом 13 статьи 4</w:t>
        </w:r>
      </w:hyperlink>
      <w:r>
        <w:t xml:space="preserve"> Федерального закона "О сельскохозяйственной кооперации", составленную на основании сведений первичных учетных документов получателя.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2.6. Получатели несут ответственность за достоверность документов, представляемых ими в министерство для получения субсидии, в соответствии с законодательством Российской Федерации и законодательством Калужской области.</w:t>
      </w:r>
    </w:p>
    <w:p w:rsidR="004626F9" w:rsidRDefault="004626F9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11.12.2020 N 944)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25" w:name="P121"/>
      <w:bookmarkEnd w:id="25"/>
      <w:r>
        <w:t xml:space="preserve">2.7. </w:t>
      </w:r>
      <w:proofErr w:type="gramStart"/>
      <w:r>
        <w:t>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Российской Федерации порядке:</w:t>
      </w:r>
      <w:proofErr w:type="gramEnd"/>
    </w:p>
    <w:p w:rsidR="004626F9" w:rsidRDefault="004626F9">
      <w:pPr>
        <w:pStyle w:val="ConsPlusNormal"/>
        <w:jc w:val="both"/>
      </w:pPr>
      <w:r>
        <w:t xml:space="preserve">(п. 2.7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26" w:name="P123"/>
      <w:bookmarkEnd w:id="26"/>
      <w:r>
        <w:lastRenderedPageBreak/>
        <w:t xml:space="preserve">2.7.1. Документ, подтверждающий отсутствие у получателя просроченной задолженности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Калужской областью.</w:t>
      </w:r>
    </w:p>
    <w:p w:rsidR="004626F9" w:rsidRDefault="004626F9">
      <w:pPr>
        <w:pStyle w:val="ConsPlusNormal"/>
        <w:jc w:val="both"/>
      </w:pPr>
      <w:r>
        <w:t xml:space="preserve">(в ред. Постановлений Правительства Калужской области от 11.12.2020 </w:t>
      </w:r>
      <w:hyperlink r:id="rId75">
        <w:r>
          <w:rPr>
            <w:color w:val="0000FF"/>
          </w:rPr>
          <w:t>N 944</w:t>
        </w:r>
      </w:hyperlink>
      <w:r>
        <w:t xml:space="preserve">, от 26.03.2021 </w:t>
      </w:r>
      <w:hyperlink r:id="rId76">
        <w:r>
          <w:rPr>
            <w:color w:val="0000FF"/>
          </w:rPr>
          <w:t>N 173</w:t>
        </w:r>
      </w:hyperlink>
      <w:r>
        <w:t xml:space="preserve">, от 30.03.2022 </w:t>
      </w:r>
      <w:hyperlink r:id="rId77">
        <w:r>
          <w:rPr>
            <w:color w:val="0000FF"/>
          </w:rPr>
          <w:t>N 228</w:t>
        </w:r>
      </w:hyperlink>
      <w:r>
        <w:t>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27" w:name="P125"/>
      <w:bookmarkEnd w:id="27"/>
      <w:r>
        <w:t>2.7.2. Документ, подтверждающий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626F9" w:rsidRDefault="004626F9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28" w:name="P127"/>
      <w:bookmarkEnd w:id="28"/>
      <w:r>
        <w:t>2.7.3.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4626F9" w:rsidRDefault="004626F9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29" w:name="P129"/>
      <w:bookmarkEnd w:id="29"/>
      <w:r>
        <w:t xml:space="preserve">2.7.4. </w:t>
      </w:r>
      <w:proofErr w:type="gramStart"/>
      <w:r>
        <w:t xml:space="preserve">Документ, подтверждающий отсутствие случаев привлечения к ответственности получателей в году, предшествующем году получения субсидий, за несоблюдение запрета на выжигание сухой травянистой растительности, стерни, </w:t>
      </w:r>
      <w:proofErr w:type="spellStart"/>
      <w:r>
        <w:t>поживных</w:t>
      </w:r>
      <w:proofErr w:type="spellEnd"/>
      <w:r>
        <w:t xml:space="preserve"> остатков (за исключением рисовой соломы) на землях сельскохозяйственного назначения, установленного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16.09.2020 N 1479 "Об утверждении Правил противопожарного режима в Российской Федерации" (в ред. постановлений Правительства Российской Федерации от 31.12.2020 N 2463</w:t>
      </w:r>
      <w:proofErr w:type="gramEnd"/>
      <w:r>
        <w:t>, от 21.05.2021 N 766).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2.7.4 </w:t>
      </w:r>
      <w:proofErr w:type="gramStart"/>
      <w:r>
        <w:t>введен</w:t>
      </w:r>
      <w:proofErr w:type="gramEnd"/>
      <w:r>
        <w:t xml:space="preserve">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22.07.2021 N 473;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30" w:name="P131"/>
      <w:bookmarkEnd w:id="30"/>
      <w:r>
        <w:t xml:space="preserve">2.7.5. </w:t>
      </w:r>
      <w:proofErr w:type="gramStart"/>
      <w:r>
        <w:t xml:space="preserve">Бухгалтерский </w:t>
      </w:r>
      <w:hyperlink r:id="rId83">
        <w:r>
          <w:rPr>
            <w:color w:val="0000FF"/>
          </w:rPr>
          <w:t>баланс</w:t>
        </w:r>
      </w:hyperlink>
      <w:r>
        <w:t xml:space="preserve"> и </w:t>
      </w:r>
      <w:hyperlink r:id="rId84">
        <w:r>
          <w:rPr>
            <w:color w:val="0000FF"/>
          </w:rPr>
          <w:t>отчет</w:t>
        </w:r>
      </w:hyperlink>
      <w:r>
        <w:t xml:space="preserve"> о финансовых результатах по формам, утвержденным приказом Министерства финансов Российской Федерации от 02.07.2010 N 66н "О формах бухгалтерской отчетности организаций" (в ред. приказов Минфина России от 05.10.2011 N 124н, от 17.08.2012 N 113н, от 04.12.2012 N 154н, от 06.04.2015 N 57н, от 06.03.2018 N 41н, от 19.04.2019 N 61н), за календарный год, предшествующий году подачи документов</w:t>
      </w:r>
      <w:proofErr w:type="gramEnd"/>
      <w:r>
        <w:t xml:space="preserve"> на предоставление субсидии, подтверждающие соответствие получателей - юридических лиц требованиям </w:t>
      </w:r>
      <w:hyperlink r:id="rId85">
        <w:r>
          <w:rPr>
            <w:color w:val="0000FF"/>
          </w:rPr>
          <w:t>статьи 3</w:t>
        </w:r>
      </w:hyperlink>
      <w:r>
        <w:t xml:space="preserve"> Федерального закона "О развитии сельского хозяйства".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2.7.5 </w:t>
      </w:r>
      <w:proofErr w:type="gramStart"/>
      <w:r>
        <w:t>введен</w:t>
      </w:r>
      <w:proofErr w:type="gramEnd"/>
      <w:r>
        <w:t xml:space="preserve"> </w:t>
      </w:r>
      <w:hyperlink r:id="rId86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2.8. Министерство проверяет получателя на соответствие требованиям, установленным: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2.8.1. В </w:t>
      </w:r>
      <w:hyperlink w:anchor="P225">
        <w:r>
          <w:rPr>
            <w:color w:val="0000FF"/>
          </w:rPr>
          <w:t>подпункте 2.18.1 пункта 2.18</w:t>
        </w:r>
      </w:hyperlink>
      <w:r>
        <w:t xml:space="preserve"> Порядка, на основании документа, указанного в </w:t>
      </w:r>
      <w:hyperlink w:anchor="P123">
        <w:r>
          <w:rPr>
            <w:color w:val="0000FF"/>
          </w:rPr>
          <w:t>подпункте 2.7.1 пункта 2.7</w:t>
        </w:r>
      </w:hyperlink>
      <w:r>
        <w:t xml:space="preserve"> Порядка.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2.8.2. В </w:t>
      </w:r>
      <w:hyperlink w:anchor="P227">
        <w:r>
          <w:rPr>
            <w:color w:val="0000FF"/>
          </w:rPr>
          <w:t>подпункте 2.18.2 пункта 2.18</w:t>
        </w:r>
      </w:hyperlink>
      <w:r>
        <w:t xml:space="preserve"> Порядка, на основании выписки из Единого государственного реестра юридических лиц, указанной в </w:t>
      </w:r>
      <w:hyperlink w:anchor="P127">
        <w:r>
          <w:rPr>
            <w:color w:val="0000FF"/>
          </w:rPr>
          <w:t>подпункте 2.7.3 пункта 2.7</w:t>
        </w:r>
      </w:hyperlink>
      <w:r>
        <w:t xml:space="preserve"> Порядка.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2.8.3. В </w:t>
      </w:r>
      <w:hyperlink w:anchor="P229">
        <w:r>
          <w:rPr>
            <w:color w:val="0000FF"/>
          </w:rPr>
          <w:t>подпункте 2.18.3 пункта 2.18</w:t>
        </w:r>
      </w:hyperlink>
      <w:r>
        <w:t xml:space="preserve"> Порядка, на основании документа, указанного в </w:t>
      </w:r>
      <w:hyperlink w:anchor="P88">
        <w:r>
          <w:rPr>
            <w:color w:val="0000FF"/>
          </w:rPr>
          <w:t>подпункте 2.4.4 пункта 2.4</w:t>
        </w:r>
      </w:hyperlink>
      <w:r>
        <w:t xml:space="preserve"> Порядка.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31" w:name="P137"/>
      <w:bookmarkEnd w:id="31"/>
      <w:r>
        <w:t xml:space="preserve">2.8.4. </w:t>
      </w:r>
      <w:proofErr w:type="gramStart"/>
      <w:r>
        <w:t xml:space="preserve">В </w:t>
      </w:r>
      <w:hyperlink w:anchor="P230">
        <w:r>
          <w:rPr>
            <w:color w:val="0000FF"/>
          </w:rPr>
          <w:t>подпункте 2.18.4 пункта 2.18</w:t>
        </w:r>
      </w:hyperlink>
      <w:r>
        <w:t xml:space="preserve"> Порядка, на основании выписки из Единого государственного реестра юридических лиц или Единого государственного реестра индивидуальных предпринимателей, указанной в </w:t>
      </w:r>
      <w:hyperlink w:anchor="P127">
        <w:r>
          <w:rPr>
            <w:color w:val="0000FF"/>
          </w:rPr>
          <w:t>подпункте 2.7.3 пункта 2.7</w:t>
        </w:r>
      </w:hyperlink>
      <w:r>
        <w:t xml:space="preserve"> Порядка, сведений Единого федерального реестра сведений о банкротстве, размещенных в сети "Интернет" по адресу: http://bankrot.fedresurs.ru, банка данных исполнительных производств, опубликованных на официальном интернет-сайте Федеральной службы судебных приставов.</w:t>
      </w:r>
      <w:proofErr w:type="gramEnd"/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2.8.5. В </w:t>
      </w:r>
      <w:hyperlink w:anchor="P232">
        <w:r>
          <w:rPr>
            <w:color w:val="0000FF"/>
          </w:rPr>
          <w:t>подпункте 2.18.5 пункта 2.18</w:t>
        </w:r>
      </w:hyperlink>
      <w:r>
        <w:t xml:space="preserve"> Порядка, на основании документа, указанного в </w:t>
      </w:r>
      <w:hyperlink w:anchor="P125">
        <w:r>
          <w:rPr>
            <w:color w:val="0000FF"/>
          </w:rPr>
          <w:t>подпункте 2.7.2 пункта 2.7</w:t>
        </w:r>
      </w:hyperlink>
      <w:r>
        <w:t xml:space="preserve"> Порядка.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lastRenderedPageBreak/>
        <w:t xml:space="preserve">2.8.6. В </w:t>
      </w:r>
      <w:hyperlink w:anchor="P233">
        <w:r>
          <w:rPr>
            <w:color w:val="0000FF"/>
          </w:rPr>
          <w:t>подпункте 2.18.6 пункта 2.16</w:t>
        </w:r>
      </w:hyperlink>
      <w:r>
        <w:t xml:space="preserve"> Порядка, на основании документа, указанного в </w:t>
      </w:r>
      <w:hyperlink w:anchor="P129">
        <w:r>
          <w:rPr>
            <w:color w:val="0000FF"/>
          </w:rPr>
          <w:t>подпункте 2.7.4 пункта 2.7</w:t>
        </w:r>
      </w:hyperlink>
      <w:r>
        <w:t xml:space="preserve"> Порядка.</w:t>
      </w:r>
    </w:p>
    <w:p w:rsidR="004626F9" w:rsidRDefault="004626F9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22.07.2021 N 473)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2.8.7. В </w:t>
      </w:r>
      <w:hyperlink w:anchor="P235">
        <w:r>
          <w:rPr>
            <w:color w:val="0000FF"/>
          </w:rPr>
          <w:t>подпункте 2.18.7 пункта 2.18</w:t>
        </w:r>
      </w:hyperlink>
      <w:r>
        <w:t xml:space="preserve"> Порядка, на основании документов, указанных в </w:t>
      </w:r>
      <w:hyperlink w:anchor="P90">
        <w:r>
          <w:rPr>
            <w:color w:val="0000FF"/>
          </w:rPr>
          <w:t>пункте 2.4.5</w:t>
        </w:r>
      </w:hyperlink>
      <w:r>
        <w:t xml:space="preserve"> Порядка.</w:t>
      </w:r>
    </w:p>
    <w:p w:rsidR="004626F9" w:rsidRDefault="004626F9">
      <w:pPr>
        <w:pStyle w:val="ConsPlusNormal"/>
        <w:jc w:val="both"/>
      </w:pPr>
      <w:r>
        <w:t xml:space="preserve">(в ред. Постановлений Правительства Калужской области от 30.03.2022 </w:t>
      </w:r>
      <w:hyperlink r:id="rId88">
        <w:r>
          <w:rPr>
            <w:color w:val="0000FF"/>
          </w:rPr>
          <w:t>N 228</w:t>
        </w:r>
      </w:hyperlink>
      <w:r>
        <w:t xml:space="preserve">, от 01.03.2023 </w:t>
      </w:r>
      <w:hyperlink r:id="rId89">
        <w:r>
          <w:rPr>
            <w:color w:val="0000FF"/>
          </w:rPr>
          <w:t>N 122</w:t>
        </w:r>
      </w:hyperlink>
      <w:r>
        <w:t>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2.8.8. Утратил силу. - </w:t>
      </w:r>
      <w:hyperlink r:id="rId90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17.06.2022 N 455.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2.8.9. В </w:t>
      </w:r>
      <w:hyperlink w:anchor="P240">
        <w:r>
          <w:rPr>
            <w:color w:val="0000FF"/>
          </w:rPr>
          <w:t>подпункте 2.18.9.1 пункта 2.18</w:t>
        </w:r>
      </w:hyperlink>
      <w:r>
        <w:t xml:space="preserve"> Порядка, - на основании документов, указанных в </w:t>
      </w:r>
      <w:hyperlink w:anchor="P98">
        <w:r>
          <w:rPr>
            <w:color w:val="0000FF"/>
          </w:rPr>
          <w:t>подпункте 2.4.7.3 пункта 2.4.7</w:t>
        </w:r>
      </w:hyperlink>
      <w:r>
        <w:t xml:space="preserve"> Порядка.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2.8.9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2.8.10. В </w:t>
      </w:r>
      <w:hyperlink w:anchor="P242">
        <w:r>
          <w:rPr>
            <w:color w:val="0000FF"/>
          </w:rPr>
          <w:t>подпункте 2.18.9.2 пункта 2.18</w:t>
        </w:r>
      </w:hyperlink>
      <w:r>
        <w:t xml:space="preserve"> Порядка, - на основании документов, указанных в </w:t>
      </w:r>
      <w:hyperlink w:anchor="P97">
        <w:r>
          <w:rPr>
            <w:color w:val="0000FF"/>
          </w:rPr>
          <w:t>подпункте 2.4.7.2 пункта 2.4.7</w:t>
        </w:r>
      </w:hyperlink>
      <w:r>
        <w:t xml:space="preserve"> Порядка.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2.8.10 </w:t>
      </w:r>
      <w:proofErr w:type="gramStart"/>
      <w:r>
        <w:t>введен</w:t>
      </w:r>
      <w:proofErr w:type="gramEnd"/>
      <w:r>
        <w:t xml:space="preserve"> </w:t>
      </w:r>
      <w:hyperlink r:id="rId92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2.8.11. Утратил силу. - </w:t>
      </w:r>
      <w:hyperlink r:id="rId93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01.03.2023 N 122.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2.8.12. В </w:t>
      </w:r>
      <w:hyperlink w:anchor="P250">
        <w:r>
          <w:rPr>
            <w:color w:val="0000FF"/>
          </w:rPr>
          <w:t>подпункте 2.18.12 пункта 2.18</w:t>
        </w:r>
      </w:hyperlink>
      <w:r>
        <w:t xml:space="preserve"> Порядка, - на основании документов, указанных в </w:t>
      </w:r>
      <w:hyperlink w:anchor="P85">
        <w:r>
          <w:rPr>
            <w:color w:val="0000FF"/>
          </w:rPr>
          <w:t>подпункте 2.4.2 пункта 2.4</w:t>
        </w:r>
      </w:hyperlink>
      <w:r>
        <w:t xml:space="preserve"> Порядка.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2.8.12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2.8.13. В </w:t>
      </w:r>
      <w:hyperlink w:anchor="P246">
        <w:r>
          <w:rPr>
            <w:color w:val="0000FF"/>
          </w:rPr>
          <w:t>подпункте 2.18.11.1 пункта 2.18</w:t>
        </w:r>
      </w:hyperlink>
      <w:r>
        <w:t xml:space="preserve"> Порядка, - на основании документов, указанных в </w:t>
      </w:r>
      <w:hyperlink w:anchor="P101">
        <w:r>
          <w:rPr>
            <w:color w:val="0000FF"/>
          </w:rPr>
          <w:t>подпунктах 2.4.8.1</w:t>
        </w:r>
      </w:hyperlink>
      <w:r>
        <w:t xml:space="preserve">, </w:t>
      </w:r>
      <w:hyperlink w:anchor="P107">
        <w:r>
          <w:rPr>
            <w:color w:val="0000FF"/>
          </w:rPr>
          <w:t>2.4.8.7 пункта 2.4</w:t>
        </w:r>
      </w:hyperlink>
      <w:r>
        <w:t xml:space="preserve"> Порядка.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2.8.13 </w:t>
      </w:r>
      <w:proofErr w:type="gramStart"/>
      <w:r>
        <w:t>введен</w:t>
      </w:r>
      <w:proofErr w:type="gramEnd"/>
      <w:r>
        <w:t xml:space="preserve">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2.8.14. В </w:t>
      </w:r>
      <w:hyperlink w:anchor="P247">
        <w:r>
          <w:rPr>
            <w:color w:val="0000FF"/>
          </w:rPr>
          <w:t>подпункте 2.18.11.2 пункта 2.18</w:t>
        </w:r>
      </w:hyperlink>
      <w:r>
        <w:t xml:space="preserve"> Порядка, - на основании документов, указанных в </w:t>
      </w:r>
      <w:hyperlink w:anchor="P102">
        <w:r>
          <w:rPr>
            <w:color w:val="0000FF"/>
          </w:rPr>
          <w:t>подпунктах 2.4.8.2</w:t>
        </w:r>
      </w:hyperlink>
      <w:r>
        <w:t xml:space="preserve">, </w:t>
      </w:r>
      <w:hyperlink w:anchor="P107">
        <w:r>
          <w:rPr>
            <w:color w:val="0000FF"/>
          </w:rPr>
          <w:t>2.4.8.7 пункта 2.4</w:t>
        </w:r>
      </w:hyperlink>
      <w:r>
        <w:t xml:space="preserve"> Порядка.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2.8.14 </w:t>
      </w:r>
      <w:proofErr w:type="gramStart"/>
      <w:r>
        <w:t>введен</w:t>
      </w:r>
      <w:proofErr w:type="gramEnd"/>
      <w:r>
        <w:t xml:space="preserve"> </w:t>
      </w:r>
      <w:hyperlink r:id="rId96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2.18.15. В </w:t>
      </w:r>
      <w:hyperlink w:anchor="P248">
        <w:r>
          <w:rPr>
            <w:color w:val="0000FF"/>
          </w:rPr>
          <w:t>подпункте 2.18.11.3 пункта 2.18</w:t>
        </w:r>
      </w:hyperlink>
      <w:r>
        <w:t xml:space="preserve"> Порядка, - на основании документов, указанных в </w:t>
      </w:r>
      <w:hyperlink w:anchor="P103">
        <w:r>
          <w:rPr>
            <w:color w:val="0000FF"/>
          </w:rPr>
          <w:t>подпунктах 2.4.8.3</w:t>
        </w:r>
      </w:hyperlink>
      <w:r>
        <w:t xml:space="preserve">, </w:t>
      </w:r>
      <w:hyperlink w:anchor="P104">
        <w:r>
          <w:rPr>
            <w:color w:val="0000FF"/>
          </w:rPr>
          <w:t>2.4.8.4 пункта 2.4</w:t>
        </w:r>
      </w:hyperlink>
      <w:r>
        <w:t xml:space="preserve"> Порядка.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2.8.15 </w:t>
      </w:r>
      <w:proofErr w:type="gramStart"/>
      <w:r>
        <w:t>введен</w:t>
      </w:r>
      <w:proofErr w:type="gramEnd"/>
      <w:r>
        <w:t xml:space="preserve"> </w:t>
      </w:r>
      <w:hyperlink r:id="rId97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2.18.16. В </w:t>
      </w:r>
      <w:hyperlink w:anchor="P253">
        <w:r>
          <w:rPr>
            <w:color w:val="0000FF"/>
          </w:rPr>
          <w:t>подпункте 2.18.13.1 пункта 2.18</w:t>
        </w:r>
      </w:hyperlink>
      <w:r>
        <w:t xml:space="preserve"> Порядка, - на основании документа, указанного в </w:t>
      </w:r>
      <w:hyperlink w:anchor="P110">
        <w:r>
          <w:rPr>
            <w:color w:val="0000FF"/>
          </w:rPr>
          <w:t>подпункте 2.4.9.1 пункта 2.4</w:t>
        </w:r>
      </w:hyperlink>
      <w:r>
        <w:t xml:space="preserve"> Порядка.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2.8.16 </w:t>
      </w:r>
      <w:proofErr w:type="gramStart"/>
      <w:r>
        <w:t>введен</w:t>
      </w:r>
      <w:proofErr w:type="gramEnd"/>
      <w:r>
        <w:t xml:space="preserve"> </w:t>
      </w:r>
      <w:hyperlink r:id="rId98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2.18.17. В </w:t>
      </w:r>
      <w:hyperlink w:anchor="P254">
        <w:r>
          <w:rPr>
            <w:color w:val="0000FF"/>
          </w:rPr>
          <w:t>подпункте 2.18.13.2 пункта 2.18</w:t>
        </w:r>
      </w:hyperlink>
      <w:r>
        <w:t xml:space="preserve"> Порядка, - на основании документа, указанного в </w:t>
      </w:r>
      <w:hyperlink w:anchor="P111">
        <w:r>
          <w:rPr>
            <w:color w:val="0000FF"/>
          </w:rPr>
          <w:t>подпункте 2.4.9.2 пункта 2.4</w:t>
        </w:r>
      </w:hyperlink>
      <w:r>
        <w:t xml:space="preserve"> Порядка.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2.8.17 </w:t>
      </w:r>
      <w:proofErr w:type="gramStart"/>
      <w:r>
        <w:t>введен</w:t>
      </w:r>
      <w:proofErr w:type="gramEnd"/>
      <w:r>
        <w:t xml:space="preserve"> </w:t>
      </w:r>
      <w:hyperlink r:id="rId99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01.03.2023 N 122)</w:t>
      </w:r>
    </w:p>
    <w:p w:rsidR="004626F9" w:rsidRDefault="00FB31C3">
      <w:pPr>
        <w:pStyle w:val="ConsPlusNormal"/>
        <w:spacing w:before="220"/>
        <w:ind w:firstLine="540"/>
        <w:jc w:val="both"/>
      </w:pPr>
      <w:hyperlink r:id="rId100">
        <w:r w:rsidR="004626F9">
          <w:rPr>
            <w:color w:val="0000FF"/>
          </w:rPr>
          <w:t>2.8.18</w:t>
        </w:r>
      </w:hyperlink>
      <w:r w:rsidR="004626F9">
        <w:t xml:space="preserve">. В </w:t>
      </w:r>
      <w:hyperlink w:anchor="P256">
        <w:r w:rsidR="004626F9">
          <w:rPr>
            <w:color w:val="0000FF"/>
          </w:rPr>
          <w:t>пункте 2.19</w:t>
        </w:r>
      </w:hyperlink>
      <w:r w:rsidR="004626F9">
        <w:t xml:space="preserve"> Порядка, - на основании документов, указанных в </w:t>
      </w:r>
      <w:hyperlink w:anchor="P113">
        <w:r w:rsidR="004626F9">
          <w:rPr>
            <w:color w:val="0000FF"/>
          </w:rPr>
          <w:t>пункте 2.5</w:t>
        </w:r>
      </w:hyperlink>
      <w:r w:rsidR="004626F9">
        <w:t xml:space="preserve">, </w:t>
      </w:r>
      <w:hyperlink w:anchor="P131">
        <w:r w:rsidR="004626F9">
          <w:rPr>
            <w:color w:val="0000FF"/>
          </w:rPr>
          <w:t>подпункте 2.7.5 пункта 2.7</w:t>
        </w:r>
      </w:hyperlink>
      <w:r w:rsidR="004626F9">
        <w:t xml:space="preserve"> Порядка.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2.8.13 </w:t>
      </w:r>
      <w:proofErr w:type="gramStart"/>
      <w:r>
        <w:t>введен</w:t>
      </w:r>
      <w:proofErr w:type="gramEnd"/>
      <w:r>
        <w:t xml:space="preserve"> </w:t>
      </w:r>
      <w:hyperlink r:id="rId10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jc w:val="both"/>
      </w:pPr>
      <w:r>
        <w:t xml:space="preserve">(п. 2.8 в ред. </w:t>
      </w:r>
      <w:hyperlink r:id="rId102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11.12.2020 N 944)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32" w:name="P164"/>
      <w:bookmarkEnd w:id="32"/>
      <w:r>
        <w:t xml:space="preserve">2.9. </w:t>
      </w:r>
      <w:proofErr w:type="gramStart"/>
      <w:r>
        <w:t xml:space="preserve">Министерство в течение десяти рабочих дней со дня получения документов, указанных в </w:t>
      </w:r>
      <w:hyperlink w:anchor="P83">
        <w:r>
          <w:rPr>
            <w:color w:val="0000FF"/>
          </w:rPr>
          <w:t>пунктах 2.4</w:t>
        </w:r>
      </w:hyperlink>
      <w:r>
        <w:t xml:space="preserve">, </w:t>
      </w:r>
      <w:hyperlink w:anchor="P113">
        <w:r>
          <w:rPr>
            <w:color w:val="0000FF"/>
          </w:rPr>
          <w:t>2.5</w:t>
        </w:r>
      </w:hyperlink>
      <w:r>
        <w:t xml:space="preserve"> Порядка, рассматривает их, а также документы и сведения, указанные в </w:t>
      </w:r>
      <w:hyperlink w:anchor="P121">
        <w:r>
          <w:rPr>
            <w:color w:val="0000FF"/>
          </w:rPr>
          <w:t>пункте 2.7</w:t>
        </w:r>
      </w:hyperlink>
      <w:r>
        <w:t xml:space="preserve">, </w:t>
      </w:r>
      <w:hyperlink w:anchor="P137">
        <w:r>
          <w:rPr>
            <w:color w:val="0000FF"/>
          </w:rPr>
          <w:t>подпункте 2.8.4 пункта 2.8</w:t>
        </w:r>
      </w:hyperlink>
      <w:r>
        <w:t xml:space="preserve"> Порядка, и в случае соответствия документов требованиям </w:t>
      </w:r>
      <w:hyperlink w:anchor="P83">
        <w:r>
          <w:rPr>
            <w:color w:val="0000FF"/>
          </w:rPr>
          <w:t>пунктов 2.4</w:t>
        </w:r>
      </w:hyperlink>
      <w:r>
        <w:t xml:space="preserve">, </w:t>
      </w:r>
      <w:hyperlink w:anchor="P113">
        <w:r>
          <w:rPr>
            <w:color w:val="0000FF"/>
          </w:rPr>
          <w:t>2.5</w:t>
        </w:r>
      </w:hyperlink>
      <w:r>
        <w:t xml:space="preserve"> Порядка, соответствия получателя требованиям, указанным в </w:t>
      </w:r>
      <w:hyperlink w:anchor="P221">
        <w:r>
          <w:rPr>
            <w:color w:val="0000FF"/>
          </w:rPr>
          <w:t>пунктах 2.18</w:t>
        </w:r>
      </w:hyperlink>
      <w:r>
        <w:t xml:space="preserve">, </w:t>
      </w:r>
      <w:hyperlink w:anchor="P256">
        <w:r>
          <w:rPr>
            <w:color w:val="0000FF"/>
          </w:rPr>
          <w:t>2.19</w:t>
        </w:r>
      </w:hyperlink>
      <w:r>
        <w:t xml:space="preserve"> Порядка (для получателей - сельскохозяйственных товаропроизводителей), принимает решение о предоставлении субсидий</w:t>
      </w:r>
      <w:proofErr w:type="gramEnd"/>
      <w:r>
        <w:t xml:space="preserve"> либо на основании </w:t>
      </w:r>
      <w:hyperlink w:anchor="P179">
        <w:r>
          <w:rPr>
            <w:color w:val="0000FF"/>
          </w:rPr>
          <w:t>пункта 2.14</w:t>
        </w:r>
      </w:hyperlink>
      <w:r>
        <w:t xml:space="preserve"> Порядка - решение об отказе в предоставлении субсидий.</w:t>
      </w:r>
    </w:p>
    <w:p w:rsidR="004626F9" w:rsidRDefault="004626F9">
      <w:pPr>
        <w:pStyle w:val="ConsPlusNormal"/>
        <w:jc w:val="both"/>
      </w:pPr>
      <w:r>
        <w:lastRenderedPageBreak/>
        <w:t xml:space="preserve">(в ред. Постановлений Правительства Калужской области от 26.03.2021 </w:t>
      </w:r>
      <w:hyperlink r:id="rId103">
        <w:r>
          <w:rPr>
            <w:color w:val="0000FF"/>
          </w:rPr>
          <w:t>N 173</w:t>
        </w:r>
      </w:hyperlink>
      <w:r>
        <w:t xml:space="preserve">, от 30.03.2022 </w:t>
      </w:r>
      <w:hyperlink r:id="rId104">
        <w:r>
          <w:rPr>
            <w:color w:val="0000FF"/>
          </w:rPr>
          <w:t>N 228</w:t>
        </w:r>
      </w:hyperlink>
      <w:r>
        <w:t>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2.10. Решение министерства (о предоставлении субсидий либо об отказе в предоставлении субсидий) оформляется приказом министерства.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2.11. Для рассмотрения вопроса о возможности предоставлении субсидии министерством создается комиссия по предоставлению субсидий областного бюджета, действующая на основании положения о ее работе, утверждаемого министерством.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2.12. Протокол заседания комиссии по предоставлению субсидий областного бюджета и приказ министерства о предоставлении субсидий в течение двух рабочих дней со дня издания приказа размещаются в сети Интернет на странице "Субсидии" раздела "Оперативная информация" сайта министерства по адресу: mcx.admoblkaluga.ru.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2.13. </w:t>
      </w:r>
      <w:proofErr w:type="gramStart"/>
      <w:r>
        <w:t xml:space="preserve">В случае принятия министерством решения о предоставлении субсидии заключение соглашения о предоставлении субсидий и перечисление субсидий осуществляются министерством в срок не позднее десятого рабочего дня, следующего за днем принятия министерством по результатам рассмотрения им документов, указанных в </w:t>
      </w:r>
      <w:hyperlink w:anchor="P83">
        <w:r>
          <w:rPr>
            <w:color w:val="0000FF"/>
          </w:rPr>
          <w:t>пунктах 2.4</w:t>
        </w:r>
      </w:hyperlink>
      <w:r>
        <w:t xml:space="preserve">, </w:t>
      </w:r>
      <w:hyperlink w:anchor="P113">
        <w:r>
          <w:rPr>
            <w:color w:val="0000FF"/>
          </w:rPr>
          <w:t>2.5</w:t>
        </w:r>
      </w:hyperlink>
      <w:r>
        <w:t xml:space="preserve"> Порядка, а также документов и сведений, указанных в </w:t>
      </w:r>
      <w:hyperlink w:anchor="P121">
        <w:r>
          <w:rPr>
            <w:color w:val="0000FF"/>
          </w:rPr>
          <w:t>пункте 2.7</w:t>
        </w:r>
      </w:hyperlink>
      <w:r>
        <w:t xml:space="preserve">, </w:t>
      </w:r>
      <w:hyperlink w:anchor="P137">
        <w:r>
          <w:rPr>
            <w:color w:val="0000FF"/>
          </w:rPr>
          <w:t>подпункте 2.8.4 пункта 2.8</w:t>
        </w:r>
      </w:hyperlink>
      <w:r>
        <w:t xml:space="preserve"> Порядка, в сроки, установленные </w:t>
      </w:r>
      <w:hyperlink w:anchor="P164">
        <w:r>
          <w:rPr>
            <w:color w:val="0000FF"/>
          </w:rPr>
          <w:t>пунктом 2.9</w:t>
        </w:r>
        <w:proofErr w:type="gramEnd"/>
      </w:hyperlink>
      <w:r>
        <w:t xml:space="preserve"> Порядка, решения о предоставлении субсидии на расчетный или корреспондентский счет получателя, открытый в учреждениях Центрального банка Российской Федерации или кредитных организациях, указанный в соглашении о предоставлении субсидий.</w:t>
      </w:r>
    </w:p>
    <w:p w:rsidR="004626F9" w:rsidRDefault="004626F9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Соглашение о предоставлении субсидий заключается с получателем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Министерством финансов Российской Федерации.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Внесение изменений в соглашение о предоставлении субсидий осуществляется на условиях и в порядке, предусмотренных соглашением о предоставлении субсидий, путем заключения дополнительного соглашения, в том числе дополнительного соглашения о расторжении соглашения о предоставлении субсидий, в соответствии с типовой формой, установленной Министерством финансов Российской Федерации.</w:t>
      </w:r>
    </w:p>
    <w:p w:rsidR="004626F9" w:rsidRDefault="004626F9">
      <w:pPr>
        <w:pStyle w:val="ConsPlusNormal"/>
        <w:spacing w:before="220"/>
        <w:ind w:firstLine="540"/>
        <w:jc w:val="both"/>
      </w:pPr>
      <w:proofErr w:type="gramStart"/>
      <w:r>
        <w:t xml:space="preserve">В соглашение о предоставлении субсидий включается условие о согласовании новых условий соглашения о предоставлении субсидий или о расторжении соглашения о предоставлении субсидий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министерству ранее доведенных лимитов бюджетных обязательств, указанных в </w:t>
      </w:r>
      <w:hyperlink w:anchor="P54">
        <w:r>
          <w:rPr>
            <w:color w:val="0000FF"/>
          </w:rPr>
          <w:t>пункте 1.4</w:t>
        </w:r>
      </w:hyperlink>
      <w:r>
        <w:t xml:space="preserve"> настоящего Порядка, приводящего к невозможности предоставления субсидии в размере, определенном в соглашении о предоставлении субсидий.</w:t>
      </w:r>
      <w:proofErr w:type="gramEnd"/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В соглашение о предоставлении субсидий включается обязательство получателя </w:t>
      </w:r>
      <w:proofErr w:type="gramStart"/>
      <w:r>
        <w:t>о достижении в отчетном финансовом году результатов предоставления субсидий в соответствии с заключенным соглашением о предоставлении</w:t>
      </w:r>
      <w:proofErr w:type="gramEnd"/>
      <w:r>
        <w:t xml:space="preserve"> субсидий между министерством и получателем.</w:t>
      </w:r>
    </w:p>
    <w:p w:rsidR="004626F9" w:rsidRDefault="004626F9">
      <w:pPr>
        <w:pStyle w:val="ConsPlusNormal"/>
        <w:jc w:val="both"/>
      </w:pPr>
      <w:r>
        <w:t xml:space="preserve">(абзац введен </w:t>
      </w:r>
      <w:hyperlink r:id="rId106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В соглашении о предоставлении субсидий указываются точная дата завершения и конечное значение результата предоставления субсидии (конкретная количественная характеристика итогов).</w:t>
      </w:r>
    </w:p>
    <w:p w:rsidR="004626F9" w:rsidRDefault="004626F9">
      <w:pPr>
        <w:pStyle w:val="ConsPlusNormal"/>
        <w:jc w:val="both"/>
      </w:pPr>
      <w:r>
        <w:t xml:space="preserve">(абзац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jc w:val="both"/>
      </w:pPr>
      <w:r>
        <w:t xml:space="preserve">(п. 2.13 в ред. </w:t>
      </w:r>
      <w:hyperlink r:id="rId108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11.12.2020 N 944)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33" w:name="P179"/>
      <w:bookmarkEnd w:id="33"/>
      <w:r>
        <w:t>2.14. Министерство принимает решение об отказе в предоставлении субсидии в случаях: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lastRenderedPageBreak/>
        <w:t xml:space="preserve">2.14.1. Несоответствия представленных получателем документов требованиям </w:t>
      </w:r>
      <w:hyperlink w:anchor="P83">
        <w:r>
          <w:rPr>
            <w:color w:val="0000FF"/>
          </w:rPr>
          <w:t>пунктов 2.4</w:t>
        </w:r>
      </w:hyperlink>
      <w:r>
        <w:t xml:space="preserve">, </w:t>
      </w:r>
      <w:hyperlink w:anchor="P113">
        <w:r>
          <w:rPr>
            <w:color w:val="0000FF"/>
          </w:rPr>
          <w:t>2.5</w:t>
        </w:r>
      </w:hyperlink>
      <w:r>
        <w:t xml:space="preserve"> Порядка или непредставления (представления не в полном объеме) указанных документов.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2.14.2. Установления факта недостоверности представленной получателем информации.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2.14.2 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11.12.2020 N 944)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2.14.3. Несоответствия получателя требованиям, указанным в </w:t>
      </w:r>
      <w:hyperlink w:anchor="P221">
        <w:r>
          <w:rPr>
            <w:color w:val="0000FF"/>
          </w:rPr>
          <w:t>пунктах 2.18</w:t>
        </w:r>
      </w:hyperlink>
      <w:r>
        <w:t xml:space="preserve">, </w:t>
      </w:r>
      <w:hyperlink w:anchor="P256">
        <w:r>
          <w:rPr>
            <w:color w:val="0000FF"/>
          </w:rPr>
          <w:t>2.19</w:t>
        </w:r>
      </w:hyperlink>
      <w:r>
        <w:t xml:space="preserve"> Порядка (для получателей - сельскохозяйственных товаропроизводителей).</w:t>
      </w:r>
    </w:p>
    <w:p w:rsidR="004626F9" w:rsidRDefault="004626F9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26.03.2021 N 173)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2.15. </w:t>
      </w:r>
      <w:proofErr w:type="gramStart"/>
      <w:r>
        <w:t>В случае принятия решения об отказе в предоставлении субсидии министерство в течение трех рабочих дней со дня</w:t>
      </w:r>
      <w:proofErr w:type="gramEnd"/>
      <w:r>
        <w:t xml:space="preserve"> принятия указанного решения направляет получателю письменное уведомление об отказе в предоставлении субсидии с указанием причины отказа.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2.16. Решение об отказе в предоставлении субсидии может быть обжаловано в установленном законодательством Российской Федерации порядке.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2.17. Размер субсидии, предоставляемой получателю, рассчитывается по формуле: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2.17.1. По направлению, указанному в </w:t>
      </w:r>
      <w:hyperlink w:anchor="P73">
        <w:r>
          <w:rPr>
            <w:color w:val="0000FF"/>
          </w:rPr>
          <w:t>подпункте 2.3.1 пункта 2.3</w:t>
        </w:r>
      </w:hyperlink>
      <w:r>
        <w:t xml:space="preserve"> Порядка: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ind w:firstLine="540"/>
        <w:jc w:val="both"/>
      </w:pPr>
      <w:proofErr w:type="spellStart"/>
      <w:r>
        <w:t>Рс</w:t>
      </w:r>
      <w:proofErr w:type="spellEnd"/>
      <w:r>
        <w:t xml:space="preserve"> = (</w:t>
      </w:r>
      <w:proofErr w:type="spellStart"/>
      <w:proofErr w:type="gramStart"/>
      <w:r>
        <w:t>V</w:t>
      </w:r>
      <w:proofErr w:type="gramEnd"/>
      <w:r>
        <w:t>о</w:t>
      </w:r>
      <w:proofErr w:type="spellEnd"/>
      <w:r>
        <w:t xml:space="preserve"> - V1) x S,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ind w:firstLine="540"/>
        <w:jc w:val="both"/>
      </w:pPr>
      <w:r>
        <w:t xml:space="preserve">где </w:t>
      </w:r>
      <w:proofErr w:type="spellStart"/>
      <w:r>
        <w:t>Рс</w:t>
      </w:r>
      <w:proofErr w:type="spellEnd"/>
      <w:r>
        <w:t xml:space="preserve"> - размер субсидии, предоставляемой получателю;</w:t>
      </w:r>
    </w:p>
    <w:p w:rsidR="004626F9" w:rsidRDefault="004626F9">
      <w:pPr>
        <w:pStyle w:val="ConsPlusNormal"/>
        <w:spacing w:before="220"/>
        <w:ind w:firstLine="540"/>
        <w:jc w:val="both"/>
      </w:pPr>
      <w:proofErr w:type="spellStart"/>
      <w:proofErr w:type="gramStart"/>
      <w:r>
        <w:t>V</w:t>
      </w:r>
      <w:proofErr w:type="gramEnd"/>
      <w:r>
        <w:t>о</w:t>
      </w:r>
      <w:proofErr w:type="spellEnd"/>
      <w:r>
        <w:t xml:space="preserve"> - количество голов маточного товарного поголовья крупного рогатого скота специализированных мясных пород, содержащихся у получателя на первое число месяца, в котором представлены документы, указанные в </w:t>
      </w:r>
      <w:hyperlink w:anchor="P83">
        <w:r>
          <w:rPr>
            <w:color w:val="0000FF"/>
          </w:rPr>
          <w:t>пункте 2.4</w:t>
        </w:r>
      </w:hyperlink>
      <w:r>
        <w:t xml:space="preserve"> Порядка, подтвержденное документами, указанными в </w:t>
      </w:r>
      <w:hyperlink w:anchor="P90">
        <w:r>
          <w:rPr>
            <w:color w:val="0000FF"/>
          </w:rPr>
          <w:t>подпункте 2.4.5 пункта 2.4</w:t>
        </w:r>
      </w:hyperlink>
      <w:r>
        <w:t xml:space="preserve"> Порядка;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V1 - количество голов маточного товарного поголовья крупного рогатого скота специализированных мясных пород, содержащихся у получателя на 1 января текущего финансового года, подтвержденное документами, указанными в </w:t>
      </w:r>
      <w:hyperlink w:anchor="P90">
        <w:r>
          <w:rPr>
            <w:color w:val="0000FF"/>
          </w:rPr>
          <w:t>подпункте 2.4.5 пункта 2.4</w:t>
        </w:r>
      </w:hyperlink>
      <w:r>
        <w:t xml:space="preserve"> Порядка;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S - ставка субсидий областного бюджета на 1 голову, утверждаемая уполномоченным органом государственной власти Калужской области - министерством с учетом абзацев второго, третьего и шестого </w:t>
      </w:r>
      <w:hyperlink r:id="rId111">
        <w:r>
          <w:rPr>
            <w:color w:val="0000FF"/>
          </w:rPr>
          <w:t>пункта 8</w:t>
        </w:r>
      </w:hyperlink>
      <w:r>
        <w:t xml:space="preserve"> Правил.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2.17.1 в ред. </w:t>
      </w:r>
      <w:hyperlink r:id="rId112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2.17.2. Утратил силу. - </w:t>
      </w:r>
      <w:hyperlink r:id="rId113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17.06.2022 N 455.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2.17.3. По направлению, указанному в </w:t>
      </w:r>
      <w:hyperlink w:anchor="P78">
        <w:r>
          <w:rPr>
            <w:color w:val="0000FF"/>
          </w:rPr>
          <w:t>подпункте 2.3.2 пункта 2.3</w:t>
        </w:r>
      </w:hyperlink>
      <w:r>
        <w:t xml:space="preserve"> Порядка: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ind w:firstLine="540"/>
        <w:jc w:val="both"/>
      </w:pPr>
      <w:r>
        <w:rPr>
          <w:noProof/>
          <w:position w:val="-5"/>
        </w:rPr>
        <w:drawing>
          <wp:inline distT="0" distB="0" distL="0" distR="0">
            <wp:extent cx="1064260" cy="2095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ind w:firstLine="540"/>
        <w:jc w:val="both"/>
      </w:pPr>
      <w:r>
        <w:t xml:space="preserve">где </w:t>
      </w:r>
      <w:proofErr w:type="spellStart"/>
      <w:r>
        <w:t>Рс</w:t>
      </w:r>
      <w:proofErr w:type="spellEnd"/>
      <w:r>
        <w:t xml:space="preserve"> - размер субсидии, предоставляемой получателю;</w:t>
      </w:r>
    </w:p>
    <w:p w:rsidR="004626F9" w:rsidRDefault="004626F9">
      <w:pPr>
        <w:pStyle w:val="ConsPlusNormal"/>
        <w:spacing w:before="220"/>
        <w:ind w:firstLine="540"/>
        <w:jc w:val="both"/>
      </w:pPr>
      <w:proofErr w:type="gramStart"/>
      <w:r>
        <w:t xml:space="preserve">С - площадь закладки и (или) ухода за многолетними насаждениями, подтвержденная документами, указанными в </w:t>
      </w:r>
      <w:hyperlink w:anchor="P96">
        <w:r>
          <w:rPr>
            <w:color w:val="0000FF"/>
          </w:rPr>
          <w:t>подпункте 2.4.7.1 пункта 2.4</w:t>
        </w:r>
      </w:hyperlink>
      <w:r>
        <w:t xml:space="preserve"> Порядка;</w:t>
      </w:r>
      <w:proofErr w:type="gramEnd"/>
    </w:p>
    <w:p w:rsidR="004626F9" w:rsidRDefault="004626F9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S - ставка субсидий областного бюджета на 1 гектар площади закладки и (или) ухода многолетних насаждений, утверждаемая уполномоченным органом государственной власти Калужской области - министерством с учетом расчета ставки, установленного </w:t>
      </w:r>
      <w:hyperlink r:id="rId116">
        <w:r>
          <w:rPr>
            <w:color w:val="0000FF"/>
          </w:rPr>
          <w:t>абзацем вторым подпункта "б" пункта 5</w:t>
        </w:r>
      </w:hyperlink>
      <w:r>
        <w:t xml:space="preserve"> Правил;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ind w:firstLine="540"/>
        <w:jc w:val="both"/>
      </w:pPr>
      <w:r>
        <w:t>D = V x 80,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ind w:firstLine="540"/>
        <w:jc w:val="both"/>
      </w:pPr>
      <w:r>
        <w:t xml:space="preserve">где D - предельный уровень финансирования части затрат получателя по направлению, указанному в </w:t>
      </w:r>
      <w:hyperlink w:anchor="P78">
        <w:r>
          <w:rPr>
            <w:color w:val="0000FF"/>
          </w:rPr>
          <w:t>подпункте 2.3.2 пункта 2.3</w:t>
        </w:r>
      </w:hyperlink>
      <w:r>
        <w:t xml:space="preserve"> Порядка, за счет средств областного бюджета;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V - сумма фактически произведенных получателем затрат по направлению, предусмотренному </w:t>
      </w:r>
      <w:hyperlink w:anchor="P78">
        <w:r>
          <w:rPr>
            <w:color w:val="0000FF"/>
          </w:rPr>
          <w:t>подпунктом 2.3.2 пункта 2.3</w:t>
        </w:r>
      </w:hyperlink>
      <w:r>
        <w:t xml:space="preserve"> Порядка, подтвержденных документами, указанными в </w:t>
      </w:r>
      <w:hyperlink w:anchor="P85">
        <w:r>
          <w:rPr>
            <w:color w:val="0000FF"/>
          </w:rPr>
          <w:t>подпункте 2.4.2 пункта 2.4</w:t>
        </w:r>
      </w:hyperlink>
      <w:r>
        <w:t xml:space="preserve"> Порядка;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80 - часть затрат в процентном выражении, фактически произведенных получателем по направлению, указанному в </w:t>
      </w:r>
      <w:hyperlink w:anchor="P78">
        <w:r>
          <w:rPr>
            <w:color w:val="0000FF"/>
          </w:rPr>
          <w:t>подпункте 2.3.2 пункта 2.3</w:t>
        </w:r>
      </w:hyperlink>
      <w:r>
        <w:t xml:space="preserve"> Порядка, подлежащая субсидированию за счет средств областного бюджета.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2.17.4. Утратил силу. - </w:t>
      </w:r>
      <w:hyperlink r:id="rId117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26.03.2021 N 173.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2.17.5. По направлению, указанному в </w:t>
      </w:r>
      <w:hyperlink w:anchor="P81">
        <w:r>
          <w:rPr>
            <w:color w:val="0000FF"/>
          </w:rPr>
          <w:t>подпункте 2.3.4 пункта 2.3</w:t>
        </w:r>
      </w:hyperlink>
      <w:r>
        <w:t xml:space="preserve"> Порядка: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ind w:firstLine="540"/>
        <w:jc w:val="both"/>
      </w:pPr>
      <w:proofErr w:type="spellStart"/>
      <w:r>
        <w:t>Рс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Vi</w:t>
      </w:r>
      <w:proofErr w:type="spellEnd"/>
      <w:r>
        <w:t xml:space="preserve"> x S,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ind w:firstLine="540"/>
        <w:jc w:val="both"/>
      </w:pPr>
      <w:r>
        <w:t xml:space="preserve">где </w:t>
      </w:r>
      <w:proofErr w:type="spellStart"/>
      <w:r>
        <w:t>Рс</w:t>
      </w:r>
      <w:proofErr w:type="gramStart"/>
      <w:r>
        <w:t>i</w:t>
      </w:r>
      <w:proofErr w:type="spellEnd"/>
      <w:proofErr w:type="gramEnd"/>
      <w:r>
        <w:t xml:space="preserve"> - размер субсидии, предоставляемой получателю за период, заявленный в заявлении о предоставлении субсидии;</w:t>
      </w:r>
    </w:p>
    <w:p w:rsidR="004626F9" w:rsidRDefault="004626F9">
      <w:pPr>
        <w:pStyle w:val="ConsPlusNormal"/>
        <w:spacing w:before="220"/>
        <w:ind w:firstLine="540"/>
        <w:jc w:val="both"/>
      </w:pPr>
      <w:proofErr w:type="spellStart"/>
      <w:r>
        <w:t>Vi</w:t>
      </w:r>
      <w:proofErr w:type="spellEnd"/>
      <w:r>
        <w:t xml:space="preserve"> - объем реализованного получателем и (или) отгруженного на собственную переработку коровьего и (или) козьего молока за период, указанный в заявлении о предоставлении субсидии, подтвержденный документами, указанными в </w:t>
      </w:r>
      <w:hyperlink w:anchor="P103">
        <w:r>
          <w:rPr>
            <w:color w:val="0000FF"/>
          </w:rPr>
          <w:t>подпункте 2.4.8.3 пункта 2.4</w:t>
        </w:r>
      </w:hyperlink>
      <w:r>
        <w:t xml:space="preserve"> Порядка;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S - ставка субсидий областного бюджета на 1 кг реализованного и (или) отгруженного на собственную переработку коровьего и (или) козьего молока, утверждаемая уполномоченным органом государственной власти Калужской области - министерством с учетом абзацев седьмого - девятого </w:t>
      </w:r>
      <w:hyperlink r:id="rId118">
        <w:r>
          <w:rPr>
            <w:color w:val="0000FF"/>
          </w:rPr>
          <w:t>пункта 8</w:t>
        </w:r>
      </w:hyperlink>
      <w:r>
        <w:t xml:space="preserve"> Правил.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2.17.5 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34" w:name="P221"/>
      <w:bookmarkEnd w:id="34"/>
      <w:r>
        <w:t xml:space="preserve">2.18. Требования, которым должны соответствовать получатели на 1-е число месяца, в котором представляются документы, указанные в </w:t>
      </w:r>
      <w:hyperlink w:anchor="P83">
        <w:r>
          <w:rPr>
            <w:color w:val="0000FF"/>
          </w:rPr>
          <w:t>пункте 2.4</w:t>
        </w:r>
      </w:hyperlink>
      <w:r>
        <w:t xml:space="preserve"> Порядка:</w:t>
      </w:r>
    </w:p>
    <w:p w:rsidR="004626F9" w:rsidRDefault="004626F9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26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6F9" w:rsidRDefault="004626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6F9" w:rsidRDefault="004626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26F9" w:rsidRDefault="00FB31C3">
            <w:pPr>
              <w:pStyle w:val="ConsPlusNormal"/>
              <w:jc w:val="both"/>
            </w:pPr>
            <w:hyperlink r:id="rId121">
              <w:r w:rsidR="004626F9">
                <w:rPr>
                  <w:color w:val="0000FF"/>
                </w:rPr>
                <w:t>Постановлением</w:t>
              </w:r>
            </w:hyperlink>
            <w:r w:rsidR="004626F9">
              <w:rPr>
                <w:color w:val="392C69"/>
              </w:rPr>
              <w:t xml:space="preserve"> Правительства Калужской области от 30.03.2022 N 228 в подпункт 2.18.1 внесены изменения: слова "(за исключением граждан, ведущих личное подсобное хозяйство)"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6F9" w:rsidRDefault="004626F9">
            <w:pPr>
              <w:pStyle w:val="ConsPlusNormal"/>
            </w:pPr>
          </w:p>
        </w:tc>
      </w:tr>
    </w:tbl>
    <w:p w:rsidR="004626F9" w:rsidRDefault="004626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626F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6F9" w:rsidRDefault="004626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6F9" w:rsidRDefault="004626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26F9" w:rsidRDefault="00FB31C3">
            <w:pPr>
              <w:pStyle w:val="ConsPlusNormal"/>
              <w:jc w:val="both"/>
            </w:pPr>
            <w:hyperlink r:id="rId122">
              <w:r w:rsidR="004626F9">
                <w:rPr>
                  <w:color w:val="0000FF"/>
                </w:rPr>
                <w:t>Постановлением</w:t>
              </w:r>
            </w:hyperlink>
            <w:r w:rsidR="004626F9">
              <w:rPr>
                <w:color w:val="392C69"/>
              </w:rPr>
              <w:t xml:space="preserve"> Правительства Калужской области от 26.03.2021 N 173 в подпункт 2.18.1 внесены изменения: слова "(за исключением граждан, ведущих личное подсобное хозяйство)" исключены.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26F9" w:rsidRDefault="004626F9">
            <w:pPr>
              <w:pStyle w:val="ConsPlusNormal"/>
            </w:pPr>
          </w:p>
        </w:tc>
      </w:tr>
    </w:tbl>
    <w:p w:rsidR="004626F9" w:rsidRDefault="004626F9">
      <w:pPr>
        <w:pStyle w:val="ConsPlusNormal"/>
        <w:spacing w:before="280"/>
        <w:ind w:firstLine="540"/>
        <w:jc w:val="both"/>
      </w:pPr>
      <w:bookmarkStart w:id="35" w:name="P225"/>
      <w:bookmarkEnd w:id="35"/>
      <w:r>
        <w:t xml:space="preserve">2.18.1. Отсутствие у получателей (за исключением получателей - граждан, ведущих личное подсобное хозяйство) просроченной задолженности по возврату в областной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Калужской областью.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2.18.1 в ред. </w:t>
      </w:r>
      <w:hyperlink r:id="rId123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11.12.2020 N 944)</w:t>
      </w:r>
    </w:p>
    <w:p w:rsidR="004626F9" w:rsidRPr="00FB31C3" w:rsidRDefault="004626F9">
      <w:pPr>
        <w:pStyle w:val="ConsPlusNormal"/>
        <w:spacing w:before="220"/>
        <w:ind w:firstLine="540"/>
        <w:jc w:val="both"/>
      </w:pPr>
      <w:bookmarkStart w:id="36" w:name="P227"/>
      <w:bookmarkStart w:id="37" w:name="_GoBack"/>
      <w:bookmarkEnd w:id="36"/>
      <w:bookmarkEnd w:id="37"/>
      <w:r w:rsidRPr="00FB31C3">
        <w:t xml:space="preserve">2.18.2. </w:t>
      </w:r>
      <w:proofErr w:type="gramStart"/>
      <w:r w:rsidRPr="00FB31C3">
        <w:t xml:space="preserve">Получатели (за исключением сельскохозяйственных товаропроизводителей - </w:t>
      </w:r>
      <w:r w:rsidRPr="00FB31C3">
        <w:lastRenderedPageBreak/>
        <w:t>крестьянских (фермерских) хозяйств (не зарегистрированных в качестве юридических лиц), индивидуальных предпринимателей) не являются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</w:t>
      </w:r>
      <w:proofErr w:type="gramEnd"/>
      <w:r w:rsidRPr="00FB31C3">
        <w:t xml:space="preserve"> уставном (складочном) </w:t>
      </w:r>
      <w:proofErr w:type="gramStart"/>
      <w:r w:rsidRPr="00FB31C3">
        <w:t>капитале</w:t>
      </w:r>
      <w:proofErr w:type="gramEnd"/>
      <w:r w:rsidRPr="00FB31C3">
        <w:t xml:space="preserve">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B31C3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FB31C3">
        <w:t xml:space="preserve"> публичных акционерных обществ.</w:t>
      </w:r>
    </w:p>
    <w:p w:rsidR="004626F9" w:rsidRDefault="004626F9">
      <w:pPr>
        <w:pStyle w:val="ConsPlusNormal"/>
        <w:jc w:val="both"/>
      </w:pPr>
      <w:r w:rsidRPr="00FB31C3">
        <w:t>(</w:t>
      </w:r>
      <w:proofErr w:type="spellStart"/>
      <w:r w:rsidRPr="00FB31C3">
        <w:t>пп</w:t>
      </w:r>
      <w:proofErr w:type="spellEnd"/>
      <w:r w:rsidRPr="00FB31C3">
        <w:t xml:space="preserve">. 2.18.2 в ред. </w:t>
      </w:r>
      <w:hyperlink r:id="rId124">
        <w:r w:rsidRPr="00FB31C3">
          <w:rPr>
            <w:color w:val="0000FF"/>
          </w:rPr>
          <w:t>Постановления</w:t>
        </w:r>
      </w:hyperlink>
      <w:r w:rsidRPr="00FB31C3"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38" w:name="P229"/>
      <w:bookmarkEnd w:id="38"/>
      <w:r>
        <w:t xml:space="preserve">2.18.3. Получатели не являются получателями средств областного бюджета в соответствии с иными нормативными правовыми актами Калужской области на цель, указанную в </w:t>
      </w:r>
      <w:hyperlink w:anchor="P52">
        <w:r>
          <w:rPr>
            <w:color w:val="0000FF"/>
          </w:rPr>
          <w:t>пункте 1.3</w:t>
        </w:r>
      </w:hyperlink>
      <w:r>
        <w:t xml:space="preserve"> Порядка.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39" w:name="P230"/>
      <w:bookmarkEnd w:id="39"/>
      <w:r>
        <w:t xml:space="preserve">2.18.4. </w:t>
      </w:r>
      <w:proofErr w:type="gramStart"/>
      <w:r>
        <w:t>Получатели -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получателем, другого юридического лица), ликвидации, в отношении их не введена процедура банкротства, их деятельность не приостановлена в порядке, предусмотренном законодательством Российской Федерации, а получатели - индивидуальные предприниматели не должны прекратить деятельность в качестве индивидуального предпринимателя.</w:t>
      </w:r>
      <w:proofErr w:type="gramEnd"/>
    </w:p>
    <w:p w:rsidR="004626F9" w:rsidRDefault="004626F9">
      <w:pPr>
        <w:pStyle w:val="ConsPlusNormal"/>
        <w:jc w:val="both"/>
      </w:pPr>
      <w:r>
        <w:t xml:space="preserve">(в ред. Постановлений Правительства Калужской области от 11.12.2020 </w:t>
      </w:r>
      <w:hyperlink r:id="rId125">
        <w:r>
          <w:rPr>
            <w:color w:val="0000FF"/>
          </w:rPr>
          <w:t>N 944</w:t>
        </w:r>
      </w:hyperlink>
      <w:r>
        <w:t xml:space="preserve">, от 26.03.2021 </w:t>
      </w:r>
      <w:hyperlink r:id="rId126">
        <w:r>
          <w:rPr>
            <w:color w:val="0000FF"/>
          </w:rPr>
          <w:t>N 173</w:t>
        </w:r>
      </w:hyperlink>
      <w:r>
        <w:t>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40" w:name="P232"/>
      <w:bookmarkEnd w:id="40"/>
      <w:r>
        <w:t>2.18.5. Отсутствие у получателей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41" w:name="P233"/>
      <w:bookmarkEnd w:id="41"/>
      <w:r>
        <w:t xml:space="preserve">2.18.6. </w:t>
      </w:r>
      <w:proofErr w:type="gramStart"/>
      <w:r>
        <w:t xml:space="preserve">Отсутствие у получателей случаев привлечения к ответственности в году, предшествующем году получения субсидий, за несоблюдение запрета на выжигание сухой травянистой растительности, стерни, </w:t>
      </w:r>
      <w:proofErr w:type="spellStart"/>
      <w:r>
        <w:t>поживных</w:t>
      </w:r>
      <w:proofErr w:type="spellEnd"/>
      <w:r>
        <w:t xml:space="preserve"> остатков (за исключением рисовой соломы) на землях сельскохозяйственного назначения, установленного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16.09.2020 N 1479 "Об утверждении Правил противопожарного режима в Российской Федерации" (в ред. постановлений Правительства Российской Федерации от 31.12.2020 N 2463, от</w:t>
      </w:r>
      <w:proofErr w:type="gramEnd"/>
      <w:r>
        <w:t xml:space="preserve"> </w:t>
      </w:r>
      <w:proofErr w:type="gramStart"/>
      <w:r>
        <w:t>21.05.2021 N 766).</w:t>
      </w:r>
      <w:proofErr w:type="gramEnd"/>
    </w:p>
    <w:p w:rsidR="004626F9" w:rsidRDefault="004626F9">
      <w:pPr>
        <w:pStyle w:val="ConsPlusNormal"/>
        <w:jc w:val="both"/>
      </w:pPr>
      <w:r>
        <w:t xml:space="preserve">(в ред. Постановлений Правительства Калужской области от 22.07.2021 </w:t>
      </w:r>
      <w:hyperlink r:id="rId128">
        <w:r>
          <w:rPr>
            <w:color w:val="0000FF"/>
          </w:rPr>
          <w:t>N 473</w:t>
        </w:r>
      </w:hyperlink>
      <w:r>
        <w:t xml:space="preserve">, от 30.03.2022 </w:t>
      </w:r>
      <w:hyperlink r:id="rId129">
        <w:r>
          <w:rPr>
            <w:color w:val="0000FF"/>
          </w:rPr>
          <w:t>N 228</w:t>
        </w:r>
      </w:hyperlink>
      <w:r>
        <w:t>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42" w:name="P235"/>
      <w:bookmarkEnd w:id="42"/>
      <w:r>
        <w:t xml:space="preserve">2.18.7. Для получателей - сельскохозяйственных товаропроизводителей по направлению, указанному в </w:t>
      </w:r>
      <w:hyperlink w:anchor="P75">
        <w:r>
          <w:rPr>
            <w:color w:val="0000FF"/>
          </w:rPr>
          <w:t>подпункте 2.3.1.1 пункта 2.3.1</w:t>
        </w:r>
      </w:hyperlink>
      <w:r>
        <w:t xml:space="preserve"> Порядка: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2.18.7.1. Достижение численности поголовья крупного рогатого скота специализированных мясных пород, установленной уполномоченным органом государственной власти Калужской области - министерством.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2.18.7.1 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2.18.8 - 2.18.8.1. Утратили силу. - </w:t>
      </w:r>
      <w:hyperlink r:id="rId13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17.06.2022 N 455.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2.18.9. Для получателей по направлению, указанному в </w:t>
      </w:r>
      <w:hyperlink w:anchor="P78">
        <w:r>
          <w:rPr>
            <w:color w:val="0000FF"/>
          </w:rPr>
          <w:t>пункте 2.3.2</w:t>
        </w:r>
      </w:hyperlink>
      <w:r>
        <w:t xml:space="preserve"> Порядка: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43" w:name="P240"/>
      <w:bookmarkEnd w:id="43"/>
      <w:r>
        <w:lastRenderedPageBreak/>
        <w:t xml:space="preserve">2.18.9.1. Использование посадочного материала сельскохозяйственных культур, сорта или гибриды которых внесены в Государственный реестр селекционных достижений при условии, что посадочный материал соответствует ГОСТ </w:t>
      </w:r>
      <w:proofErr w:type="gramStart"/>
      <w:r>
        <w:t>Р</w:t>
      </w:r>
      <w:proofErr w:type="gramEnd"/>
      <w:r>
        <w:t xml:space="preserve"> 59653-2021, ГОСТ Р 52325-2005.</w:t>
      </w:r>
    </w:p>
    <w:p w:rsidR="004626F9" w:rsidRDefault="004626F9">
      <w:pPr>
        <w:pStyle w:val="ConsPlusNormal"/>
        <w:jc w:val="both"/>
      </w:pPr>
      <w:r>
        <w:t xml:space="preserve">(в ред. Постановлений Правительства Калужской области от 30.03.2022 </w:t>
      </w:r>
      <w:hyperlink r:id="rId132">
        <w:r>
          <w:rPr>
            <w:color w:val="0000FF"/>
          </w:rPr>
          <w:t>N 228</w:t>
        </w:r>
      </w:hyperlink>
      <w:r>
        <w:t xml:space="preserve">, от 01.03.2023 </w:t>
      </w:r>
      <w:hyperlink r:id="rId133">
        <w:r>
          <w:rPr>
            <w:color w:val="0000FF"/>
          </w:rPr>
          <w:t>N 122</w:t>
        </w:r>
      </w:hyperlink>
      <w:r>
        <w:t>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44" w:name="P242"/>
      <w:bookmarkEnd w:id="44"/>
      <w:r>
        <w:t>2.18.9.2. Наличие у получателя проекта на закладку многолетних насаждений.</w:t>
      </w:r>
    </w:p>
    <w:p w:rsidR="004626F9" w:rsidRDefault="004626F9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26.03.2021 N 173)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2.18.10. Утратил силу. - </w:t>
      </w:r>
      <w:hyperlink r:id="rId135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26.03.2021 N 173.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2.18.11. Для получателей по направлению, указанному в </w:t>
      </w:r>
      <w:hyperlink w:anchor="P81">
        <w:r>
          <w:rPr>
            <w:color w:val="0000FF"/>
          </w:rPr>
          <w:t>подпункте 2.3.4 пункта 2.3</w:t>
        </w:r>
      </w:hyperlink>
      <w:r>
        <w:t xml:space="preserve"> Порядка: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45" w:name="P246"/>
      <w:bookmarkEnd w:id="45"/>
      <w:r>
        <w:t>2.18.11.1. Наличие у получателей поголовья коров и (или) коз на 1-е число месяца, в котором они обратились в министерство за получением субсидий.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46" w:name="P247"/>
      <w:bookmarkEnd w:id="46"/>
      <w:r>
        <w:t xml:space="preserve">2.18.11.2. </w:t>
      </w:r>
      <w:proofErr w:type="gramStart"/>
      <w:r>
        <w:t>Обеспечение получателями сохранности поголовья коров и (или) коз в отчетном финансовом году по отношению к уровню года, предшествующего отчетному финансовому году, за исключением получателей, которые начали хозяйственную деятельность по производству молока в отчетном или текущем финансовом году, и получателей,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отчетном</w:t>
      </w:r>
      <w:proofErr w:type="gramEnd"/>
      <w:r>
        <w:t xml:space="preserve"> </w:t>
      </w:r>
      <w:proofErr w:type="gramStart"/>
      <w:r>
        <w:t>финансовом году.</w:t>
      </w:r>
      <w:proofErr w:type="gramEnd"/>
    </w:p>
    <w:p w:rsidR="004626F9" w:rsidRDefault="004626F9">
      <w:pPr>
        <w:pStyle w:val="ConsPlusNormal"/>
        <w:spacing w:before="220"/>
        <w:ind w:firstLine="540"/>
        <w:jc w:val="both"/>
      </w:pPr>
      <w:bookmarkStart w:id="47" w:name="P248"/>
      <w:bookmarkEnd w:id="47"/>
      <w:r>
        <w:t>2.18.11.3. Соответствие информации об объеме произведенного и реализованного молока данным, содержащимся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2.18.11 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48" w:name="P250"/>
      <w:bookmarkEnd w:id="48"/>
      <w:r>
        <w:t xml:space="preserve">2.18.12. Наличие у получателей фактически произведенных затрат по направлениям, указанным в </w:t>
      </w:r>
      <w:hyperlink w:anchor="P72">
        <w:r>
          <w:rPr>
            <w:color w:val="0000FF"/>
          </w:rPr>
          <w:t>пункте 2.3</w:t>
        </w:r>
      </w:hyperlink>
      <w:r>
        <w:t xml:space="preserve"> Порядка.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2.18.2 </w:t>
      </w:r>
      <w:proofErr w:type="gramStart"/>
      <w:r>
        <w:t>введен</w:t>
      </w:r>
      <w:proofErr w:type="gramEnd"/>
      <w:r>
        <w:t xml:space="preserve"> </w:t>
      </w:r>
      <w:hyperlink r:id="rId137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30.03.2022 N 228)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2.18.13. Для получателей, указанных в </w:t>
      </w:r>
      <w:hyperlink w:anchor="P59">
        <w:r>
          <w:rPr>
            <w:color w:val="0000FF"/>
          </w:rPr>
          <w:t>подпункте 1.5.3 пункта 1.5 раздела 1</w:t>
        </w:r>
      </w:hyperlink>
      <w:r>
        <w:t xml:space="preserve"> Порядка: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49" w:name="P253"/>
      <w:bookmarkEnd w:id="49"/>
      <w:r>
        <w:t>2.18.13.1. Применение получателем специального налогового режима "Налог на профессиональный доход".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50" w:name="P254"/>
      <w:bookmarkEnd w:id="50"/>
      <w:r>
        <w:t>2.18.13.2. Ведение получателем производственной деятельности не менее чем в течение 12 месяцев, предшествующих году предоставления субсидии.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2.18.13 </w:t>
      </w:r>
      <w:proofErr w:type="gramStart"/>
      <w:r>
        <w:t>введен</w:t>
      </w:r>
      <w:proofErr w:type="gramEnd"/>
      <w:r>
        <w:t xml:space="preserve"> </w:t>
      </w:r>
      <w:hyperlink r:id="rId138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51" w:name="P256"/>
      <w:bookmarkEnd w:id="51"/>
      <w:r>
        <w:t>2.19. Требования, которым должны соответствовать получатели - сельскохозяйственные товаропроизводители, на 1 января текущего финансового года: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2.19.1. Соответствие получателя требованиям </w:t>
      </w:r>
      <w:hyperlink r:id="rId139">
        <w:r>
          <w:rPr>
            <w:color w:val="0000FF"/>
          </w:rPr>
          <w:t>статьи 3</w:t>
        </w:r>
      </w:hyperlink>
      <w:r>
        <w:t xml:space="preserve"> Федерального закона "О развитии сельского хозяйства".</w:t>
      </w:r>
    </w:p>
    <w:p w:rsidR="004626F9" w:rsidRDefault="004626F9">
      <w:pPr>
        <w:pStyle w:val="ConsPlusNormal"/>
        <w:spacing w:before="220"/>
        <w:ind w:firstLine="540"/>
        <w:jc w:val="both"/>
      </w:pPr>
      <w:bookmarkStart w:id="52" w:name="P258"/>
      <w:bookmarkEnd w:id="52"/>
      <w:r>
        <w:t>2.20. Результатами предоставления субсидий являются: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2.20.1. </w:t>
      </w:r>
      <w:proofErr w:type="gramStart"/>
      <w:r>
        <w:t xml:space="preserve">Тип результата предоставления субсидии - производство продукции: произведен прирост маточного товарного поголовья крупного рогатого скота специализированных мясных пород в сельскохозяйственных организациях, крестьянских (фермерских) хозяйствах (далее - КФХ), у индивидуальных предпринимателей и граждан, ведущих личное подсобное хозяйство и применяющих специальный налоговый режим "Налог на профессиональный доход", за отчетный </w:t>
      </w:r>
      <w:r>
        <w:lastRenderedPageBreak/>
        <w:t xml:space="preserve">год по отношению к предыдущему году (по направлению, указанному в </w:t>
      </w:r>
      <w:hyperlink w:anchor="P73">
        <w:r>
          <w:rPr>
            <w:color w:val="0000FF"/>
          </w:rPr>
          <w:t>подпункте 2.3.1 пункта 2.3</w:t>
        </w:r>
      </w:hyperlink>
      <w:r>
        <w:t xml:space="preserve"> Порядка).</w:t>
      </w:r>
      <w:proofErr w:type="gramEnd"/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2.20.2. Тип результата предоставления субсидии - выполнение работ: выполнены работы по закладке многолетних насаждений в сельскохозяйственных организациях, КФХ и у индивидуальных предпринимателей (по направлению, указанному в </w:t>
      </w:r>
      <w:hyperlink w:anchor="P78">
        <w:r>
          <w:rPr>
            <w:color w:val="0000FF"/>
          </w:rPr>
          <w:t>подпункте 2.3.2 пункта 2.3</w:t>
        </w:r>
      </w:hyperlink>
      <w:r>
        <w:t xml:space="preserve"> Порядка).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2.20.3. Тип результата предоставления субсидии - выполнение работ: выполнены </w:t>
      </w:r>
      <w:proofErr w:type="spellStart"/>
      <w:r>
        <w:t>уходные</w:t>
      </w:r>
      <w:proofErr w:type="spellEnd"/>
      <w:r>
        <w:t xml:space="preserve"> работы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организациях, КФХ и у индивидуальных предпринимателей (по направлению, указанному в </w:t>
      </w:r>
      <w:hyperlink w:anchor="P78">
        <w:r>
          <w:rPr>
            <w:color w:val="0000FF"/>
          </w:rPr>
          <w:t>подпункте 2.3.2 пункта 2.3</w:t>
        </w:r>
      </w:hyperlink>
      <w:r>
        <w:t xml:space="preserve"> Порядка).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2.20.4. Тип результата предоставления субсидии - производство продукции: произведено молока в сельскохозяйственных организациях, КФХ, включая индивидуальных предпринимателей и граждан, ведущих личное подсобное хозяйство, применяющих специальный налоговый режим "Налог на профессиональный доход" (по направлению, указанному в </w:t>
      </w:r>
      <w:hyperlink w:anchor="P81">
        <w:r>
          <w:rPr>
            <w:color w:val="0000FF"/>
          </w:rPr>
          <w:t>подпункте 2.3.4 пункта 2.3</w:t>
        </w:r>
      </w:hyperlink>
      <w:r>
        <w:t xml:space="preserve"> Порядка).</w:t>
      </w:r>
    </w:p>
    <w:p w:rsidR="004626F9" w:rsidRDefault="004626F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2.20 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2.21. Утратил силу. - </w:t>
      </w:r>
      <w:hyperlink r:id="rId141">
        <w:r>
          <w:rPr>
            <w:color w:val="0000FF"/>
          </w:rPr>
          <w:t>Постановление</w:t>
        </w:r>
      </w:hyperlink>
      <w:r>
        <w:t xml:space="preserve"> Правительства Калужской области от 26.03.2021 N 173.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Title"/>
        <w:jc w:val="center"/>
        <w:outlineLvl w:val="1"/>
      </w:pPr>
      <w:r>
        <w:t>3. Требования к отчетности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ind w:firstLine="540"/>
        <w:jc w:val="both"/>
      </w:pPr>
      <w:r>
        <w:t>3.1. Получатель в срок не позднее 31 января следующего финансового года представляет в министерство отчет о достижении значения результатов предоставления субсидии, указанных в соглашении о предоставлении субсидий, по формам, определенным типовой формой соглашения, установленной Министерством финансов Российской Федерации.</w:t>
      </w:r>
    </w:p>
    <w:p w:rsidR="004626F9" w:rsidRDefault="004626F9">
      <w:pPr>
        <w:pStyle w:val="ConsPlusNormal"/>
        <w:jc w:val="both"/>
      </w:pPr>
      <w:r>
        <w:t xml:space="preserve">(в ред. Постановлений Правительства Калужской области от 11.12.2020 </w:t>
      </w:r>
      <w:hyperlink r:id="rId142">
        <w:r>
          <w:rPr>
            <w:color w:val="0000FF"/>
          </w:rPr>
          <w:t>N 944</w:t>
        </w:r>
      </w:hyperlink>
      <w:r>
        <w:t xml:space="preserve">, от 26.03.2021 </w:t>
      </w:r>
      <w:hyperlink r:id="rId143">
        <w:r>
          <w:rPr>
            <w:color w:val="0000FF"/>
          </w:rPr>
          <w:t>N 173</w:t>
        </w:r>
      </w:hyperlink>
      <w:r>
        <w:t xml:space="preserve">, от 30.03.2022 </w:t>
      </w:r>
      <w:hyperlink r:id="rId144">
        <w:r>
          <w:rPr>
            <w:color w:val="0000FF"/>
          </w:rPr>
          <w:t>N 228</w:t>
        </w:r>
      </w:hyperlink>
      <w:r>
        <w:t xml:space="preserve">, от 01.03.2023 </w:t>
      </w:r>
      <w:hyperlink r:id="rId145">
        <w:r>
          <w:rPr>
            <w:color w:val="0000FF"/>
          </w:rPr>
          <w:t>N 122</w:t>
        </w:r>
      </w:hyperlink>
      <w:r>
        <w:t>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>3.2. Министерство вправе устанавливать в договоре о предоставлении субсидии сроки и формы представления получателем дополнительной отчетности.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Title"/>
        <w:jc w:val="center"/>
        <w:outlineLvl w:val="1"/>
      </w:pPr>
      <w:r>
        <w:t>4. Требования об осуществлении контроля (мониторинга)</w:t>
      </w:r>
    </w:p>
    <w:p w:rsidR="004626F9" w:rsidRDefault="004626F9">
      <w:pPr>
        <w:pStyle w:val="ConsPlusTitle"/>
        <w:jc w:val="center"/>
      </w:pPr>
      <w:r>
        <w:t>за соблюдением условий и порядка предоставления</w:t>
      </w:r>
    </w:p>
    <w:p w:rsidR="004626F9" w:rsidRDefault="004626F9">
      <w:pPr>
        <w:pStyle w:val="ConsPlusTitle"/>
        <w:jc w:val="center"/>
      </w:pPr>
      <w:r>
        <w:t>субсидий и ответственности за их нарушение</w:t>
      </w:r>
    </w:p>
    <w:p w:rsidR="004626F9" w:rsidRDefault="004626F9">
      <w:pPr>
        <w:pStyle w:val="ConsPlusNormal"/>
        <w:jc w:val="center"/>
      </w:pPr>
      <w:proofErr w:type="gramStart"/>
      <w:r>
        <w:t xml:space="preserve">(в ред. </w:t>
      </w:r>
      <w:hyperlink r:id="rId146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  <w:proofErr w:type="gramEnd"/>
    </w:p>
    <w:p w:rsidR="004626F9" w:rsidRDefault="004626F9">
      <w:pPr>
        <w:pStyle w:val="ConsPlusNormal"/>
        <w:jc w:val="center"/>
      </w:pPr>
      <w:r>
        <w:t>от 17.06.2022 N 455)</w:t>
      </w:r>
    </w:p>
    <w:p w:rsidR="004626F9" w:rsidRDefault="004626F9">
      <w:pPr>
        <w:pStyle w:val="ConsPlusNormal"/>
        <w:jc w:val="center"/>
      </w:pPr>
      <w:proofErr w:type="gramStart"/>
      <w:r>
        <w:t xml:space="preserve">(в ред. </w:t>
      </w:r>
      <w:hyperlink r:id="rId147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</w:t>
      </w:r>
      <w:proofErr w:type="gramEnd"/>
    </w:p>
    <w:p w:rsidR="004626F9" w:rsidRDefault="004626F9">
      <w:pPr>
        <w:pStyle w:val="ConsPlusNormal"/>
        <w:jc w:val="center"/>
      </w:pPr>
      <w:r>
        <w:t>от 30.03.2022 N 228)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ind w:firstLine="540"/>
        <w:jc w:val="both"/>
      </w:pPr>
      <w:r>
        <w:t xml:space="preserve">4.1. Министерство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субсидии, указанных в </w:t>
      </w:r>
      <w:hyperlink w:anchor="P258">
        <w:r>
          <w:rPr>
            <w:color w:val="0000FF"/>
          </w:rPr>
          <w:t>пункте 2.20</w:t>
        </w:r>
      </w:hyperlink>
      <w:r>
        <w:t xml:space="preserve"> Положения, а орган государственного финансового контроля осуществляет проверку в соответствии со </w:t>
      </w:r>
      <w:hyperlink r:id="rId148">
        <w:r>
          <w:rPr>
            <w:color w:val="0000FF"/>
          </w:rPr>
          <w:t>статьями 268.1</w:t>
        </w:r>
      </w:hyperlink>
      <w:r>
        <w:t xml:space="preserve"> и </w:t>
      </w:r>
      <w:hyperlink r:id="rId149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4626F9" w:rsidRDefault="004626F9">
      <w:pPr>
        <w:pStyle w:val="ConsPlusNormal"/>
        <w:jc w:val="both"/>
      </w:pPr>
      <w:r>
        <w:t xml:space="preserve">(п. 4.1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17.06.2022 N 455)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4.2. В случае нарушения получателем условий и порядка предоставления субсидий, установленных при их предоставлении,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министерством и органом государственного финансового контроля, получатель в срок не позднее 22 рабочих дней со дня выявления указанных нарушений осуществляет возврат субсидии путем перечисления денежных средств в областной бюджет.</w:t>
      </w:r>
    </w:p>
    <w:p w:rsidR="004626F9" w:rsidRDefault="004626F9">
      <w:pPr>
        <w:pStyle w:val="ConsPlusNormal"/>
        <w:jc w:val="both"/>
      </w:pPr>
      <w:r>
        <w:lastRenderedPageBreak/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17.06.2022 N 455)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4.3. В случае </w:t>
      </w: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субсидий, указанных в соглашении о предоставлении субсидий, получатель в срок не позднее 1 апреля следующего финансового года осуществляет возврат субсидии путем перечисления денежных средств в областной бюджет.</w:t>
      </w:r>
    </w:p>
    <w:p w:rsidR="004626F9" w:rsidRDefault="004626F9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01.03.2023 N 122)</w:t>
      </w:r>
    </w:p>
    <w:p w:rsidR="004626F9" w:rsidRDefault="004626F9">
      <w:pPr>
        <w:pStyle w:val="ConsPlusNormal"/>
        <w:spacing w:before="220"/>
        <w:ind w:firstLine="540"/>
        <w:jc w:val="both"/>
      </w:pPr>
      <w:r>
        <w:t xml:space="preserve">4.4. Мониторинг достижения результатов предоставления субсидий, указанных в </w:t>
      </w:r>
      <w:hyperlink w:anchor="P258">
        <w:r>
          <w:rPr>
            <w:color w:val="0000FF"/>
          </w:rPr>
          <w:t>пункте 2.20</w:t>
        </w:r>
      </w:hyperlink>
      <w:r>
        <w:t xml:space="preserve"> Порядка, проводится исходя из достижения значения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jc w:val="both"/>
      </w:pPr>
    </w:p>
    <w:p w:rsidR="004626F9" w:rsidRDefault="004626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39C3" w:rsidRDefault="001F39C3"/>
    <w:sectPr w:rsidR="001F39C3" w:rsidSect="000A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F9"/>
    <w:rsid w:val="001F39C3"/>
    <w:rsid w:val="003A6FCD"/>
    <w:rsid w:val="004626F9"/>
    <w:rsid w:val="00F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6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26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26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626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26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626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26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26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6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626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626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626F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626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626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626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626F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BD9C137A05875409C47D3C37DAD4B6A6B7848636AB309EF05A191BF229B8248F6DF91629F872ED8459D060A221FA668BE4915E906DB7C0CD73E6303T7xFG" TargetMode="External"/><Relationship Id="rId117" Type="http://schemas.openxmlformats.org/officeDocument/2006/relationships/hyperlink" Target="consultantplus://offline/ref=6BD9C137A05875409C47D3C37DAD4B6A6B7848636AB409E607A791BF229B8248F6DF91629F872ED8459D06092A1FA668BE4915E906DB7C0CD73E6303T7xFG" TargetMode="External"/><Relationship Id="rId21" Type="http://schemas.openxmlformats.org/officeDocument/2006/relationships/hyperlink" Target="consultantplus://offline/ref=6BD9C137A05875409C47D3C37DAD4B6A6B7848636AB201EE05A891BF229B8248F6DF91629F872ED8459D060A2D1FA668BE4915E906DB7C0CD73E6303T7xFG" TargetMode="External"/><Relationship Id="rId42" Type="http://schemas.openxmlformats.org/officeDocument/2006/relationships/hyperlink" Target="consultantplus://offline/ref=6BD9C137A05875409C47D3C37DAD4B6A6B7848636AB201EE05A891BF229B8248F6DF91629F872ED8459D060B2A1FA668BE4915E906DB7C0CD73E6303T7xFG" TargetMode="External"/><Relationship Id="rId47" Type="http://schemas.openxmlformats.org/officeDocument/2006/relationships/hyperlink" Target="consultantplus://offline/ref=6BD9C137A05875409C47D3C37DAD4B6A6B7848636AB309EF05A191BF229B8248F6DF91629F872ED8459D060B291FA668BE4915E906DB7C0CD73E6303T7xFG" TargetMode="External"/><Relationship Id="rId63" Type="http://schemas.openxmlformats.org/officeDocument/2006/relationships/hyperlink" Target="consultantplus://offline/ref=6BD9C137A05875409C47D3C37DAD4B6A6B7848636AB207E806A291BF229B8248F6DF91629F872ED8459D0608291FA668BE4915E906DB7C0CD73E6303T7xFG" TargetMode="External"/><Relationship Id="rId68" Type="http://schemas.openxmlformats.org/officeDocument/2006/relationships/hyperlink" Target="consultantplus://offline/ref=6BD9C137A05875409C47D3C37DAD4B6A6B7848636AB207E806A291BF229B8248F6DF91629F872ED8459D06092C1FA668BE4915E906DB7C0CD73E6303T7xFG" TargetMode="External"/><Relationship Id="rId84" Type="http://schemas.openxmlformats.org/officeDocument/2006/relationships/hyperlink" Target="consultantplus://offline/ref=6BD9C137A05875409C47CDCE6BC115646F71136E6FB70BB958F597E87DCB841DB69F9732DFC0288D14D953072A13EC39F9021AE903TCx6G" TargetMode="External"/><Relationship Id="rId89" Type="http://schemas.openxmlformats.org/officeDocument/2006/relationships/hyperlink" Target="consultantplus://offline/ref=6BD9C137A05875409C47D3C37DAD4B6A6B7848636AB207E806A291BF229B8248F6DF91629F872ED8459D060E2A1FA668BE4915E906DB7C0CD73E6303T7xFG" TargetMode="External"/><Relationship Id="rId112" Type="http://schemas.openxmlformats.org/officeDocument/2006/relationships/hyperlink" Target="consultantplus://offline/ref=6BD9C137A05875409C47D3C37DAD4B6A6B7848636AB207E806A291BF229B8248F6DF91629F872ED8459D060F2B1FA668BE4915E906DB7C0CD73E6303T7xFG" TargetMode="External"/><Relationship Id="rId133" Type="http://schemas.openxmlformats.org/officeDocument/2006/relationships/hyperlink" Target="consultantplus://offline/ref=6BD9C137A05875409C47D3C37DAD4B6A6B7848636AB207E806A291BF229B8248F6DF91629F872ED8459D060C221FA668BE4915E906DB7C0CD73E6303T7xFG" TargetMode="External"/><Relationship Id="rId138" Type="http://schemas.openxmlformats.org/officeDocument/2006/relationships/hyperlink" Target="consultantplus://offline/ref=6BD9C137A05875409C47D3C37DAD4B6A6B7848636AB207E806A291BF229B8248F6DF91629F872ED8459D060D2E1FA668BE4915E906DB7C0CD73E6303T7xFG" TargetMode="External"/><Relationship Id="rId154" Type="http://schemas.openxmlformats.org/officeDocument/2006/relationships/theme" Target="theme/theme1.xml"/><Relationship Id="rId16" Type="http://schemas.openxmlformats.org/officeDocument/2006/relationships/hyperlink" Target="consultantplus://offline/ref=6BD9C137A05875409C47D3C37DAD4B6A6B7848636AB205EC07A391BF229B8248F6DF91629F872ED8459D06022D1FA668BE4915E906DB7C0CD73E6303T7xFG" TargetMode="External"/><Relationship Id="rId107" Type="http://schemas.openxmlformats.org/officeDocument/2006/relationships/hyperlink" Target="consultantplus://offline/ref=6BD9C137A05875409C47D3C37DAD4B6A6B7848636AB207E806A291BF229B8248F6DF91629F872ED8459D060E231FA668BE4915E906DB7C0CD73E6303T7xFG" TargetMode="External"/><Relationship Id="rId11" Type="http://schemas.openxmlformats.org/officeDocument/2006/relationships/hyperlink" Target="consultantplus://offline/ref=6BD9C137A05875409C47D3C37DAD4B6A6B7848636AB206EB05A191BF229B8248F6DF91629F872ED8459D060A2C1FA668BE4915E906DB7C0CD73E6303T7xFG" TargetMode="External"/><Relationship Id="rId32" Type="http://schemas.openxmlformats.org/officeDocument/2006/relationships/hyperlink" Target="consultantplus://offline/ref=6BD9C137A05875409C47CDCE6BC1156468701F676FB30BB958F597E87DCB841DB69F973EDFC327DA4EC9574E7F19F23EE41C1BF703C57ET0xCG" TargetMode="External"/><Relationship Id="rId37" Type="http://schemas.openxmlformats.org/officeDocument/2006/relationships/hyperlink" Target="consultantplus://offline/ref=6BD9C137A05875409C47D3C37DAD4B6A6B7848636AB309EF05A191BF229B8248F6DF91629F872ED8459D060B2A1FA668BE4915E906DB7C0CD73E6303T7xFG" TargetMode="External"/><Relationship Id="rId53" Type="http://schemas.openxmlformats.org/officeDocument/2006/relationships/hyperlink" Target="consultantplus://offline/ref=6BD9C137A05875409C47D3C37DAD4B6A6B7848636AB309EF05A191BF229B8248F6DF91629F872ED8459D06082A1FA668BE4915E906DB7C0CD73E6303T7xFG" TargetMode="External"/><Relationship Id="rId58" Type="http://schemas.openxmlformats.org/officeDocument/2006/relationships/hyperlink" Target="consultantplus://offline/ref=6BD9C137A05875409C47D3C37DAD4B6A6B7848636AB409E607A791BF229B8248F6DF91629F872ED8459D060B231FA668BE4915E906DB7C0CD73E6303T7xFG" TargetMode="External"/><Relationship Id="rId74" Type="http://schemas.openxmlformats.org/officeDocument/2006/relationships/hyperlink" Target="consultantplus://offline/ref=6BD9C137A05875409C47D3C37DAD4B6A6B7848636AB309EF05A191BF229B8248F6DF91629F872ED8459D060E2A1FA668BE4915E906DB7C0CD73E6303T7xFG" TargetMode="External"/><Relationship Id="rId79" Type="http://schemas.openxmlformats.org/officeDocument/2006/relationships/hyperlink" Target="consultantplus://offline/ref=6BD9C137A05875409C47D3C37DAD4B6A6B7848636AB309EF05A191BF229B8248F6DF91629F872ED8459D060E291FA668BE4915E906DB7C0CD73E6303T7xFG" TargetMode="External"/><Relationship Id="rId102" Type="http://schemas.openxmlformats.org/officeDocument/2006/relationships/hyperlink" Target="consultantplus://offline/ref=6BD9C137A05875409C47D3C37DAD4B6A6B7848636AB406E800A991BF229B8248F6DF91629F872ED8459D0608231FA668BE4915E906DB7C0CD73E6303T7xFG" TargetMode="External"/><Relationship Id="rId123" Type="http://schemas.openxmlformats.org/officeDocument/2006/relationships/hyperlink" Target="consultantplus://offline/ref=6BD9C137A05875409C47D3C37DAD4B6A6B7848636AB406E800A991BF229B8248F6DF91629F872ED8459D060C2F1FA668BE4915E906DB7C0CD73E6303T7xFG" TargetMode="External"/><Relationship Id="rId128" Type="http://schemas.openxmlformats.org/officeDocument/2006/relationships/hyperlink" Target="consultantplus://offline/ref=6BD9C137A05875409C47D3C37DAD4B6A6B7848636AB302E80CA391BF229B8248F6DF91629F872ED8459D060B2C1FA668BE4915E906DB7C0CD73E6303T7xFG" TargetMode="External"/><Relationship Id="rId144" Type="http://schemas.openxmlformats.org/officeDocument/2006/relationships/hyperlink" Target="consultantplus://offline/ref=6BD9C137A05875409C47D3C37DAD4B6A6B7848636AB309EF05A191BF229B8248F6DF91629F872ED8459D06022C1FA668BE4915E906DB7C0CD73E6303T7xFG" TargetMode="External"/><Relationship Id="rId149" Type="http://schemas.openxmlformats.org/officeDocument/2006/relationships/hyperlink" Target="consultantplus://offline/ref=6BD9C137A05875409C47CDCE6BC115646873146C63B50BB958F597E87DCB841DB69F9735DBC121D211CC425F2714F527FA1F06EB01C7T7xFG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6BD9C137A05875409C47D3C37DAD4B6A6B7848636AB201EE05A891BF229B8248F6DF91629F872ED8459D060B281FA668BE4915E906DB7C0CD73E6303T7xFG" TargetMode="External"/><Relationship Id="rId95" Type="http://schemas.openxmlformats.org/officeDocument/2006/relationships/hyperlink" Target="consultantplus://offline/ref=6BD9C137A05875409C47D3C37DAD4B6A6B7848636AB207E806A291BF229B8248F6DF91629F872ED8459D060E281FA668BE4915E906DB7C0CD73E6303T7xFG" TargetMode="External"/><Relationship Id="rId22" Type="http://schemas.openxmlformats.org/officeDocument/2006/relationships/hyperlink" Target="consultantplus://offline/ref=6BD9C137A05875409C47D3C37DAD4B6A6B7848636AB207E806A291BF229B8248F6DF91629F872ED8459D060A2D1FA668BE4915E906DB7C0CD73E6303T7xFG" TargetMode="External"/><Relationship Id="rId27" Type="http://schemas.openxmlformats.org/officeDocument/2006/relationships/hyperlink" Target="consultantplus://offline/ref=6BD9C137A05875409C47D3C37DAD4B6A6B7848636AB201EE05A891BF229B8248F6DF91629F872ED8459D060A221FA668BE4915E906DB7C0CD73E6303T7xFG" TargetMode="External"/><Relationship Id="rId43" Type="http://schemas.openxmlformats.org/officeDocument/2006/relationships/hyperlink" Target="consultantplus://offline/ref=6BD9C137A05875409C47D3C37DAD4B6A6B7848636AB207E806A291BF229B8248F6DF91629F872ED8459D060A231FA668BE4915E906DB7C0CD73E6303T7xFG" TargetMode="External"/><Relationship Id="rId48" Type="http://schemas.openxmlformats.org/officeDocument/2006/relationships/hyperlink" Target="consultantplus://offline/ref=6BD9C137A05875409C47D3C37DAD4B6A6B7848636AB207E806A291BF229B8248F6DF91629F872ED8459D060B2A1FA668BE4915E906DB7C0CD73E6303T7xFG" TargetMode="External"/><Relationship Id="rId64" Type="http://schemas.openxmlformats.org/officeDocument/2006/relationships/hyperlink" Target="consultantplus://offline/ref=6BD9C137A05875409C47D3C37DAD4B6A6B7848636AB201EE05A891BF229B8248F6DF91629F872ED8459D060B281FA668BE4915E906DB7C0CD73E6303T7xFG" TargetMode="External"/><Relationship Id="rId69" Type="http://schemas.openxmlformats.org/officeDocument/2006/relationships/hyperlink" Target="consultantplus://offline/ref=6BD9C137A05875409C47CDCE6BC115646873166E6AB00BB958F597E87DCB841DB69F9737DCC323D84696525B6E41FF39FD0218EA1FC77C0DTCxAG" TargetMode="External"/><Relationship Id="rId113" Type="http://schemas.openxmlformats.org/officeDocument/2006/relationships/hyperlink" Target="consultantplus://offline/ref=6BD9C137A05875409C47D3C37DAD4B6A6B7848636AB201EE05A891BF229B8248F6DF91629F872ED8459D060B281FA668BE4915E906DB7C0CD73E6303T7xFG" TargetMode="External"/><Relationship Id="rId118" Type="http://schemas.openxmlformats.org/officeDocument/2006/relationships/hyperlink" Target="consultantplus://offline/ref=6BD9C137A05875409C47CDCE6BC1156468701F676FB30BB958F597E87DCB841DB69F973EDFC221DB4EC9574E7F19F23EE41C1BF703C57ET0xCG" TargetMode="External"/><Relationship Id="rId134" Type="http://schemas.openxmlformats.org/officeDocument/2006/relationships/hyperlink" Target="consultantplus://offline/ref=6BD9C137A05875409C47D3C37DAD4B6A6B7848636AB409E607A791BF229B8248F6DF91629F872ED8459D06092F1FA668BE4915E906DB7C0CD73E6303T7xFG" TargetMode="External"/><Relationship Id="rId139" Type="http://schemas.openxmlformats.org/officeDocument/2006/relationships/hyperlink" Target="consultantplus://offline/ref=6BD9C137A05875409C47CDCE6BC115646873166E6AB00BB958F597E87DCB841DB69F9737DCC323D84696525B6E41FF39FD0218EA1FC77C0DTCxAG" TargetMode="External"/><Relationship Id="rId80" Type="http://schemas.openxmlformats.org/officeDocument/2006/relationships/hyperlink" Target="consultantplus://offline/ref=6BD9C137A05875409C47CDCE6BC115646F7B136F62B40BB958F597E87DCB841DA49FCF3BDCC43DD94683040A28T1x7G" TargetMode="External"/><Relationship Id="rId85" Type="http://schemas.openxmlformats.org/officeDocument/2006/relationships/hyperlink" Target="consultantplus://offline/ref=6BD9C137A05875409C47CDCE6BC115646873166E6AB00BB958F597E87DCB841DB69F9737DCC323D84696525B6E41FF39FD0218EA1FC77C0DTCxAG" TargetMode="External"/><Relationship Id="rId150" Type="http://schemas.openxmlformats.org/officeDocument/2006/relationships/hyperlink" Target="consultantplus://offline/ref=6BD9C137A05875409C47D3C37DAD4B6A6B7848636AB201EE05A891BF229B8248F6DF91629F872ED8459D060B2E1FA668BE4915E906DB7C0CD73E6303T7xFG" TargetMode="External"/><Relationship Id="rId12" Type="http://schemas.openxmlformats.org/officeDocument/2006/relationships/hyperlink" Target="consultantplus://offline/ref=6BD9C137A05875409C47D3C37DAD4B6A6B7848636AB207E806A291BF229B8248F6DF91629F872ED8459D060A2C1FA668BE4915E906DB7C0CD73E6303T7xFG" TargetMode="External"/><Relationship Id="rId17" Type="http://schemas.openxmlformats.org/officeDocument/2006/relationships/hyperlink" Target="consultantplus://offline/ref=6BD9C137A05875409C47D3C37DAD4B6A6B7848636AB207EA04A291BF229B8248F6DF91629F872ED84594020D2F1FA668BE4915E906DB7C0CD73E6303T7xFG" TargetMode="External"/><Relationship Id="rId25" Type="http://schemas.openxmlformats.org/officeDocument/2006/relationships/hyperlink" Target="consultantplus://offline/ref=6BD9C137A05875409C47D3C37DAD4B6A6B7848636AB302E80CA391BF229B8248F6DF91629F872ED8459D060A221FA668BE4915E906DB7C0CD73E6303T7xFG" TargetMode="External"/><Relationship Id="rId33" Type="http://schemas.openxmlformats.org/officeDocument/2006/relationships/hyperlink" Target="consultantplus://offline/ref=6BD9C137A05875409C47CDCE6BC1156468701F676FB30BB958F597E87DCB841DB69F973EDFC326DE4EC9574E7F19F23EE41C1BF703C57ET0xCG" TargetMode="External"/><Relationship Id="rId38" Type="http://schemas.openxmlformats.org/officeDocument/2006/relationships/hyperlink" Target="consultantplus://offline/ref=6BD9C137A05875409C47D3C37DAD4B6A6B7848636AB201EE05A891BF229B8248F6DF91629F872ED8459D060A231FA668BE4915E906DB7C0CD73E6303T7xFG" TargetMode="External"/><Relationship Id="rId46" Type="http://schemas.openxmlformats.org/officeDocument/2006/relationships/hyperlink" Target="consultantplus://offline/ref=6BD9C137A05875409C47D3C37DAD4B6A6B7848636AB409E607A791BF229B8248F6DF91629F872ED8459D060B2B1FA668BE4915E906DB7C0CD73E6303T7xFG" TargetMode="External"/><Relationship Id="rId59" Type="http://schemas.openxmlformats.org/officeDocument/2006/relationships/hyperlink" Target="consultantplus://offline/ref=6BD9C137A05875409C47D3C37DAD4B6A6B7848636AB207E806A291BF229B8248F6DF91629F872ED8459D06082B1FA668BE4915E906DB7C0CD73E6303T7xFG" TargetMode="External"/><Relationship Id="rId67" Type="http://schemas.openxmlformats.org/officeDocument/2006/relationships/hyperlink" Target="consultantplus://offline/ref=6BD9C137A05875409C47D3C37DAD4B6A6B7848636AB207E806A291BF229B8248F6DF91629F872ED8459D06082D1FA668BE4915E906DB7C0CD73E6303T7xFG" TargetMode="External"/><Relationship Id="rId103" Type="http://schemas.openxmlformats.org/officeDocument/2006/relationships/hyperlink" Target="consultantplus://offline/ref=6BD9C137A05875409C47D3C37DAD4B6A6B7848636AB409E607A791BF229B8248F6DF91629F872ED8459D0608281FA668BE4915E906DB7C0CD73E6303T7xFG" TargetMode="External"/><Relationship Id="rId108" Type="http://schemas.openxmlformats.org/officeDocument/2006/relationships/hyperlink" Target="consultantplus://offline/ref=6BD9C137A05875409C47D3C37DAD4B6A6B7848636AB406E800A991BF229B8248F6DF91629F872ED8459D0609221FA668BE4915E906DB7C0CD73E6303T7xFG" TargetMode="External"/><Relationship Id="rId116" Type="http://schemas.openxmlformats.org/officeDocument/2006/relationships/hyperlink" Target="consultantplus://offline/ref=6BD9C137A05875409C47CDCE6BC115646870116662B00BB958F597E87DCB841DB69F9731DCC222DA4EC9574E7F19F23EE41C1BF703C57ET0xCG" TargetMode="External"/><Relationship Id="rId124" Type="http://schemas.openxmlformats.org/officeDocument/2006/relationships/hyperlink" Target="consultantplus://offline/ref=6BD9C137A05875409C47D3C37DAD4B6A6B7848636AB207E806A291BF229B8248F6DF91629F872ED8459D060C2E1FA668BE4915E906DB7C0CD73E6303T7xFG" TargetMode="External"/><Relationship Id="rId129" Type="http://schemas.openxmlformats.org/officeDocument/2006/relationships/hyperlink" Target="consultantplus://offline/ref=6BD9C137A05875409C47D3C37DAD4B6A6B7848636AB309EF05A191BF229B8248F6DF91629F872ED8459D060E2E1FA668BE4915E906DB7C0CD73E6303T7xFG" TargetMode="External"/><Relationship Id="rId137" Type="http://schemas.openxmlformats.org/officeDocument/2006/relationships/hyperlink" Target="consultantplus://offline/ref=6BD9C137A05875409C47D3C37DAD4B6A6B7848636AB309EF05A191BF229B8248F6DF91629F872ED8459D060D231FA668BE4915E906DB7C0CD73E6303T7xFG" TargetMode="External"/><Relationship Id="rId20" Type="http://schemas.openxmlformats.org/officeDocument/2006/relationships/hyperlink" Target="consultantplus://offline/ref=6BD9C137A05875409C47D3C37DAD4B6A6B7848636AB309EF05A191BF229B8248F6DF91629F872ED8459D060A2D1FA668BE4915E906DB7C0CD73E6303T7xFG" TargetMode="External"/><Relationship Id="rId41" Type="http://schemas.openxmlformats.org/officeDocument/2006/relationships/hyperlink" Target="consultantplus://offline/ref=6BD9C137A05875409C47D3C37DAD4B6A6B7848636AB309EF05A191BF229B8248F6DF91629F872ED8459D060B2B1FA668BE4915E906DB7C0CD73E6303T7xFG" TargetMode="External"/><Relationship Id="rId54" Type="http://schemas.openxmlformats.org/officeDocument/2006/relationships/hyperlink" Target="consultantplus://offline/ref=6BD9C137A05875409C47D3C37DAD4B6A6B7848636AB207E806A291BF229B8248F6DF91629F872ED8459D060B231FA668BE4915E906DB7C0CD73E6303T7xFG" TargetMode="External"/><Relationship Id="rId62" Type="http://schemas.openxmlformats.org/officeDocument/2006/relationships/hyperlink" Target="consultantplus://offline/ref=6BD9C137A05875409C47D3C37DAD4B6A6B7848636AB309EF05A191BF229B8248F6DF91629F872ED8459D0609221FA668BE4915E906DB7C0CD73E6303T7xFG" TargetMode="External"/><Relationship Id="rId70" Type="http://schemas.openxmlformats.org/officeDocument/2006/relationships/hyperlink" Target="consultantplus://offline/ref=6BD9C137A05875409C47D3C37DAD4B6A6B7848636AB309EF05A191BF229B8248F6DF91629F872ED8459D0609231FA668BE4915E906DB7C0CD73E6303T7xFG" TargetMode="External"/><Relationship Id="rId75" Type="http://schemas.openxmlformats.org/officeDocument/2006/relationships/hyperlink" Target="consultantplus://offline/ref=6BD9C137A05875409C47D3C37DAD4B6A6B7848636AB406E800A991BF229B8248F6DF91629F872ED8459D0608221FA668BE4915E906DB7C0CD73E6303T7xFG" TargetMode="External"/><Relationship Id="rId83" Type="http://schemas.openxmlformats.org/officeDocument/2006/relationships/hyperlink" Target="consultantplus://offline/ref=6BD9C137A05875409C47CDCE6BC115646F71136E6FB70BB958F597E87DCB841DB69F9737DCC323DB4396525B6E41FF39FD0218EA1FC77C0DTCxAG" TargetMode="External"/><Relationship Id="rId88" Type="http://schemas.openxmlformats.org/officeDocument/2006/relationships/hyperlink" Target="consultantplus://offline/ref=6BD9C137A05875409C47D3C37DAD4B6A6B7848636AB309EF05A191BF229B8248F6DF91629F872ED8459D060E2D1FA668BE4915E906DB7C0CD73E6303T7xFG" TargetMode="External"/><Relationship Id="rId91" Type="http://schemas.openxmlformats.org/officeDocument/2006/relationships/hyperlink" Target="consultantplus://offline/ref=6BD9C137A05875409C47D3C37DAD4B6A6B7848636AB309EF05A191BF229B8248F6DF91629F872ED8459D060F2B1FA668BE4915E906DB7C0CD73E6303T7xFG" TargetMode="External"/><Relationship Id="rId96" Type="http://schemas.openxmlformats.org/officeDocument/2006/relationships/hyperlink" Target="consultantplus://offline/ref=6BD9C137A05875409C47D3C37DAD4B6A6B7848636AB207E806A291BF229B8248F6DF91629F872ED8459D060E2E1FA668BE4915E906DB7C0CD73E6303T7xFG" TargetMode="External"/><Relationship Id="rId111" Type="http://schemas.openxmlformats.org/officeDocument/2006/relationships/hyperlink" Target="consultantplus://offline/ref=6BD9C137A05875409C47CDCE6BC1156468701F676FB30BB958F597E87DCB841DB69F973EDFC221DB4EC9574E7F19F23EE41C1BF703C57ET0xCG" TargetMode="External"/><Relationship Id="rId132" Type="http://schemas.openxmlformats.org/officeDocument/2006/relationships/hyperlink" Target="consultantplus://offline/ref=6BD9C137A05875409C47D3C37DAD4B6A6B7848636AB309EF05A191BF229B8248F6DF91629F872ED8459D060D2F1FA668BE4915E906DB7C0CD73E6303T7xFG" TargetMode="External"/><Relationship Id="rId140" Type="http://schemas.openxmlformats.org/officeDocument/2006/relationships/hyperlink" Target="consultantplus://offline/ref=6BD9C137A05875409C47D3C37DAD4B6A6B7848636AB207E806A291BF229B8248F6DF91629F872ED8459D060D221FA668BE4915E906DB7C0CD73E6303T7xFG" TargetMode="External"/><Relationship Id="rId145" Type="http://schemas.openxmlformats.org/officeDocument/2006/relationships/hyperlink" Target="consultantplus://offline/ref=6BD9C137A05875409C47D3C37DAD4B6A6B7848636AB207E806A291BF229B8248F6DF91629F872ED8459D06022E1FA668BE4915E906DB7C0CD73E6303T7xFG" TargetMode="External"/><Relationship Id="rId15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D9C137A05875409C47D3C37DAD4B6A6B7848636AB406E800A991BF229B8248F6DF91629F872ED8459D060A2C1FA668BE4915E906DB7C0CD73E6303T7xFG" TargetMode="External"/><Relationship Id="rId15" Type="http://schemas.openxmlformats.org/officeDocument/2006/relationships/hyperlink" Target="consultantplus://offline/ref=6BD9C137A05875409C47CDCE6BC1156468701F676FB30BB958F597E87DCB841DB69F973EDFC220DB4EC9574E7F19F23EE41C1BF703C57ET0xCG" TargetMode="External"/><Relationship Id="rId23" Type="http://schemas.openxmlformats.org/officeDocument/2006/relationships/hyperlink" Target="consultantplus://offline/ref=6BD9C137A05875409C47D3C37DAD4B6A6B7848636AB406E800A991BF229B8248F6DF91629F872ED8459D060A231FA668BE4915E906DB7C0CD73E6303T7xFG" TargetMode="External"/><Relationship Id="rId28" Type="http://schemas.openxmlformats.org/officeDocument/2006/relationships/hyperlink" Target="consultantplus://offline/ref=6BD9C137A05875409C47D3C37DAD4B6A6B7848636AB206EB05A191BF229B8248F6DF91629F872ED8459D060A2C1FA668BE4915E906DB7C0CD73E6303T7xFG" TargetMode="External"/><Relationship Id="rId36" Type="http://schemas.openxmlformats.org/officeDocument/2006/relationships/hyperlink" Target="consultantplus://offline/ref=6BD9C137A05875409C47D3C37DAD4B6A6B7848636AB302E80CA391BF229B8248F6DF91629F872ED8459D060A231FA668BE4915E906DB7C0CD73E6303T7xFG" TargetMode="External"/><Relationship Id="rId49" Type="http://schemas.openxmlformats.org/officeDocument/2006/relationships/hyperlink" Target="consultantplus://offline/ref=6BD9C137A05875409C47D3C37DAD4B6A6B7848636AB207E806A291BF229B8248F6DF91629F872ED8459D060B2B1FA668BE4915E906DB7C0CD73E6303T7xFG" TargetMode="External"/><Relationship Id="rId57" Type="http://schemas.openxmlformats.org/officeDocument/2006/relationships/hyperlink" Target="consultantplus://offline/ref=6BD9C137A05875409C47D3C37DAD4B6A6B7848636AB409E607A791BF229B8248F6DF91629F872ED8459D060B221FA668BE4915E906DB7C0CD73E6303T7xFG" TargetMode="External"/><Relationship Id="rId106" Type="http://schemas.openxmlformats.org/officeDocument/2006/relationships/hyperlink" Target="consultantplus://offline/ref=6BD9C137A05875409C47D3C37DAD4B6A6B7848636AB309EF05A191BF229B8248F6DF91629F872ED8459D060F231FA668BE4915E906DB7C0CD73E6303T7xFG" TargetMode="External"/><Relationship Id="rId114" Type="http://schemas.openxmlformats.org/officeDocument/2006/relationships/image" Target="media/image1.wmf"/><Relationship Id="rId119" Type="http://schemas.openxmlformats.org/officeDocument/2006/relationships/hyperlink" Target="consultantplus://offline/ref=6BD9C137A05875409C47D3C37DAD4B6A6B7848636AB207E806A291BF229B8248F6DF91629F872ED8459D060F221FA668BE4915E906DB7C0CD73E6303T7xFG" TargetMode="External"/><Relationship Id="rId127" Type="http://schemas.openxmlformats.org/officeDocument/2006/relationships/hyperlink" Target="consultantplus://offline/ref=6BD9C137A05875409C47CDCE6BC115646F7B136F62B40BB958F597E87DCB841DA49FCF3BDCC43DD94683040A28T1x7G" TargetMode="External"/><Relationship Id="rId10" Type="http://schemas.openxmlformats.org/officeDocument/2006/relationships/hyperlink" Target="consultantplus://offline/ref=6BD9C137A05875409C47D3C37DAD4B6A6B7848636AB201EE05A891BF229B8248F6DF91629F872ED8459D060A2C1FA668BE4915E906DB7C0CD73E6303T7xFG" TargetMode="External"/><Relationship Id="rId31" Type="http://schemas.openxmlformats.org/officeDocument/2006/relationships/hyperlink" Target="consultantplus://offline/ref=6BD9C137A05875409C47D3C37DAD4B6A6B7848636AB201EE05A891BF229B8248F6DF91629F872ED8459D060A221FA668BE4915E906DB7C0CD73E6303T7xFG" TargetMode="External"/><Relationship Id="rId44" Type="http://schemas.openxmlformats.org/officeDocument/2006/relationships/hyperlink" Target="consultantplus://offline/ref=6BD9C137A05875409C47D3C37DAD4B6A6B7848636AB205EC07A391BF229B8248F6DF91628D8776D4459A180A290AF039F8T1xFG" TargetMode="External"/><Relationship Id="rId52" Type="http://schemas.openxmlformats.org/officeDocument/2006/relationships/hyperlink" Target="consultantplus://offline/ref=6BD9C137A05875409C47D3C37DAD4B6A6B7848636AB409E607A791BF229B8248F6DF91629F872ED8459D060B2E1FA668BE4915E906DB7C0CD73E6303T7xFG" TargetMode="External"/><Relationship Id="rId60" Type="http://schemas.openxmlformats.org/officeDocument/2006/relationships/hyperlink" Target="consultantplus://offline/ref=6BD9C137A05875409C47D3C37DAD4B6A6B7848636AB309EF05A191BF229B8248F6DF91629F872ED8459D06082E1FA668BE4915E906DB7C0CD73E6303T7xFG" TargetMode="External"/><Relationship Id="rId65" Type="http://schemas.openxmlformats.org/officeDocument/2006/relationships/hyperlink" Target="consultantplus://offline/ref=6BD9C137A05875409C47CDCE6BC115646F7B1E6F6BBE0BB958F597E87DCB841DA49FCF3BDCC43DD94683040A28T1x7G" TargetMode="External"/><Relationship Id="rId73" Type="http://schemas.openxmlformats.org/officeDocument/2006/relationships/hyperlink" Target="consultantplus://offline/ref=6BD9C137A05875409C47D3C37DAD4B6A6B7848636AB406E800A991BF229B8248F6DF91629F872ED8459D06082D1FA668BE4915E906DB7C0CD73E6303T7xFG" TargetMode="External"/><Relationship Id="rId78" Type="http://schemas.openxmlformats.org/officeDocument/2006/relationships/hyperlink" Target="consultantplus://offline/ref=6BD9C137A05875409C47D3C37DAD4B6A6B7848636AB309EF05A191BF229B8248F6DF91629F872ED8459D060E281FA668BE4915E906DB7C0CD73E6303T7xFG" TargetMode="External"/><Relationship Id="rId81" Type="http://schemas.openxmlformats.org/officeDocument/2006/relationships/hyperlink" Target="consultantplus://offline/ref=6BD9C137A05875409C47D3C37DAD4B6A6B7848636AB302E80CA391BF229B8248F6DF91629F872ED8459D060B291FA668BE4915E906DB7C0CD73E6303T7xFG" TargetMode="External"/><Relationship Id="rId86" Type="http://schemas.openxmlformats.org/officeDocument/2006/relationships/hyperlink" Target="consultantplus://offline/ref=6BD9C137A05875409C47D3C37DAD4B6A6B7848636AB309EF05A191BF229B8248F6DF91629F872ED8459D060E2F1FA668BE4915E906DB7C0CD73E6303T7xFG" TargetMode="External"/><Relationship Id="rId94" Type="http://schemas.openxmlformats.org/officeDocument/2006/relationships/hyperlink" Target="consultantplus://offline/ref=6BD9C137A05875409C47D3C37DAD4B6A6B7848636AB309EF05A191BF229B8248F6DF91629F872ED8459D060F2E1FA668BE4915E906DB7C0CD73E6303T7xFG" TargetMode="External"/><Relationship Id="rId99" Type="http://schemas.openxmlformats.org/officeDocument/2006/relationships/hyperlink" Target="consultantplus://offline/ref=6BD9C137A05875409C47D3C37DAD4B6A6B7848636AB207E806A291BF229B8248F6DF91629F872ED8459D060E2D1FA668BE4915E906DB7C0CD73E6303T7xFG" TargetMode="External"/><Relationship Id="rId101" Type="http://schemas.openxmlformats.org/officeDocument/2006/relationships/hyperlink" Target="consultantplus://offline/ref=6BD9C137A05875409C47D3C37DAD4B6A6B7848636AB309EF05A191BF229B8248F6DF91629F872ED8459D060F2F1FA668BE4915E906DB7C0CD73E6303T7xFG" TargetMode="External"/><Relationship Id="rId122" Type="http://schemas.openxmlformats.org/officeDocument/2006/relationships/hyperlink" Target="consultantplus://offline/ref=6BD9C137A05875409C47D3C37DAD4B6A6B7848636AB409E607A791BF229B8248F6DF91629F872ED8459D06092B1FA668BE4915E906DB7C0CD73E6303T7xFG" TargetMode="External"/><Relationship Id="rId130" Type="http://schemas.openxmlformats.org/officeDocument/2006/relationships/hyperlink" Target="consultantplus://offline/ref=6BD9C137A05875409C47D3C37DAD4B6A6B7848636AB207E806A291BF229B8248F6DF91629F872ED8459D060C2C1FA668BE4915E906DB7C0CD73E6303T7xFG" TargetMode="External"/><Relationship Id="rId135" Type="http://schemas.openxmlformats.org/officeDocument/2006/relationships/hyperlink" Target="consultantplus://offline/ref=6BD9C137A05875409C47D3C37DAD4B6A6B7848636AB409E607A791BF229B8248F6DF91629F872ED8459D06092C1FA668BE4915E906DB7C0CD73E6303T7xFG" TargetMode="External"/><Relationship Id="rId143" Type="http://schemas.openxmlformats.org/officeDocument/2006/relationships/hyperlink" Target="consultantplus://offline/ref=6BD9C137A05875409C47D3C37DAD4B6A6B7848636AB409E607A791BF229B8248F6DF91629F872ED8459D060E291FA668BE4915E906DB7C0CD73E6303T7xFG" TargetMode="External"/><Relationship Id="rId148" Type="http://schemas.openxmlformats.org/officeDocument/2006/relationships/hyperlink" Target="consultantplus://offline/ref=6BD9C137A05875409C47CDCE6BC115646873146C63B50BB958F597E87DCB841DB69F9735DBC327D211CC425F2714F527FA1F06EB01C7T7xFG" TargetMode="External"/><Relationship Id="rId151" Type="http://schemas.openxmlformats.org/officeDocument/2006/relationships/hyperlink" Target="consultantplus://offline/ref=6BD9C137A05875409C47D3C37DAD4B6A6B7848636AB201EE05A891BF229B8248F6DF91629F872ED8459D060B291FA668BE4915E906DB7C0CD73E6303T7x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D9C137A05875409C47D3C37DAD4B6A6B7848636AB309EF05A191BF229B8248F6DF91629F872ED8459D060A2C1FA668BE4915E906DB7C0CD73E6303T7xFG" TargetMode="External"/><Relationship Id="rId13" Type="http://schemas.openxmlformats.org/officeDocument/2006/relationships/hyperlink" Target="consultantplus://offline/ref=6BD9C137A05875409C47CDCE6BC115646873146C63B50BB958F597E87DCB841DB69F9730D8C22AD211CC425F2714F527FA1F06EB01C7T7xFG" TargetMode="External"/><Relationship Id="rId18" Type="http://schemas.openxmlformats.org/officeDocument/2006/relationships/hyperlink" Target="consultantplus://offline/ref=6BD9C137A05875409C47D3C37DAD4B6A6B7848636AB409E607A791BF229B8248F6DF91629F872ED8459D060A2D1FA668BE4915E906DB7C0CD73E6303T7xFG" TargetMode="External"/><Relationship Id="rId39" Type="http://schemas.openxmlformats.org/officeDocument/2006/relationships/hyperlink" Target="consultantplus://offline/ref=6BD9C137A05875409C47D3C37DAD4B6A6B7848636AB207E806A291BF229B8248F6DF91629F872ED8459D060A221FA668BE4915E906DB7C0CD73E6303T7xFG" TargetMode="External"/><Relationship Id="rId109" Type="http://schemas.openxmlformats.org/officeDocument/2006/relationships/hyperlink" Target="consultantplus://offline/ref=6BD9C137A05875409C47D3C37DAD4B6A6B7848636AB406E800A991BF229B8248F6DF91629F872ED8459D060E291FA668BE4915E906DB7C0CD73E6303T7xFG" TargetMode="External"/><Relationship Id="rId34" Type="http://schemas.openxmlformats.org/officeDocument/2006/relationships/hyperlink" Target="consultantplus://offline/ref=6BD9C137A05875409C47D3C37DAD4B6A6B7848636AB406E800A991BF229B8248F6DF91629F872ED8459D060B2A1FA668BE4915E906DB7C0CD73E6303T7xFG" TargetMode="External"/><Relationship Id="rId50" Type="http://schemas.openxmlformats.org/officeDocument/2006/relationships/hyperlink" Target="consultantplus://offline/ref=6BD9C137A05875409C47CDCE6BC115646870136D63B60BB958F597E87DCB841DB69F9734D5C8778801C80B0A2D0AF23AE41E18EBT0x2G" TargetMode="External"/><Relationship Id="rId55" Type="http://schemas.openxmlformats.org/officeDocument/2006/relationships/hyperlink" Target="consultantplus://offline/ref=6BD9C137A05875409C47D3C37DAD4B6A6B7848636AB201EE05A891BF229B8248F6DF91629F872ED8459D060B281FA668BE4915E906DB7C0CD73E6303T7xFG" TargetMode="External"/><Relationship Id="rId76" Type="http://schemas.openxmlformats.org/officeDocument/2006/relationships/hyperlink" Target="consultantplus://offline/ref=6BD9C137A05875409C47D3C37DAD4B6A6B7848636AB409E607A791BF229B8248F6DF91629F872ED8459D06082A1FA668BE4915E906DB7C0CD73E6303T7xFG" TargetMode="External"/><Relationship Id="rId97" Type="http://schemas.openxmlformats.org/officeDocument/2006/relationships/hyperlink" Target="consultantplus://offline/ref=6BD9C137A05875409C47D3C37DAD4B6A6B7848636AB207E806A291BF229B8248F6DF91629F872ED8459D060E2F1FA668BE4915E906DB7C0CD73E6303T7xFG" TargetMode="External"/><Relationship Id="rId104" Type="http://schemas.openxmlformats.org/officeDocument/2006/relationships/hyperlink" Target="consultantplus://offline/ref=6BD9C137A05875409C47D3C37DAD4B6A6B7848636AB309EF05A191BF229B8248F6DF91629F872ED8459D060F2C1FA668BE4915E906DB7C0CD73E6303T7xFG" TargetMode="External"/><Relationship Id="rId120" Type="http://schemas.openxmlformats.org/officeDocument/2006/relationships/hyperlink" Target="consultantplus://offline/ref=6BD9C137A05875409C47D3C37DAD4B6A6B7848636AB309EF05A191BF229B8248F6DF91629F872ED8459D060D2B1FA668BE4915E906DB7C0CD73E6303T7xFG" TargetMode="External"/><Relationship Id="rId125" Type="http://schemas.openxmlformats.org/officeDocument/2006/relationships/hyperlink" Target="consultantplus://offline/ref=6BD9C137A05875409C47D3C37DAD4B6A6B7848636AB406E800A991BF229B8248F6DF91629F872ED8459D060C2D1FA668BE4915E906DB7C0CD73E6303T7xFG" TargetMode="External"/><Relationship Id="rId141" Type="http://schemas.openxmlformats.org/officeDocument/2006/relationships/hyperlink" Target="consultantplus://offline/ref=6BD9C137A05875409C47D3C37DAD4B6A6B7848636AB409E607A791BF229B8248F6DF91629F872ED8459D060E281FA668BE4915E906DB7C0CD73E6303T7xFG" TargetMode="External"/><Relationship Id="rId146" Type="http://schemas.openxmlformats.org/officeDocument/2006/relationships/hyperlink" Target="consultantplus://offline/ref=6BD9C137A05875409C47D3C37DAD4B6A6B7848636AB201EE05A891BF229B8248F6DF91629F872ED8459D060B291FA668BE4915E906DB7C0CD73E6303T7xFG" TargetMode="External"/><Relationship Id="rId7" Type="http://schemas.openxmlformats.org/officeDocument/2006/relationships/hyperlink" Target="consultantplus://offline/ref=6BD9C137A05875409C47D3C37DAD4B6A6B7848636AB409E607A791BF229B8248F6DF91629F872ED8459D060A2C1FA668BE4915E906DB7C0CD73E6303T7xFG" TargetMode="External"/><Relationship Id="rId71" Type="http://schemas.openxmlformats.org/officeDocument/2006/relationships/hyperlink" Target="consultantplus://offline/ref=6BD9C137A05875409C47CDCE6BC115646873166E6AB00BB958F597E87DCB841DB69F9732DEC8778801C80B0A2D0AF23AE41E18EBT0x2G" TargetMode="External"/><Relationship Id="rId92" Type="http://schemas.openxmlformats.org/officeDocument/2006/relationships/hyperlink" Target="consultantplus://offline/ref=6BD9C137A05875409C47D3C37DAD4B6A6B7848636AB309EF05A191BF229B8248F6DF91629F872ED8459D060F281FA668BE4915E906DB7C0CD73E6303T7xFG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BD9C137A05875409C47D3C37DAD4B6A6B7848636AB207E806A291BF229B8248F6DF91629F872ED8459D060A221FA668BE4915E906DB7C0CD73E6303T7xFG" TargetMode="External"/><Relationship Id="rId24" Type="http://schemas.openxmlformats.org/officeDocument/2006/relationships/hyperlink" Target="consultantplus://offline/ref=6BD9C137A05875409C47D3C37DAD4B6A6B7848636AB409E607A791BF229B8248F6DF91629F872ED8459D060A231FA668BE4915E906DB7C0CD73E6303T7xFG" TargetMode="External"/><Relationship Id="rId40" Type="http://schemas.openxmlformats.org/officeDocument/2006/relationships/hyperlink" Target="consultantplus://offline/ref=6BD9C137A05875409C47D3C37DAD4B6A6B7848636AB207EA04A291BF229B8248F6DF91629F872ED8459D02032C1FA668BE4915E906DB7C0CD73E6303T7xFG" TargetMode="External"/><Relationship Id="rId45" Type="http://schemas.openxmlformats.org/officeDocument/2006/relationships/hyperlink" Target="consultantplus://offline/ref=6BD9C137A05875409C47D3C37DAD4B6A6B7848636AB406E800A991BF229B8248F6DF91629F872ED8459D060B291FA668BE4915E906DB7C0CD73E6303T7xFG" TargetMode="External"/><Relationship Id="rId66" Type="http://schemas.openxmlformats.org/officeDocument/2006/relationships/hyperlink" Target="consultantplus://offline/ref=6BD9C137A05875409C47D3C37DAD4B6A6B7848636AB309EF05A191BF229B8248F6DF91629F872ED8459D06092B1FA668BE4915E906DB7C0CD73E6303T7xFG" TargetMode="External"/><Relationship Id="rId87" Type="http://schemas.openxmlformats.org/officeDocument/2006/relationships/hyperlink" Target="consultantplus://offline/ref=6BD9C137A05875409C47D3C37DAD4B6A6B7848636AB302E80CA391BF229B8248F6DF91629F872ED8459D060B2F1FA668BE4915E906DB7C0CD73E6303T7xFG" TargetMode="External"/><Relationship Id="rId110" Type="http://schemas.openxmlformats.org/officeDocument/2006/relationships/hyperlink" Target="consultantplus://offline/ref=6BD9C137A05875409C47D3C37DAD4B6A6B7848636AB409E607A791BF229B8248F6DF91629F872ED8459D0608281FA668BE4915E906DB7C0CD73E6303T7xFG" TargetMode="External"/><Relationship Id="rId115" Type="http://schemas.openxmlformats.org/officeDocument/2006/relationships/hyperlink" Target="consultantplus://offline/ref=6BD9C137A05875409C47D3C37DAD4B6A6B7848636AB309EF05A191BF229B8248F6DF91629F872ED8459D060C291FA668BE4915E906DB7C0CD73E6303T7xFG" TargetMode="External"/><Relationship Id="rId131" Type="http://schemas.openxmlformats.org/officeDocument/2006/relationships/hyperlink" Target="consultantplus://offline/ref=6BD9C137A05875409C47D3C37DAD4B6A6B7848636AB201EE05A891BF229B8248F6DF91629F872ED8459D060B281FA668BE4915E906DB7C0CD73E6303T7xFG" TargetMode="External"/><Relationship Id="rId136" Type="http://schemas.openxmlformats.org/officeDocument/2006/relationships/hyperlink" Target="consultantplus://offline/ref=6BD9C137A05875409C47D3C37DAD4B6A6B7848636AB207E806A291BF229B8248F6DF91629F872ED8459D060C231FA668BE4915E906DB7C0CD73E6303T7xFG" TargetMode="External"/><Relationship Id="rId61" Type="http://schemas.openxmlformats.org/officeDocument/2006/relationships/hyperlink" Target="consultantplus://offline/ref=6BD9C137A05875409C47D3C37DAD4B6A6B7848636AB302E80CA391BF229B8248F6DF91629F872ED8459D060B281FA668BE4915E906DB7C0CD73E6303T7xFG" TargetMode="External"/><Relationship Id="rId82" Type="http://schemas.openxmlformats.org/officeDocument/2006/relationships/hyperlink" Target="consultantplus://offline/ref=6BD9C137A05875409C47D3C37DAD4B6A6B7848636AB309EF05A191BF229B8248F6DF91629F872ED8459D060E281FA668BE4915E906DB7C0CD73E6303T7xFG" TargetMode="External"/><Relationship Id="rId152" Type="http://schemas.openxmlformats.org/officeDocument/2006/relationships/hyperlink" Target="consultantplus://offline/ref=6BD9C137A05875409C47D3C37DAD4B6A6B7848636AB207E806A291BF229B8248F6DF91629F872ED8459D06022F1FA668BE4915E906DB7C0CD73E6303T7xFG" TargetMode="External"/><Relationship Id="rId19" Type="http://schemas.openxmlformats.org/officeDocument/2006/relationships/hyperlink" Target="consultantplus://offline/ref=6BD9C137A05875409C47D3C37DAD4B6A6B7848636AB302E80CA391BF229B8248F6DF91629F872ED8459D060A2D1FA668BE4915E906DB7C0CD73E6303T7xFG" TargetMode="External"/><Relationship Id="rId14" Type="http://schemas.openxmlformats.org/officeDocument/2006/relationships/hyperlink" Target="consultantplus://offline/ref=6BD9C137A05875409C47CDCE6BC115646870136D63B60BB958F597E87DCB841DB69F9737DCC8778801C80B0A2D0AF23AE41E18EBT0x2G" TargetMode="External"/><Relationship Id="rId30" Type="http://schemas.openxmlformats.org/officeDocument/2006/relationships/hyperlink" Target="consultantplus://offline/ref=6BD9C137A05875409C47D3C37DAD4B6A6B7848636AB309EF05A191BF229B8248F6DF91629F872ED8459D060A221FA668BE4915E906DB7C0CD73E6303T7xFG" TargetMode="External"/><Relationship Id="rId35" Type="http://schemas.openxmlformats.org/officeDocument/2006/relationships/hyperlink" Target="consultantplus://offline/ref=6BD9C137A05875409C47D3C37DAD4B6A6B7848636AB409E607A791BF229B8248F6DF91629F872ED8459D060B2A1FA668BE4915E906DB7C0CD73E6303T7xFG" TargetMode="External"/><Relationship Id="rId56" Type="http://schemas.openxmlformats.org/officeDocument/2006/relationships/hyperlink" Target="consultantplus://offline/ref=6BD9C137A05875409C47D3C37DAD4B6A6B7848636AB406E800A991BF229B8248F6DF91629F872ED8459D0608291FA668BE4915E906DB7C0CD73E6303T7xFG" TargetMode="External"/><Relationship Id="rId77" Type="http://schemas.openxmlformats.org/officeDocument/2006/relationships/hyperlink" Target="consultantplus://offline/ref=6BD9C137A05875409C47D3C37DAD4B6A6B7848636AB309EF05A191BF229B8248F6DF91629F872ED8459D060E281FA668BE4915E906DB7C0CD73E6303T7xFG" TargetMode="External"/><Relationship Id="rId100" Type="http://schemas.openxmlformats.org/officeDocument/2006/relationships/hyperlink" Target="consultantplus://offline/ref=6BD9C137A05875409C47D3C37DAD4B6A6B7848636AB207E806A291BF229B8248F6DF91629F872ED8459D060E221FA668BE4915E906DB7C0CD73E6303T7xFG" TargetMode="External"/><Relationship Id="rId105" Type="http://schemas.openxmlformats.org/officeDocument/2006/relationships/hyperlink" Target="consultantplus://offline/ref=6BD9C137A05875409C47D3C37DAD4B6A6B7848636AB309EF05A191BF229B8248F6DF91629F872ED8459D060F2D1FA668BE4915E906DB7C0CD73E6303T7xFG" TargetMode="External"/><Relationship Id="rId126" Type="http://schemas.openxmlformats.org/officeDocument/2006/relationships/hyperlink" Target="consultantplus://offline/ref=6BD9C137A05875409C47D3C37DAD4B6A6B7848636AB409E607A791BF229B8248F6DF91629F872ED8459D0609281FA668BE4915E906DB7C0CD73E6303T7xFG" TargetMode="External"/><Relationship Id="rId147" Type="http://schemas.openxmlformats.org/officeDocument/2006/relationships/hyperlink" Target="consultantplus://offline/ref=6BD9C137A05875409C47D3C37DAD4B6A6B7848636AB309EF05A191BF229B8248F6DF91629F872ED8459D06022D1FA668BE4915E906DB7C0CD73E6303T7xFG" TargetMode="External"/><Relationship Id="rId8" Type="http://schemas.openxmlformats.org/officeDocument/2006/relationships/hyperlink" Target="consultantplus://offline/ref=6BD9C137A05875409C47D3C37DAD4B6A6B7848636AB302E80CA391BF229B8248F6DF91629F872ED8459D060A2C1FA668BE4915E906DB7C0CD73E6303T7xFG" TargetMode="External"/><Relationship Id="rId51" Type="http://schemas.openxmlformats.org/officeDocument/2006/relationships/hyperlink" Target="consultantplus://offline/ref=6BD9C137A05875409C47D3C37DAD4B6A6B7848636AB207E806A291BF229B8248F6DF91629F872ED8459D060B2D1FA668BE4915E906DB7C0CD73E6303T7xFG" TargetMode="External"/><Relationship Id="rId72" Type="http://schemas.openxmlformats.org/officeDocument/2006/relationships/hyperlink" Target="consultantplus://offline/ref=6BD9C137A05875409C47CDCE6BC11564687013676CBE0BB958F597E87DCB841DB69F973EDAC8778801C80B0A2D0AF23AE41E18EBT0x2G" TargetMode="External"/><Relationship Id="rId93" Type="http://schemas.openxmlformats.org/officeDocument/2006/relationships/hyperlink" Target="consultantplus://offline/ref=6BD9C137A05875409C47D3C37DAD4B6A6B7848636AB207E806A291BF229B8248F6DF91629F872ED8459D060E2B1FA668BE4915E906DB7C0CD73E6303T7xFG" TargetMode="External"/><Relationship Id="rId98" Type="http://schemas.openxmlformats.org/officeDocument/2006/relationships/hyperlink" Target="consultantplus://offline/ref=6BD9C137A05875409C47D3C37DAD4B6A6B7848636AB207E806A291BF229B8248F6DF91629F872ED8459D060E2C1FA668BE4915E906DB7C0CD73E6303T7xFG" TargetMode="External"/><Relationship Id="rId121" Type="http://schemas.openxmlformats.org/officeDocument/2006/relationships/hyperlink" Target="consultantplus://offline/ref=6BD9C137A05875409C47D3C37DAD4B6A6B7848636AB309EF05A191BF229B8248F6DF91629F872ED8459D060D281FA668BE4915E906DB7C0CD73E6303T7xFG" TargetMode="External"/><Relationship Id="rId142" Type="http://schemas.openxmlformats.org/officeDocument/2006/relationships/hyperlink" Target="consultantplus://offline/ref=6BD9C137A05875409C47D3C37DAD4B6A6B7848636AB406E800A991BF229B8248F6DF91629F872ED8459D060D291FA668BE4915E906DB7C0CD73E6303T7xF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11548</Words>
  <Characters>65829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Елена Викторовна</dc:creator>
  <cp:lastModifiedBy>Рощина Елена Викторовна</cp:lastModifiedBy>
  <cp:revision>3</cp:revision>
  <dcterms:created xsi:type="dcterms:W3CDTF">2023-03-07T06:49:00Z</dcterms:created>
  <dcterms:modified xsi:type="dcterms:W3CDTF">2023-03-09T06:58:00Z</dcterms:modified>
</cp:coreProperties>
</file>