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4BE4A" w14:textId="77777777" w:rsidR="006B6889" w:rsidRDefault="006B6889" w:rsidP="006B6889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14:paraId="22150D94" w14:textId="77777777" w:rsidR="006B6889" w:rsidRDefault="006B6889" w:rsidP="006B6889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КАЛУЖСКАЯ ОБЛАСТЬ</w:t>
      </w:r>
    </w:p>
    <w:p w14:paraId="1CB6A170" w14:textId="231B145C" w:rsidR="006B6889" w:rsidRDefault="0043608D" w:rsidP="006B6889">
      <w:pPr>
        <w:contextualSpacing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4AE38562" wp14:editId="1CEF4AF3">
            <wp:extent cx="590550" cy="666750"/>
            <wp:effectExtent l="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C01C8" w14:textId="77777777" w:rsidR="006B6889" w:rsidRDefault="006B6889" w:rsidP="006B6889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РАЙОННОЕ СОБРАНИЕ</w:t>
      </w:r>
    </w:p>
    <w:p w14:paraId="55BD230E" w14:textId="77777777" w:rsidR="006B6889" w:rsidRDefault="006B6889" w:rsidP="006B6889">
      <w:pPr>
        <w:contextualSpacing/>
        <w:jc w:val="center"/>
        <w:rPr>
          <w:b/>
          <w:sz w:val="26"/>
          <w:szCs w:val="26"/>
        </w:rPr>
      </w:pPr>
      <w:bookmarkStart w:id="0" w:name="_Toc86410235"/>
      <w:bookmarkStart w:id="1" w:name="_Toc86411676"/>
      <w:r>
        <w:rPr>
          <w:b/>
          <w:sz w:val="26"/>
          <w:szCs w:val="26"/>
        </w:rPr>
        <w:t xml:space="preserve">МУНИЦИПАЛЬНОГО РАЙОНА </w:t>
      </w:r>
      <w:bookmarkEnd w:id="0"/>
      <w:bookmarkEnd w:id="1"/>
      <w:r>
        <w:rPr>
          <w:b/>
          <w:sz w:val="26"/>
          <w:szCs w:val="26"/>
        </w:rPr>
        <w:t>«БАБЫНИНСКИЙ РАЙОН»</w:t>
      </w:r>
    </w:p>
    <w:p w14:paraId="53F6C247" w14:textId="77777777" w:rsidR="006B6889" w:rsidRDefault="006B6889" w:rsidP="006B6889">
      <w:pPr>
        <w:contextualSpacing/>
        <w:jc w:val="center"/>
        <w:rPr>
          <w:b/>
          <w:bCs/>
          <w:sz w:val="26"/>
          <w:szCs w:val="26"/>
        </w:rPr>
      </w:pPr>
    </w:p>
    <w:p w14:paraId="3C87F0BD" w14:textId="77777777" w:rsidR="006B6889" w:rsidRDefault="006B6889" w:rsidP="006B6889">
      <w:pPr>
        <w:contextualSpacing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462B5F6C" w14:textId="77777777" w:rsidR="006B6889" w:rsidRDefault="006B6889" w:rsidP="006B6889">
      <w:pPr>
        <w:contextualSpacing/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5282"/>
        <w:gridCol w:w="1099"/>
      </w:tblGrid>
      <w:tr w:rsidR="001C216F" w:rsidRPr="0095607D" w14:paraId="2E732297" w14:textId="77777777" w:rsidTr="00E25A8D">
        <w:tc>
          <w:tcPr>
            <w:tcW w:w="3190" w:type="dxa"/>
            <w:hideMark/>
          </w:tcPr>
          <w:p w14:paraId="08F88722" w14:textId="77777777" w:rsidR="001C216F" w:rsidRPr="0095607D" w:rsidRDefault="001C216F" w:rsidP="00E25A8D">
            <w:pPr>
              <w:ind w:left="-105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95607D">
              <w:rPr>
                <w:color w:val="000000"/>
                <w:sz w:val="26"/>
                <w:szCs w:val="26"/>
              </w:rPr>
              <w:t>«1</w:t>
            </w:r>
            <w:r w:rsidR="009304EF">
              <w:rPr>
                <w:color w:val="000000"/>
                <w:sz w:val="26"/>
                <w:szCs w:val="26"/>
              </w:rPr>
              <w:t>7</w:t>
            </w:r>
            <w:r w:rsidRPr="0095607D">
              <w:rPr>
                <w:color w:val="000000"/>
                <w:sz w:val="26"/>
                <w:szCs w:val="26"/>
              </w:rPr>
              <w:t>» октября 2023 г.</w:t>
            </w:r>
          </w:p>
        </w:tc>
        <w:tc>
          <w:tcPr>
            <w:tcW w:w="5282" w:type="dxa"/>
          </w:tcPr>
          <w:p w14:paraId="4164CF1C" w14:textId="77777777" w:rsidR="001C216F" w:rsidRPr="0095607D" w:rsidRDefault="001C216F" w:rsidP="00E25A8D">
            <w:pPr>
              <w:spacing w:after="255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14:paraId="536A4202" w14:textId="77777777" w:rsidR="001C216F" w:rsidRPr="0095607D" w:rsidRDefault="001C216F" w:rsidP="00E25A8D">
            <w:pPr>
              <w:spacing w:after="255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95607D">
              <w:rPr>
                <w:color w:val="000000"/>
                <w:sz w:val="26"/>
                <w:szCs w:val="26"/>
              </w:rPr>
              <w:t xml:space="preserve">№ </w:t>
            </w:r>
            <w:r w:rsidR="005B0927">
              <w:rPr>
                <w:color w:val="000000"/>
                <w:sz w:val="26"/>
                <w:szCs w:val="26"/>
              </w:rPr>
              <w:t>315</w:t>
            </w:r>
          </w:p>
        </w:tc>
      </w:tr>
    </w:tbl>
    <w:p w14:paraId="1202C8DC" w14:textId="77777777" w:rsidR="000219B3" w:rsidRDefault="00B30BA2" w:rsidP="008304B6">
      <w:pPr>
        <w:shd w:val="clear" w:color="auto" w:fill="FFFFFF"/>
        <w:spacing w:before="360" w:line="317" w:lineRule="exact"/>
        <w:ind w:right="4821"/>
        <w:contextualSpacing/>
        <w:jc w:val="both"/>
        <w:rPr>
          <w:b/>
          <w:bCs/>
          <w:sz w:val="26"/>
          <w:szCs w:val="26"/>
        </w:rPr>
      </w:pPr>
      <w:r w:rsidRPr="00D27917">
        <w:rPr>
          <w:b/>
          <w:bCs/>
          <w:sz w:val="26"/>
          <w:szCs w:val="26"/>
        </w:rPr>
        <w:t xml:space="preserve">О </w:t>
      </w:r>
      <w:r>
        <w:rPr>
          <w:b/>
          <w:bCs/>
          <w:sz w:val="26"/>
          <w:szCs w:val="26"/>
        </w:rPr>
        <w:t>признании, утратившим</w:t>
      </w:r>
      <w:r w:rsidR="00685AF3">
        <w:rPr>
          <w:b/>
          <w:bCs/>
          <w:sz w:val="26"/>
          <w:szCs w:val="26"/>
        </w:rPr>
        <w:t>и</w:t>
      </w:r>
      <w:r>
        <w:rPr>
          <w:b/>
          <w:bCs/>
          <w:sz w:val="26"/>
          <w:szCs w:val="26"/>
        </w:rPr>
        <w:t xml:space="preserve"> силу</w:t>
      </w:r>
      <w:r w:rsidR="00685AF3">
        <w:rPr>
          <w:b/>
          <w:bCs/>
          <w:sz w:val="26"/>
          <w:szCs w:val="26"/>
        </w:rPr>
        <w:t xml:space="preserve"> </w:t>
      </w:r>
      <w:r w:rsidR="006B6889">
        <w:rPr>
          <w:b/>
          <w:bCs/>
          <w:sz w:val="26"/>
          <w:szCs w:val="26"/>
        </w:rPr>
        <w:t xml:space="preserve">некоторых решений Районного Собрания МР </w:t>
      </w:r>
      <w:r w:rsidR="00685AF3">
        <w:rPr>
          <w:b/>
          <w:bCs/>
          <w:sz w:val="26"/>
          <w:szCs w:val="26"/>
        </w:rPr>
        <w:t xml:space="preserve">«Бабынинский район» </w:t>
      </w:r>
    </w:p>
    <w:p w14:paraId="0FE056C6" w14:textId="77777777" w:rsidR="00B30BA2" w:rsidRDefault="00B30BA2" w:rsidP="00113D81">
      <w:pPr>
        <w:ind w:firstLine="540"/>
        <w:contextualSpacing/>
        <w:jc w:val="both"/>
        <w:rPr>
          <w:b/>
          <w:bCs/>
          <w:sz w:val="26"/>
          <w:szCs w:val="26"/>
        </w:rPr>
      </w:pPr>
    </w:p>
    <w:p w14:paraId="2C6D9BE9" w14:textId="77777777" w:rsidR="00113D81" w:rsidRDefault="00B30BA2" w:rsidP="00113D81">
      <w:pPr>
        <w:ind w:firstLine="540"/>
        <w:contextualSpacing/>
        <w:jc w:val="both"/>
        <w:rPr>
          <w:sz w:val="26"/>
          <w:szCs w:val="26"/>
        </w:rPr>
      </w:pPr>
      <w:r w:rsidRPr="00B30BA2">
        <w:rPr>
          <w:color w:val="000000"/>
          <w:sz w:val="26"/>
          <w:szCs w:val="26"/>
        </w:rPr>
        <w:t>Руководствуясь Положением о муниципальных правовых актах муниципального района «Бабынинский район», утвержденным решением Районного Собрания МР «Бабынинский район» от 29.09.2009 №380, в целях приведения муниципальной нормативной правовой базы муниципального района «Бабынинский район» в соответствие с действующим законодательством</w:t>
      </w:r>
      <w:r w:rsidR="00113D81" w:rsidRPr="00D27917">
        <w:rPr>
          <w:spacing w:val="-1"/>
          <w:sz w:val="26"/>
          <w:szCs w:val="26"/>
        </w:rPr>
        <w:t>,</w:t>
      </w:r>
      <w:r w:rsidR="00113D81">
        <w:rPr>
          <w:spacing w:val="-1"/>
          <w:sz w:val="26"/>
          <w:szCs w:val="26"/>
        </w:rPr>
        <w:t xml:space="preserve"> </w:t>
      </w:r>
    </w:p>
    <w:p w14:paraId="0402F30B" w14:textId="77777777" w:rsidR="00113D81" w:rsidRDefault="00113D81" w:rsidP="00113D81">
      <w:pPr>
        <w:pStyle w:val="a4"/>
        <w:contextualSpacing/>
      </w:pPr>
    </w:p>
    <w:p w14:paraId="0032A5B9" w14:textId="77777777" w:rsidR="00113D81" w:rsidRDefault="008304B6" w:rsidP="00113D81">
      <w:pPr>
        <w:contextualSpacing/>
        <w:jc w:val="center"/>
        <w:rPr>
          <w:b/>
          <w:bCs/>
          <w:spacing w:val="-1"/>
          <w:sz w:val="26"/>
          <w:szCs w:val="26"/>
        </w:rPr>
      </w:pPr>
      <w:r w:rsidRPr="00D27917">
        <w:rPr>
          <w:b/>
          <w:bCs/>
          <w:spacing w:val="-1"/>
          <w:sz w:val="26"/>
          <w:szCs w:val="26"/>
        </w:rPr>
        <w:t>РАЙОННОЕ СОБРАНИЕ РЕШИЛО:</w:t>
      </w:r>
    </w:p>
    <w:p w14:paraId="320C4A94" w14:textId="77777777" w:rsidR="00113D81" w:rsidRDefault="00113D81" w:rsidP="00113D81">
      <w:pPr>
        <w:contextualSpacing/>
        <w:jc w:val="center"/>
        <w:rPr>
          <w:b/>
          <w:bCs/>
          <w:spacing w:val="-1"/>
          <w:sz w:val="26"/>
          <w:szCs w:val="26"/>
        </w:rPr>
      </w:pPr>
    </w:p>
    <w:p w14:paraId="1C95D53A" w14:textId="77777777" w:rsidR="00A92B3E" w:rsidRPr="004D4423" w:rsidRDefault="00113D81" w:rsidP="00B30BA2">
      <w:pPr>
        <w:ind w:firstLine="720"/>
        <w:contextualSpacing/>
        <w:jc w:val="both"/>
        <w:rPr>
          <w:color w:val="000000" w:themeColor="text1"/>
          <w:spacing w:val="-1"/>
          <w:sz w:val="26"/>
          <w:szCs w:val="26"/>
        </w:rPr>
      </w:pPr>
      <w:r w:rsidRPr="004D4423">
        <w:rPr>
          <w:bCs/>
          <w:color w:val="000000" w:themeColor="text1"/>
          <w:spacing w:val="-1"/>
          <w:sz w:val="26"/>
          <w:szCs w:val="26"/>
        </w:rPr>
        <w:t xml:space="preserve">1. </w:t>
      </w:r>
      <w:r w:rsidR="00B30BA2" w:rsidRPr="004D4423">
        <w:rPr>
          <w:color w:val="000000" w:themeColor="text1"/>
          <w:spacing w:val="-1"/>
          <w:sz w:val="26"/>
          <w:szCs w:val="26"/>
        </w:rPr>
        <w:t>Признать утратившим силу</w:t>
      </w:r>
      <w:r w:rsidR="006B6889" w:rsidRPr="004D4423">
        <w:rPr>
          <w:color w:val="000000" w:themeColor="text1"/>
          <w:spacing w:val="-1"/>
          <w:sz w:val="26"/>
          <w:szCs w:val="26"/>
        </w:rPr>
        <w:t>:</w:t>
      </w:r>
    </w:p>
    <w:p w14:paraId="3B21E28B" w14:textId="77777777" w:rsidR="00FC2FBF" w:rsidRPr="004D4423" w:rsidRDefault="006B6889" w:rsidP="00B30BA2">
      <w:pPr>
        <w:ind w:firstLine="720"/>
        <w:contextualSpacing/>
        <w:jc w:val="both"/>
        <w:rPr>
          <w:color w:val="000000" w:themeColor="text1"/>
          <w:spacing w:val="-1"/>
          <w:sz w:val="26"/>
          <w:szCs w:val="26"/>
        </w:rPr>
      </w:pPr>
      <w:r w:rsidRPr="004D4423">
        <w:rPr>
          <w:color w:val="000000" w:themeColor="text1"/>
          <w:spacing w:val="-1"/>
          <w:sz w:val="26"/>
          <w:szCs w:val="26"/>
        </w:rPr>
        <w:t xml:space="preserve">1.1. </w:t>
      </w:r>
      <w:r w:rsidR="00FC2FBF" w:rsidRPr="004D4423">
        <w:rPr>
          <w:color w:val="000000" w:themeColor="text1"/>
          <w:spacing w:val="-1"/>
          <w:sz w:val="26"/>
          <w:szCs w:val="26"/>
        </w:rPr>
        <w:t>решение Районного Собрания МР «Бабынинский район» от 28.02.2012 №128 «Об утверждении Положения о порядке оказания платных физкультурно-оздоровительных услуг муниципальным бюджетным образовательным учреждением дополнительного образования детей «Детско-юношеская спортивная школа» Бабынинского района Калужской области»;</w:t>
      </w:r>
    </w:p>
    <w:p w14:paraId="1DFCCB7C" w14:textId="77777777" w:rsidR="00FC2FBF" w:rsidRPr="004D4423" w:rsidRDefault="00FC2FBF" w:rsidP="00FC2FBF">
      <w:pPr>
        <w:ind w:firstLine="720"/>
        <w:contextualSpacing/>
        <w:jc w:val="both"/>
        <w:rPr>
          <w:color w:val="000000" w:themeColor="text1"/>
          <w:spacing w:val="-1"/>
          <w:sz w:val="26"/>
          <w:szCs w:val="26"/>
        </w:rPr>
      </w:pPr>
      <w:r w:rsidRPr="004D4423">
        <w:rPr>
          <w:color w:val="000000" w:themeColor="text1"/>
          <w:spacing w:val="-1"/>
          <w:sz w:val="26"/>
          <w:szCs w:val="26"/>
        </w:rPr>
        <w:t>1.2. решение Районного Собрания МР «Бабынинский район» от 04.10.2012 №160 «О внесении изменений в решение Районного Собрания от 28.02.2012 №128 «Об утверждении Положения и порядка оказания платных физкультурно-оздоровительных услуг муниципальны</w:t>
      </w:r>
      <w:r w:rsidR="00755ACC" w:rsidRPr="004D4423">
        <w:rPr>
          <w:color w:val="000000" w:themeColor="text1"/>
          <w:spacing w:val="-1"/>
          <w:sz w:val="26"/>
          <w:szCs w:val="26"/>
        </w:rPr>
        <w:t>ми образовательными учреждениями дополнительного образования детей «Детско-юношеская спортивная школа» Бабынинского района Калужской области»</w:t>
      </w:r>
    </w:p>
    <w:p w14:paraId="0617177C" w14:textId="77777777" w:rsidR="00FC2FBF" w:rsidRPr="004D4423" w:rsidRDefault="00FC2FBF" w:rsidP="00755ACC">
      <w:pPr>
        <w:ind w:firstLine="720"/>
        <w:contextualSpacing/>
        <w:jc w:val="both"/>
        <w:rPr>
          <w:color w:val="000000" w:themeColor="text1"/>
          <w:spacing w:val="-1"/>
          <w:sz w:val="26"/>
          <w:szCs w:val="26"/>
        </w:rPr>
      </w:pPr>
      <w:r w:rsidRPr="004D4423">
        <w:rPr>
          <w:color w:val="000000" w:themeColor="text1"/>
          <w:spacing w:val="-1"/>
          <w:sz w:val="26"/>
          <w:szCs w:val="26"/>
        </w:rPr>
        <w:t>1.3. решение Районного Собрания МР «Бабынинский район»</w:t>
      </w:r>
      <w:r w:rsidR="00755ACC" w:rsidRPr="004D4423">
        <w:rPr>
          <w:color w:val="000000" w:themeColor="text1"/>
          <w:spacing w:val="-1"/>
          <w:sz w:val="26"/>
          <w:szCs w:val="26"/>
        </w:rPr>
        <w:t xml:space="preserve"> от 11.12.2012 №181 «О внесении изменений в решение Районного Собрания от 28.02.2012 №128 «Об утверждении Положения и порядка оказания платных физкультурно-оздоровительных услуг муниципальными образовательными учреждениями дополнительного образования детей «Детско-юношеская спортивная школа» Бабынинского района Калужской области»;</w:t>
      </w:r>
    </w:p>
    <w:p w14:paraId="3EECB5CE" w14:textId="77777777" w:rsidR="00FC2FBF" w:rsidRPr="004D4423" w:rsidRDefault="00FC2FBF" w:rsidP="00FC2FBF">
      <w:pPr>
        <w:ind w:firstLine="720"/>
        <w:contextualSpacing/>
        <w:jc w:val="both"/>
        <w:rPr>
          <w:color w:val="000000" w:themeColor="text1"/>
          <w:spacing w:val="-1"/>
          <w:sz w:val="26"/>
          <w:szCs w:val="26"/>
        </w:rPr>
      </w:pPr>
      <w:r w:rsidRPr="004D4423">
        <w:rPr>
          <w:color w:val="000000" w:themeColor="text1"/>
          <w:spacing w:val="-1"/>
          <w:sz w:val="26"/>
          <w:szCs w:val="26"/>
        </w:rPr>
        <w:t>1.4. решение Районного Собрания МР «Бабынинский район»</w:t>
      </w:r>
      <w:r w:rsidR="00755ACC" w:rsidRPr="004D4423">
        <w:rPr>
          <w:color w:val="000000" w:themeColor="text1"/>
          <w:spacing w:val="-1"/>
          <w:sz w:val="26"/>
          <w:szCs w:val="26"/>
        </w:rPr>
        <w:t xml:space="preserve"> от 15.06.2014 №306 «О внесении изменений в решение Районного Собрания МР «Бабынинский район» от 28.02.2012 №128 «Об утверждении Положения и порядка оказания платных физкультурно-оздоровительных услуг муниципальными образовательными учреждениями дополнительного образования детей «Детско-юношеская спортивная школа» Бабынинского района Калужской области»;</w:t>
      </w:r>
    </w:p>
    <w:p w14:paraId="1A077DCC" w14:textId="77777777" w:rsidR="00FC2FBF" w:rsidRPr="004D4423" w:rsidRDefault="00FC2FBF" w:rsidP="00FC2FBF">
      <w:pPr>
        <w:ind w:firstLine="720"/>
        <w:contextualSpacing/>
        <w:jc w:val="both"/>
        <w:rPr>
          <w:color w:val="000000" w:themeColor="text1"/>
          <w:spacing w:val="-1"/>
          <w:sz w:val="26"/>
          <w:szCs w:val="26"/>
        </w:rPr>
      </w:pPr>
      <w:r w:rsidRPr="004D4423">
        <w:rPr>
          <w:color w:val="000000" w:themeColor="text1"/>
          <w:spacing w:val="-1"/>
          <w:sz w:val="26"/>
          <w:szCs w:val="26"/>
        </w:rPr>
        <w:t>1.5. решение Районного Собрания МР «Бабынинский район»</w:t>
      </w:r>
      <w:r w:rsidR="00755ACC" w:rsidRPr="004D4423">
        <w:rPr>
          <w:color w:val="000000" w:themeColor="text1"/>
          <w:spacing w:val="-1"/>
          <w:sz w:val="26"/>
          <w:szCs w:val="26"/>
        </w:rPr>
        <w:t xml:space="preserve"> 16.10.2014 №312 «О внесении изменений в решение Районного Собрания от 28.02.2012 №128 «Об </w:t>
      </w:r>
      <w:r w:rsidR="00755ACC" w:rsidRPr="004D4423">
        <w:rPr>
          <w:color w:val="000000" w:themeColor="text1"/>
          <w:spacing w:val="-1"/>
          <w:sz w:val="26"/>
          <w:szCs w:val="26"/>
        </w:rPr>
        <w:lastRenderedPageBreak/>
        <w:t>утверждении Положения и порядка оказания платных физкультурно-оздоровительных услуг муниципальным образовательным учреждением дополнительного образования детей «Детско-юношеская спортивная школа» Бабынинского района Калужской области»;</w:t>
      </w:r>
    </w:p>
    <w:p w14:paraId="2C71CC68" w14:textId="77777777" w:rsidR="00755ACC" w:rsidRPr="004D4423" w:rsidRDefault="00FC2FBF" w:rsidP="00755ACC">
      <w:pPr>
        <w:ind w:firstLine="720"/>
        <w:contextualSpacing/>
        <w:jc w:val="both"/>
        <w:rPr>
          <w:color w:val="000000" w:themeColor="text1"/>
          <w:spacing w:val="-1"/>
          <w:sz w:val="26"/>
          <w:szCs w:val="26"/>
        </w:rPr>
      </w:pPr>
      <w:r w:rsidRPr="004D4423">
        <w:rPr>
          <w:color w:val="000000" w:themeColor="text1"/>
          <w:spacing w:val="-1"/>
          <w:sz w:val="26"/>
          <w:szCs w:val="26"/>
        </w:rPr>
        <w:t>1.6. решение Районного Собрания МР «Бабынинский район»</w:t>
      </w:r>
      <w:r w:rsidR="00755ACC" w:rsidRPr="004D4423">
        <w:rPr>
          <w:color w:val="000000" w:themeColor="text1"/>
          <w:spacing w:val="-1"/>
          <w:sz w:val="26"/>
          <w:szCs w:val="26"/>
        </w:rPr>
        <w:t xml:space="preserve"> от 18.02.2015 №353 «О внесении изменений в решение Районного Собрания от 28.02.2012 №128 «Об утверждении Положения и порядка оказания платных физкультурно-оздоровительных услуг муниципальными образовательными учреждениями дополнительного образования детей «Детско-юношеская спортивная школа» Бабынинского района Калужской области»;</w:t>
      </w:r>
    </w:p>
    <w:p w14:paraId="24BB8EB2" w14:textId="77777777" w:rsidR="00FC2FBF" w:rsidRPr="004D4423" w:rsidRDefault="00FC2FBF" w:rsidP="00FC2FBF">
      <w:pPr>
        <w:ind w:firstLine="720"/>
        <w:contextualSpacing/>
        <w:jc w:val="both"/>
        <w:rPr>
          <w:color w:val="000000" w:themeColor="text1"/>
          <w:spacing w:val="-1"/>
          <w:sz w:val="26"/>
          <w:szCs w:val="26"/>
        </w:rPr>
      </w:pPr>
      <w:r w:rsidRPr="004D4423">
        <w:rPr>
          <w:color w:val="000000" w:themeColor="text1"/>
          <w:spacing w:val="-1"/>
          <w:sz w:val="26"/>
          <w:szCs w:val="26"/>
        </w:rPr>
        <w:t>1.7. решение Районного Собрания МР «Бабынинский район»</w:t>
      </w:r>
      <w:r w:rsidR="00755ACC" w:rsidRPr="004D4423">
        <w:rPr>
          <w:color w:val="000000" w:themeColor="text1"/>
          <w:spacing w:val="-1"/>
          <w:sz w:val="26"/>
          <w:szCs w:val="26"/>
        </w:rPr>
        <w:t xml:space="preserve"> от 23.04.2015 №358 «О внесении изменений в решение Районного Собрания от 28.02.2012 №128 «Об утверждении Положения и порядка оказания платных физкультурно-оздоровительных услуг муниципальным образовательным учреждением дополнительного образования детей «Детско-юношеская спортивная школа» Бабынинского района Калужской области»;</w:t>
      </w:r>
    </w:p>
    <w:p w14:paraId="4A5DFF22" w14:textId="77777777" w:rsidR="00755ACC" w:rsidRPr="004D4423" w:rsidRDefault="00FC2FBF" w:rsidP="00755ACC">
      <w:pPr>
        <w:ind w:firstLine="720"/>
        <w:contextualSpacing/>
        <w:jc w:val="both"/>
        <w:rPr>
          <w:color w:val="000000" w:themeColor="text1"/>
          <w:spacing w:val="-1"/>
          <w:sz w:val="26"/>
          <w:szCs w:val="26"/>
        </w:rPr>
      </w:pPr>
      <w:r w:rsidRPr="004D4423">
        <w:rPr>
          <w:color w:val="000000" w:themeColor="text1"/>
          <w:spacing w:val="-1"/>
          <w:sz w:val="26"/>
          <w:szCs w:val="26"/>
        </w:rPr>
        <w:t>1.8. решение Районного Собрания МР «Бабынинский район»</w:t>
      </w:r>
      <w:r w:rsidR="00755ACC" w:rsidRPr="004D4423">
        <w:rPr>
          <w:color w:val="000000" w:themeColor="text1"/>
          <w:spacing w:val="-1"/>
          <w:sz w:val="26"/>
          <w:szCs w:val="26"/>
        </w:rPr>
        <w:t xml:space="preserve"> от 19.03.2020 №296 «О внесении изменений в Положение о порядке оказания платных физкультурно-оздоровительных услуг муниципальным образовательным учреждением дополнительного образования детей «Детско-юношеская спортивная школа» Бабынинского района Калужской области</w:t>
      </w:r>
      <w:r w:rsidR="004D4423" w:rsidRPr="004D4423">
        <w:rPr>
          <w:color w:val="000000" w:themeColor="text1"/>
          <w:spacing w:val="-1"/>
          <w:sz w:val="26"/>
          <w:szCs w:val="26"/>
        </w:rPr>
        <w:t>, утвержденное решением Районного Собрания МР «Бабынинский район» от 28.02.2012 №128</w:t>
      </w:r>
      <w:r w:rsidR="00755ACC" w:rsidRPr="004D4423">
        <w:rPr>
          <w:color w:val="000000" w:themeColor="text1"/>
          <w:spacing w:val="-1"/>
          <w:sz w:val="26"/>
          <w:szCs w:val="26"/>
        </w:rPr>
        <w:t>»</w:t>
      </w:r>
      <w:r w:rsidR="004D4423" w:rsidRPr="004D4423">
        <w:rPr>
          <w:color w:val="000000" w:themeColor="text1"/>
          <w:spacing w:val="-1"/>
          <w:sz w:val="26"/>
          <w:szCs w:val="26"/>
        </w:rPr>
        <w:t>;</w:t>
      </w:r>
    </w:p>
    <w:p w14:paraId="1311853C" w14:textId="77777777" w:rsidR="00FC2FBF" w:rsidRPr="004D4423" w:rsidRDefault="00FC2FBF" w:rsidP="004D4423">
      <w:pPr>
        <w:ind w:firstLine="720"/>
        <w:contextualSpacing/>
        <w:jc w:val="both"/>
        <w:rPr>
          <w:color w:val="000000" w:themeColor="text1"/>
          <w:spacing w:val="-1"/>
          <w:sz w:val="26"/>
          <w:szCs w:val="26"/>
        </w:rPr>
      </w:pPr>
      <w:r w:rsidRPr="004D4423">
        <w:rPr>
          <w:color w:val="000000" w:themeColor="text1"/>
          <w:spacing w:val="-1"/>
          <w:sz w:val="26"/>
          <w:szCs w:val="26"/>
        </w:rPr>
        <w:t>1.9. решение Районного Собрания МР «Бабынинский район»</w:t>
      </w:r>
      <w:r w:rsidR="004D4423" w:rsidRPr="004D4423">
        <w:rPr>
          <w:color w:val="000000" w:themeColor="text1"/>
          <w:spacing w:val="-1"/>
          <w:sz w:val="26"/>
          <w:szCs w:val="26"/>
        </w:rPr>
        <w:t xml:space="preserve"> от 07.04.2023 №271 «О внесении изменений в решение Районного Собрания МР «Бабынинский район» от 28.02.2012 №128 «Об утверждении Положения и порядка оказания платных физкультурно-оздоровительных услуг муниципальным образовательным учреждением дополнительного образования детей «Детско-юношеская спортивная школа» Бабынинского района Калужской области»;</w:t>
      </w:r>
    </w:p>
    <w:p w14:paraId="22310605" w14:textId="77777777" w:rsidR="006B6889" w:rsidRPr="004D4423" w:rsidRDefault="004D4423" w:rsidP="00B30BA2">
      <w:pPr>
        <w:ind w:firstLine="720"/>
        <w:contextualSpacing/>
        <w:jc w:val="both"/>
        <w:rPr>
          <w:color w:val="000000" w:themeColor="text1"/>
          <w:spacing w:val="-1"/>
          <w:sz w:val="26"/>
          <w:szCs w:val="26"/>
        </w:rPr>
      </w:pPr>
      <w:r w:rsidRPr="004D4423">
        <w:rPr>
          <w:color w:val="000000" w:themeColor="text1"/>
          <w:spacing w:val="-1"/>
          <w:sz w:val="26"/>
          <w:szCs w:val="26"/>
        </w:rPr>
        <w:t xml:space="preserve">1.10. </w:t>
      </w:r>
      <w:r w:rsidR="006B6889" w:rsidRPr="004D4423">
        <w:rPr>
          <w:color w:val="000000" w:themeColor="text1"/>
          <w:spacing w:val="-1"/>
          <w:sz w:val="26"/>
          <w:szCs w:val="26"/>
        </w:rPr>
        <w:t>решение Районного Собрания МР «Бабынинский район» от 20.10.2015 №15 «Об утверждении Положения о порядке оказания платных услуг муниципальным казенным учреждением культуры «Бабынинский районный Дом культуры»;</w:t>
      </w:r>
    </w:p>
    <w:p w14:paraId="4DC0C2A2" w14:textId="77777777" w:rsidR="006B6889" w:rsidRPr="004D4423" w:rsidRDefault="006B6889" w:rsidP="00B30BA2">
      <w:pPr>
        <w:ind w:firstLine="720"/>
        <w:contextualSpacing/>
        <w:jc w:val="both"/>
        <w:rPr>
          <w:color w:val="000000" w:themeColor="text1"/>
          <w:spacing w:val="-1"/>
          <w:sz w:val="26"/>
          <w:szCs w:val="26"/>
        </w:rPr>
      </w:pPr>
      <w:r w:rsidRPr="004D4423">
        <w:rPr>
          <w:color w:val="000000" w:themeColor="text1"/>
          <w:spacing w:val="-1"/>
          <w:sz w:val="26"/>
          <w:szCs w:val="26"/>
        </w:rPr>
        <w:t>1.</w:t>
      </w:r>
      <w:r w:rsidR="004D4423" w:rsidRPr="004D4423">
        <w:rPr>
          <w:color w:val="000000" w:themeColor="text1"/>
          <w:spacing w:val="-1"/>
          <w:sz w:val="26"/>
          <w:szCs w:val="26"/>
        </w:rPr>
        <w:t>11</w:t>
      </w:r>
      <w:r w:rsidRPr="004D4423">
        <w:rPr>
          <w:color w:val="000000" w:themeColor="text1"/>
          <w:spacing w:val="-1"/>
          <w:sz w:val="26"/>
          <w:szCs w:val="26"/>
        </w:rPr>
        <w:t>. решение Районного Собрания МР «Бабынинский район» от 25.12.2019 №285 «О внесении изменений в Положение «О порядке оказания платных услуг муниципальным казенным учрежд</w:t>
      </w:r>
      <w:r w:rsidR="00256017" w:rsidRPr="004D4423">
        <w:rPr>
          <w:color w:val="000000" w:themeColor="text1"/>
          <w:spacing w:val="-1"/>
          <w:sz w:val="26"/>
          <w:szCs w:val="26"/>
        </w:rPr>
        <w:t>ен</w:t>
      </w:r>
      <w:r w:rsidRPr="004D4423">
        <w:rPr>
          <w:color w:val="000000" w:themeColor="text1"/>
          <w:spacing w:val="-1"/>
          <w:sz w:val="26"/>
          <w:szCs w:val="26"/>
        </w:rPr>
        <w:t xml:space="preserve">ием культуры «Бабынинский районный Дом культуры», утвержденное решением Районного </w:t>
      </w:r>
      <w:r w:rsidR="00256017" w:rsidRPr="004D4423">
        <w:rPr>
          <w:color w:val="000000" w:themeColor="text1"/>
          <w:spacing w:val="-1"/>
          <w:sz w:val="26"/>
          <w:szCs w:val="26"/>
        </w:rPr>
        <w:t>Собрания</w:t>
      </w:r>
      <w:r w:rsidRPr="004D4423">
        <w:rPr>
          <w:color w:val="000000" w:themeColor="text1"/>
          <w:spacing w:val="-1"/>
          <w:sz w:val="26"/>
          <w:szCs w:val="26"/>
        </w:rPr>
        <w:t xml:space="preserve"> МР «Бабынинский район» от 20.10.2015 №15»</w:t>
      </w:r>
      <w:r w:rsidR="00FC2FBF" w:rsidRPr="004D4423">
        <w:rPr>
          <w:color w:val="000000" w:themeColor="text1"/>
          <w:spacing w:val="-1"/>
          <w:sz w:val="26"/>
          <w:szCs w:val="26"/>
        </w:rPr>
        <w:t>;</w:t>
      </w:r>
    </w:p>
    <w:p w14:paraId="76F7B25D" w14:textId="77777777" w:rsidR="00FC2FBF" w:rsidRPr="004D4423" w:rsidRDefault="00FC2FBF" w:rsidP="00B30BA2">
      <w:pPr>
        <w:ind w:firstLine="720"/>
        <w:contextualSpacing/>
        <w:jc w:val="both"/>
        <w:rPr>
          <w:color w:val="000000" w:themeColor="text1"/>
          <w:spacing w:val="-1"/>
          <w:sz w:val="26"/>
          <w:szCs w:val="26"/>
        </w:rPr>
      </w:pPr>
      <w:r w:rsidRPr="004D4423">
        <w:rPr>
          <w:color w:val="000000" w:themeColor="text1"/>
          <w:spacing w:val="-1"/>
          <w:sz w:val="26"/>
          <w:szCs w:val="26"/>
        </w:rPr>
        <w:t>1.</w:t>
      </w:r>
      <w:r w:rsidR="004D4423" w:rsidRPr="004D4423">
        <w:rPr>
          <w:color w:val="000000" w:themeColor="text1"/>
          <w:spacing w:val="-1"/>
          <w:sz w:val="26"/>
          <w:szCs w:val="26"/>
        </w:rPr>
        <w:t>12</w:t>
      </w:r>
      <w:r w:rsidRPr="004D4423">
        <w:rPr>
          <w:color w:val="000000" w:themeColor="text1"/>
          <w:spacing w:val="-1"/>
          <w:sz w:val="26"/>
          <w:szCs w:val="26"/>
        </w:rPr>
        <w:t>. решение Районного Собрания МР «Бабынинский район» от 16.02.2017 №82 «Об утверждении Положения «О порядке оказания платных услуг, оказываемых муниципальным автономным некоммерческим учреждением «Редакция газеты «Бабынинский Вестник» и тарифов на услуги, оказываемые МАНУ «РГ «Бабынинский Вестник» на платной основе»;</w:t>
      </w:r>
    </w:p>
    <w:p w14:paraId="1782A11C" w14:textId="77777777" w:rsidR="00FC2FBF" w:rsidRPr="004D4423" w:rsidRDefault="00FC2FBF" w:rsidP="00B30BA2">
      <w:pPr>
        <w:ind w:firstLine="720"/>
        <w:contextualSpacing/>
        <w:jc w:val="both"/>
        <w:rPr>
          <w:color w:val="000000" w:themeColor="text1"/>
          <w:spacing w:val="-1"/>
          <w:sz w:val="26"/>
          <w:szCs w:val="26"/>
        </w:rPr>
      </w:pPr>
      <w:r w:rsidRPr="004D4423">
        <w:rPr>
          <w:color w:val="000000" w:themeColor="text1"/>
          <w:spacing w:val="-1"/>
          <w:sz w:val="26"/>
          <w:szCs w:val="26"/>
        </w:rPr>
        <w:t>1.</w:t>
      </w:r>
      <w:r w:rsidR="004D4423" w:rsidRPr="004D4423">
        <w:rPr>
          <w:color w:val="000000" w:themeColor="text1"/>
          <w:spacing w:val="-1"/>
          <w:sz w:val="26"/>
          <w:szCs w:val="26"/>
        </w:rPr>
        <w:t>13</w:t>
      </w:r>
      <w:r w:rsidRPr="004D4423">
        <w:rPr>
          <w:color w:val="000000" w:themeColor="text1"/>
          <w:spacing w:val="-1"/>
          <w:sz w:val="26"/>
          <w:szCs w:val="26"/>
        </w:rPr>
        <w:t>. решение Районного Собрания МР «Бабынинский район» от 18.04.2017 №95 «О внесении изменений и дополнений в решение Районного Собрания от 16.02.2017 №82 «Об утверждении Положения «О порядке оказания платных услуг, оказываемых муниципальным автономным некоммерческим учреждением «Редакция газеты «Бабынинский Вестник» и тарифов на услуги, оказываемые МАНУ «РГ «Бабынинский Вестник» на платной основе»;</w:t>
      </w:r>
    </w:p>
    <w:p w14:paraId="096B6473" w14:textId="77777777" w:rsidR="00FC2FBF" w:rsidRPr="004D4423" w:rsidRDefault="00FC2FBF" w:rsidP="00B30BA2">
      <w:pPr>
        <w:ind w:firstLine="720"/>
        <w:contextualSpacing/>
        <w:jc w:val="both"/>
        <w:rPr>
          <w:color w:val="000000" w:themeColor="text1"/>
          <w:spacing w:val="-1"/>
          <w:sz w:val="26"/>
          <w:szCs w:val="26"/>
        </w:rPr>
      </w:pPr>
      <w:r w:rsidRPr="004D4423">
        <w:rPr>
          <w:color w:val="000000" w:themeColor="text1"/>
          <w:spacing w:val="-1"/>
          <w:sz w:val="26"/>
          <w:szCs w:val="26"/>
        </w:rPr>
        <w:t>1.</w:t>
      </w:r>
      <w:r w:rsidR="004D4423" w:rsidRPr="004D4423">
        <w:rPr>
          <w:color w:val="000000" w:themeColor="text1"/>
          <w:spacing w:val="-1"/>
          <w:sz w:val="26"/>
          <w:szCs w:val="26"/>
        </w:rPr>
        <w:t>14</w:t>
      </w:r>
      <w:r w:rsidRPr="004D4423">
        <w:rPr>
          <w:color w:val="000000" w:themeColor="text1"/>
          <w:spacing w:val="-1"/>
          <w:sz w:val="26"/>
          <w:szCs w:val="26"/>
        </w:rPr>
        <w:t>. решение Районного Собрания МР «Бабынинский район» от</w:t>
      </w:r>
      <w:r w:rsidR="004D4423" w:rsidRPr="004D4423">
        <w:rPr>
          <w:color w:val="000000" w:themeColor="text1"/>
          <w:spacing w:val="-1"/>
          <w:sz w:val="26"/>
          <w:szCs w:val="26"/>
        </w:rPr>
        <w:t xml:space="preserve"> 09.09.2021 №97 «О порядке оказания платных образовательных услуг, предоставляемых муниципальным казенным образовательным учреждением дополнительного </w:t>
      </w:r>
      <w:r w:rsidR="004D4423" w:rsidRPr="004D4423">
        <w:rPr>
          <w:color w:val="000000" w:themeColor="text1"/>
          <w:spacing w:val="-1"/>
          <w:sz w:val="26"/>
          <w:szCs w:val="26"/>
        </w:rPr>
        <w:lastRenderedPageBreak/>
        <w:t>образования «Детская школа искусств» п. Бабынино»;</w:t>
      </w:r>
    </w:p>
    <w:p w14:paraId="77F948DF" w14:textId="77777777" w:rsidR="004D4423" w:rsidRPr="004D4423" w:rsidRDefault="004D4423" w:rsidP="00B30BA2">
      <w:pPr>
        <w:ind w:firstLine="720"/>
        <w:contextualSpacing/>
        <w:jc w:val="both"/>
        <w:rPr>
          <w:color w:val="000000" w:themeColor="text1"/>
          <w:spacing w:val="-1"/>
          <w:sz w:val="26"/>
          <w:szCs w:val="26"/>
        </w:rPr>
      </w:pPr>
      <w:r w:rsidRPr="004D4423">
        <w:rPr>
          <w:color w:val="000000" w:themeColor="text1"/>
          <w:spacing w:val="-1"/>
          <w:sz w:val="26"/>
          <w:szCs w:val="26"/>
        </w:rPr>
        <w:t>1.15. решение Районного Собрания МР «Бабынинский район» 09.02.2022 №131 «Об утверждении Положения о платных услугах, предоставляемых пользователям МКУК «Бабынинская межпоселенческая централизованная библиотечная система» Бабынинского района Калужской области».</w:t>
      </w:r>
    </w:p>
    <w:p w14:paraId="316D7C96" w14:textId="77777777" w:rsidR="00345AB6" w:rsidRPr="004D4423" w:rsidRDefault="00345AB6" w:rsidP="00B30BA2">
      <w:pPr>
        <w:widowControl/>
        <w:autoSpaceDE/>
        <w:autoSpaceDN/>
        <w:adjustRightInd/>
        <w:spacing w:line="360" w:lineRule="auto"/>
        <w:ind w:left="720"/>
        <w:contextualSpacing/>
        <w:jc w:val="both"/>
        <w:rPr>
          <w:color w:val="000000" w:themeColor="text1"/>
          <w:spacing w:val="-1"/>
          <w:sz w:val="26"/>
          <w:szCs w:val="26"/>
        </w:rPr>
      </w:pPr>
      <w:r w:rsidRPr="004D4423">
        <w:rPr>
          <w:color w:val="000000" w:themeColor="text1"/>
          <w:spacing w:val="-1"/>
          <w:sz w:val="26"/>
          <w:szCs w:val="26"/>
        </w:rPr>
        <w:t>2. Насто</w:t>
      </w:r>
      <w:r w:rsidR="002943BF" w:rsidRPr="004D4423">
        <w:rPr>
          <w:color w:val="000000" w:themeColor="text1"/>
          <w:spacing w:val="-1"/>
          <w:sz w:val="26"/>
          <w:szCs w:val="26"/>
        </w:rPr>
        <w:t>я</w:t>
      </w:r>
      <w:r w:rsidRPr="004D4423">
        <w:rPr>
          <w:color w:val="000000" w:themeColor="text1"/>
          <w:spacing w:val="-1"/>
          <w:sz w:val="26"/>
          <w:szCs w:val="26"/>
        </w:rPr>
        <w:t>щее реш</w:t>
      </w:r>
      <w:r w:rsidR="009001A6" w:rsidRPr="004D4423">
        <w:rPr>
          <w:color w:val="000000" w:themeColor="text1"/>
          <w:spacing w:val="-1"/>
          <w:sz w:val="26"/>
          <w:szCs w:val="26"/>
        </w:rPr>
        <w:t>ение вступает в силу со дня его</w:t>
      </w:r>
      <w:r w:rsidR="00B4339E" w:rsidRPr="004D4423">
        <w:rPr>
          <w:color w:val="000000" w:themeColor="text1"/>
          <w:spacing w:val="-1"/>
          <w:sz w:val="26"/>
          <w:szCs w:val="26"/>
        </w:rPr>
        <w:t xml:space="preserve"> </w:t>
      </w:r>
      <w:r w:rsidRPr="004D4423">
        <w:rPr>
          <w:color w:val="000000" w:themeColor="text1"/>
          <w:spacing w:val="-1"/>
          <w:sz w:val="26"/>
          <w:szCs w:val="26"/>
        </w:rPr>
        <w:t>официальн</w:t>
      </w:r>
      <w:r w:rsidR="00B4339E" w:rsidRPr="004D4423">
        <w:rPr>
          <w:color w:val="000000" w:themeColor="text1"/>
          <w:spacing w:val="-1"/>
          <w:sz w:val="26"/>
          <w:szCs w:val="26"/>
        </w:rPr>
        <w:t>о</w:t>
      </w:r>
      <w:r w:rsidR="00345FF3" w:rsidRPr="004D4423">
        <w:rPr>
          <w:color w:val="000000" w:themeColor="text1"/>
          <w:spacing w:val="-1"/>
          <w:sz w:val="26"/>
          <w:szCs w:val="26"/>
        </w:rPr>
        <w:t>го</w:t>
      </w:r>
      <w:r w:rsidRPr="004D4423">
        <w:rPr>
          <w:color w:val="000000" w:themeColor="text1"/>
          <w:spacing w:val="-1"/>
          <w:sz w:val="26"/>
          <w:szCs w:val="26"/>
        </w:rPr>
        <w:t xml:space="preserve"> опубликован</w:t>
      </w:r>
      <w:r w:rsidR="00345FF3" w:rsidRPr="004D4423">
        <w:rPr>
          <w:color w:val="000000" w:themeColor="text1"/>
          <w:spacing w:val="-1"/>
          <w:sz w:val="26"/>
          <w:szCs w:val="26"/>
        </w:rPr>
        <w:t>ия</w:t>
      </w:r>
      <w:r w:rsidR="00510623" w:rsidRPr="004D4423">
        <w:rPr>
          <w:color w:val="000000" w:themeColor="text1"/>
          <w:spacing w:val="-1"/>
          <w:sz w:val="26"/>
          <w:szCs w:val="26"/>
        </w:rPr>
        <w:t>.</w:t>
      </w:r>
    </w:p>
    <w:p w14:paraId="50515DC8" w14:textId="77777777" w:rsidR="00113D81" w:rsidRDefault="00113D81" w:rsidP="00113D81">
      <w:pPr>
        <w:widowControl/>
        <w:autoSpaceDE/>
        <w:autoSpaceDN/>
        <w:adjustRightInd/>
        <w:spacing w:line="360" w:lineRule="auto"/>
        <w:ind w:left="852"/>
        <w:contextualSpacing/>
        <w:jc w:val="both"/>
        <w:rPr>
          <w:spacing w:val="-1"/>
          <w:sz w:val="26"/>
          <w:szCs w:val="26"/>
        </w:rPr>
      </w:pPr>
    </w:p>
    <w:p w14:paraId="5C87B2F2" w14:textId="77777777" w:rsidR="00113D81" w:rsidRPr="00A40C34" w:rsidRDefault="00113D81" w:rsidP="00113D81">
      <w:pPr>
        <w:widowControl/>
        <w:autoSpaceDE/>
        <w:autoSpaceDN/>
        <w:adjustRightInd/>
        <w:spacing w:line="360" w:lineRule="auto"/>
        <w:ind w:left="852"/>
        <w:contextualSpacing/>
        <w:jc w:val="both"/>
        <w:rPr>
          <w:spacing w:val="-1"/>
          <w:sz w:val="26"/>
          <w:szCs w:val="26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3969"/>
        <w:gridCol w:w="3080"/>
        <w:gridCol w:w="2449"/>
      </w:tblGrid>
      <w:tr w:rsidR="006B30F6" w:rsidRPr="006B30F6" w14:paraId="1174DB2B" w14:textId="77777777" w:rsidTr="00182AC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CE8E054" w14:textId="77777777" w:rsidR="006B30F6" w:rsidRPr="006B30F6" w:rsidRDefault="006B30F6" w:rsidP="00182AC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B30F6">
              <w:rPr>
                <w:rFonts w:ascii="Times New Roman" w:hAnsi="Times New Roman"/>
                <w:b/>
                <w:sz w:val="26"/>
                <w:szCs w:val="26"/>
              </w:rPr>
              <w:t>Глава муниципального района «Бабынинский район»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6CF2DE5D" w14:textId="77777777" w:rsidR="006B30F6" w:rsidRPr="006B30F6" w:rsidRDefault="006B30F6" w:rsidP="00182AC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C498C8C" w14:textId="77777777" w:rsidR="006B30F6" w:rsidRPr="006B30F6" w:rsidRDefault="006B30F6" w:rsidP="00182ACD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CA1ACF3" w14:textId="77777777" w:rsidR="006B30F6" w:rsidRPr="006B30F6" w:rsidRDefault="006B30F6" w:rsidP="00182ACD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6B30F6">
              <w:rPr>
                <w:rFonts w:ascii="Times New Roman" w:hAnsi="Times New Roman"/>
                <w:b/>
                <w:sz w:val="26"/>
                <w:szCs w:val="26"/>
              </w:rPr>
              <w:t>В.С. Цуканов</w:t>
            </w:r>
          </w:p>
        </w:tc>
      </w:tr>
    </w:tbl>
    <w:p w14:paraId="4B08C1E2" w14:textId="77777777" w:rsidR="00CB08DD" w:rsidRPr="00CB08DD" w:rsidRDefault="00CB08DD" w:rsidP="00245FB7">
      <w:pPr>
        <w:pStyle w:val="ConsPlusTitle"/>
        <w:contextualSpacing/>
        <w:jc w:val="both"/>
        <w:rPr>
          <w:szCs w:val="24"/>
        </w:rPr>
      </w:pPr>
    </w:p>
    <w:p w14:paraId="2A02DCF6" w14:textId="77777777" w:rsidR="00CB08DD" w:rsidRPr="00113D81" w:rsidRDefault="00CB08DD">
      <w:pPr>
        <w:pStyle w:val="a4"/>
        <w:contextualSpacing/>
        <w:rPr>
          <w:b/>
          <w:sz w:val="26"/>
          <w:szCs w:val="26"/>
        </w:rPr>
      </w:pPr>
    </w:p>
    <w:sectPr w:rsidR="00CB08DD" w:rsidRPr="00113D81" w:rsidSect="00F11CF9">
      <w:type w:val="continuous"/>
      <w:pgSz w:w="11909" w:h="16834"/>
      <w:pgMar w:top="1134" w:right="1134" w:bottom="567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0181D"/>
    <w:multiLevelType w:val="hybridMultilevel"/>
    <w:tmpl w:val="4672F74C"/>
    <w:lvl w:ilvl="0" w:tplc="B04E406A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/>
      </w:rPr>
    </w:lvl>
    <w:lvl w:ilvl="1" w:tplc="6E808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978B6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1FE4D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786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D78FA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0B641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BC694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EA2B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5C"/>
    <w:rsid w:val="000219B3"/>
    <w:rsid w:val="0005447E"/>
    <w:rsid w:val="00055636"/>
    <w:rsid w:val="000826CC"/>
    <w:rsid w:val="00093D3D"/>
    <w:rsid w:val="000D4942"/>
    <w:rsid w:val="00113D81"/>
    <w:rsid w:val="00115097"/>
    <w:rsid w:val="00124B03"/>
    <w:rsid w:val="00137FA1"/>
    <w:rsid w:val="001630FC"/>
    <w:rsid w:val="00165D47"/>
    <w:rsid w:val="00174D47"/>
    <w:rsid w:val="00182ACD"/>
    <w:rsid w:val="00192D73"/>
    <w:rsid w:val="001C216F"/>
    <w:rsid w:val="001D3A32"/>
    <w:rsid w:val="001F370B"/>
    <w:rsid w:val="001F64DF"/>
    <w:rsid w:val="001F6C71"/>
    <w:rsid w:val="00214550"/>
    <w:rsid w:val="00223D99"/>
    <w:rsid w:val="00232FBC"/>
    <w:rsid w:val="00245FB7"/>
    <w:rsid w:val="00250969"/>
    <w:rsid w:val="00256017"/>
    <w:rsid w:val="002816F0"/>
    <w:rsid w:val="00282DA5"/>
    <w:rsid w:val="002900A6"/>
    <w:rsid w:val="00290778"/>
    <w:rsid w:val="002943BF"/>
    <w:rsid w:val="002973F1"/>
    <w:rsid w:val="002B2F7E"/>
    <w:rsid w:val="002B51D6"/>
    <w:rsid w:val="002C66B9"/>
    <w:rsid w:val="002C7970"/>
    <w:rsid w:val="002D2997"/>
    <w:rsid w:val="00303BD6"/>
    <w:rsid w:val="00310AAA"/>
    <w:rsid w:val="00316826"/>
    <w:rsid w:val="003201A4"/>
    <w:rsid w:val="00327F3C"/>
    <w:rsid w:val="00333AC1"/>
    <w:rsid w:val="00345AB6"/>
    <w:rsid w:val="00345FF3"/>
    <w:rsid w:val="00347BC3"/>
    <w:rsid w:val="003728A0"/>
    <w:rsid w:val="00373743"/>
    <w:rsid w:val="00385350"/>
    <w:rsid w:val="003E23F6"/>
    <w:rsid w:val="00402699"/>
    <w:rsid w:val="004053AA"/>
    <w:rsid w:val="00420F36"/>
    <w:rsid w:val="0043466E"/>
    <w:rsid w:val="0043608D"/>
    <w:rsid w:val="00474481"/>
    <w:rsid w:val="004A2E26"/>
    <w:rsid w:val="004B07D5"/>
    <w:rsid w:val="004B29CB"/>
    <w:rsid w:val="004B5507"/>
    <w:rsid w:val="004C6E7F"/>
    <w:rsid w:val="004D4423"/>
    <w:rsid w:val="004F4C08"/>
    <w:rsid w:val="00510623"/>
    <w:rsid w:val="0053629C"/>
    <w:rsid w:val="0053751D"/>
    <w:rsid w:val="00541059"/>
    <w:rsid w:val="00545950"/>
    <w:rsid w:val="005813D4"/>
    <w:rsid w:val="00582204"/>
    <w:rsid w:val="005859E5"/>
    <w:rsid w:val="005B0927"/>
    <w:rsid w:val="005B6FF0"/>
    <w:rsid w:val="005B722A"/>
    <w:rsid w:val="005C3780"/>
    <w:rsid w:val="005D1367"/>
    <w:rsid w:val="005E0E67"/>
    <w:rsid w:val="005F0A5A"/>
    <w:rsid w:val="005F0C81"/>
    <w:rsid w:val="00607C4E"/>
    <w:rsid w:val="00610606"/>
    <w:rsid w:val="00625750"/>
    <w:rsid w:val="00630593"/>
    <w:rsid w:val="0064277E"/>
    <w:rsid w:val="00664862"/>
    <w:rsid w:val="006850C6"/>
    <w:rsid w:val="00685AF3"/>
    <w:rsid w:val="006B09E4"/>
    <w:rsid w:val="006B30F6"/>
    <w:rsid w:val="006B6889"/>
    <w:rsid w:val="006C1C93"/>
    <w:rsid w:val="006F0001"/>
    <w:rsid w:val="00700A03"/>
    <w:rsid w:val="007250B2"/>
    <w:rsid w:val="007446BD"/>
    <w:rsid w:val="00755ACC"/>
    <w:rsid w:val="00766DAC"/>
    <w:rsid w:val="00770224"/>
    <w:rsid w:val="00776AA1"/>
    <w:rsid w:val="007B261A"/>
    <w:rsid w:val="007E04CA"/>
    <w:rsid w:val="007E12AD"/>
    <w:rsid w:val="007E681A"/>
    <w:rsid w:val="007E7690"/>
    <w:rsid w:val="008254A9"/>
    <w:rsid w:val="00826455"/>
    <w:rsid w:val="008304B6"/>
    <w:rsid w:val="008707FD"/>
    <w:rsid w:val="00885B0D"/>
    <w:rsid w:val="00886194"/>
    <w:rsid w:val="0089028B"/>
    <w:rsid w:val="00895FD4"/>
    <w:rsid w:val="008F1E21"/>
    <w:rsid w:val="008F276F"/>
    <w:rsid w:val="008F3BFD"/>
    <w:rsid w:val="009001A6"/>
    <w:rsid w:val="00900784"/>
    <w:rsid w:val="00902293"/>
    <w:rsid w:val="0092485B"/>
    <w:rsid w:val="009304EF"/>
    <w:rsid w:val="00935BF3"/>
    <w:rsid w:val="00943840"/>
    <w:rsid w:val="00951292"/>
    <w:rsid w:val="0095607D"/>
    <w:rsid w:val="009746A7"/>
    <w:rsid w:val="00986CF4"/>
    <w:rsid w:val="00992C6C"/>
    <w:rsid w:val="009E22A6"/>
    <w:rsid w:val="009E427B"/>
    <w:rsid w:val="00A02A7C"/>
    <w:rsid w:val="00A14215"/>
    <w:rsid w:val="00A221B2"/>
    <w:rsid w:val="00A40C34"/>
    <w:rsid w:val="00A41204"/>
    <w:rsid w:val="00A41EA9"/>
    <w:rsid w:val="00A431F7"/>
    <w:rsid w:val="00A46AA4"/>
    <w:rsid w:val="00A50421"/>
    <w:rsid w:val="00A620DE"/>
    <w:rsid w:val="00A9039D"/>
    <w:rsid w:val="00A92B3E"/>
    <w:rsid w:val="00AA3F8E"/>
    <w:rsid w:val="00AB155F"/>
    <w:rsid w:val="00AB7267"/>
    <w:rsid w:val="00AD3FD8"/>
    <w:rsid w:val="00AF1135"/>
    <w:rsid w:val="00B0212D"/>
    <w:rsid w:val="00B30BA2"/>
    <w:rsid w:val="00B4339E"/>
    <w:rsid w:val="00B50169"/>
    <w:rsid w:val="00BC63BB"/>
    <w:rsid w:val="00BF13E5"/>
    <w:rsid w:val="00C022C6"/>
    <w:rsid w:val="00C0723D"/>
    <w:rsid w:val="00C220EC"/>
    <w:rsid w:val="00C5508F"/>
    <w:rsid w:val="00C642B7"/>
    <w:rsid w:val="00C675A6"/>
    <w:rsid w:val="00C70E60"/>
    <w:rsid w:val="00C96C4A"/>
    <w:rsid w:val="00CA3189"/>
    <w:rsid w:val="00CA4450"/>
    <w:rsid w:val="00CB08DD"/>
    <w:rsid w:val="00CC43EC"/>
    <w:rsid w:val="00CC745C"/>
    <w:rsid w:val="00CD7CB8"/>
    <w:rsid w:val="00D23C49"/>
    <w:rsid w:val="00D27917"/>
    <w:rsid w:val="00D36B8C"/>
    <w:rsid w:val="00D56C94"/>
    <w:rsid w:val="00D77DF5"/>
    <w:rsid w:val="00DB21E1"/>
    <w:rsid w:val="00DB3BE5"/>
    <w:rsid w:val="00E25A8D"/>
    <w:rsid w:val="00E27173"/>
    <w:rsid w:val="00E3229A"/>
    <w:rsid w:val="00E61563"/>
    <w:rsid w:val="00E63964"/>
    <w:rsid w:val="00E6665B"/>
    <w:rsid w:val="00E778E4"/>
    <w:rsid w:val="00EB685B"/>
    <w:rsid w:val="00ED0FE6"/>
    <w:rsid w:val="00EF16EB"/>
    <w:rsid w:val="00F035E0"/>
    <w:rsid w:val="00F11CF9"/>
    <w:rsid w:val="00F13574"/>
    <w:rsid w:val="00F75ACA"/>
    <w:rsid w:val="00FB2F55"/>
    <w:rsid w:val="00FC2FBF"/>
    <w:rsid w:val="00FC39B3"/>
    <w:rsid w:val="00FF09B0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203202"/>
  <w14:defaultImageDpi w14:val="0"/>
  <w15:docId w15:val="{7DF9BB67-DFCD-4305-8B80-D7C43B13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CF4"/>
    <w:pPr>
      <w:ind w:left="708"/>
    </w:pPr>
  </w:style>
  <w:style w:type="paragraph" w:styleId="a4">
    <w:name w:val="No Spacing"/>
    <w:uiPriority w:val="1"/>
    <w:qFormat/>
    <w:rsid w:val="00113D8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ConsPlusTitle1">
    <w:name w:val="ConsPlusTitle1"/>
    <w:link w:val="ConsPlusTitle"/>
    <w:qFormat/>
    <w:locked/>
    <w:rsid w:val="00685AF3"/>
    <w:rPr>
      <w:b/>
      <w:sz w:val="24"/>
    </w:rPr>
  </w:style>
  <w:style w:type="paragraph" w:customStyle="1" w:styleId="ConsPlusTitle">
    <w:name w:val="ConsPlusTitle"/>
    <w:link w:val="ConsPlusTitle1"/>
    <w:qFormat/>
    <w:rsid w:val="00685AF3"/>
    <w:pPr>
      <w:widowControl w:val="0"/>
      <w:suppressAutoHyphens/>
      <w:spacing w:after="0" w:line="240" w:lineRule="auto"/>
    </w:pPr>
    <w:rPr>
      <w:b/>
      <w:sz w:val="24"/>
    </w:rPr>
  </w:style>
  <w:style w:type="character" w:styleId="a5">
    <w:name w:val="Hyperlink"/>
    <w:basedOn w:val="a0"/>
    <w:uiPriority w:val="99"/>
    <w:unhideWhenUsed/>
    <w:rsid w:val="006C1C93"/>
    <w:rPr>
      <w:rFonts w:cs="Times New Roman"/>
      <w:color w:val="0000FF"/>
      <w:u w:val="single"/>
    </w:rPr>
  </w:style>
  <w:style w:type="table" w:styleId="a6">
    <w:name w:val="Table Grid"/>
    <w:basedOn w:val="a1"/>
    <w:uiPriority w:val="39"/>
    <w:rsid w:val="006B6889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53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896</Words>
  <Characters>5111</Characters>
  <Application>Microsoft Office Word</Application>
  <DocSecurity>0</DocSecurity>
  <Lines>42</Lines>
  <Paragraphs>11</Paragraphs>
  <ScaleCrop>false</ScaleCrop>
  <Company>***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user1</dc:creator>
  <cp:keywords/>
  <dc:description/>
  <cp:lastModifiedBy>Елена Деева</cp:lastModifiedBy>
  <cp:revision>2</cp:revision>
  <cp:lastPrinted>2023-04-06T13:41:00Z</cp:lastPrinted>
  <dcterms:created xsi:type="dcterms:W3CDTF">2023-10-18T07:55:00Z</dcterms:created>
  <dcterms:modified xsi:type="dcterms:W3CDTF">2023-10-18T07:55:00Z</dcterms:modified>
</cp:coreProperties>
</file>