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C5E7" w14:textId="77777777" w:rsidR="00E74481" w:rsidRPr="003F6C94" w:rsidRDefault="008353C8" w:rsidP="00EF1720">
      <w:pPr>
        <w:tabs>
          <w:tab w:val="left" w:pos="4536"/>
        </w:tabs>
        <w:spacing w:after="0" w:line="240" w:lineRule="auto"/>
        <w:contextualSpacing/>
        <w:jc w:val="center"/>
        <w:rPr>
          <w:rFonts w:ascii="Times New Roman" w:hAnsi="Times New Roman" w:cs="Times New Roman"/>
          <w:b/>
          <w:sz w:val="26"/>
          <w:szCs w:val="26"/>
        </w:rPr>
      </w:pPr>
      <w:r w:rsidRPr="003F6C94">
        <w:rPr>
          <w:rFonts w:ascii="Times New Roman" w:hAnsi="Times New Roman" w:cs="Times New Roman"/>
          <w:b/>
          <w:sz w:val="26"/>
          <w:szCs w:val="26"/>
        </w:rPr>
        <w:t>РОССИЙСКАЯ ФЕДЕРАЦИЯ</w:t>
      </w:r>
    </w:p>
    <w:p w14:paraId="5B94F50D" w14:textId="77777777" w:rsidR="00E74481" w:rsidRPr="003F6C94" w:rsidRDefault="008353C8" w:rsidP="00EF1720">
      <w:pPr>
        <w:spacing w:after="0" w:line="240" w:lineRule="auto"/>
        <w:contextualSpacing/>
        <w:jc w:val="center"/>
        <w:rPr>
          <w:rFonts w:ascii="Times New Roman" w:hAnsi="Times New Roman" w:cs="Times New Roman"/>
          <w:b/>
          <w:sz w:val="26"/>
          <w:szCs w:val="26"/>
        </w:rPr>
      </w:pPr>
      <w:r w:rsidRPr="003F6C94">
        <w:rPr>
          <w:rFonts w:ascii="Times New Roman" w:hAnsi="Times New Roman" w:cs="Times New Roman"/>
          <w:b/>
          <w:sz w:val="26"/>
          <w:szCs w:val="26"/>
        </w:rPr>
        <w:t>КАЛУЖСКАЯ ОБЛАСТЬ</w:t>
      </w:r>
    </w:p>
    <w:p w14:paraId="7C89CE28" w14:textId="77777777" w:rsidR="005E4079" w:rsidRPr="003F6C94" w:rsidRDefault="005E4079" w:rsidP="00EF1720">
      <w:pPr>
        <w:spacing w:after="0" w:line="240" w:lineRule="auto"/>
        <w:contextualSpacing/>
        <w:jc w:val="center"/>
        <w:rPr>
          <w:rFonts w:ascii="Times New Roman" w:hAnsi="Times New Roman" w:cs="Times New Roman"/>
          <w:b/>
          <w:sz w:val="26"/>
          <w:szCs w:val="26"/>
        </w:rPr>
      </w:pPr>
      <w:r w:rsidRPr="003F6C94">
        <w:rPr>
          <w:rFonts w:ascii="Times New Roman" w:hAnsi="Times New Roman" w:cs="Times New Roman"/>
          <w:b/>
          <w:noProof/>
          <w:sz w:val="26"/>
          <w:szCs w:val="26"/>
        </w:rPr>
        <w:drawing>
          <wp:inline distT="0" distB="0" distL="0" distR="0" wp14:anchorId="116B9E96" wp14:editId="68AF8D99">
            <wp:extent cx="587006" cy="669852"/>
            <wp:effectExtent l="19050" t="0" r="3544" b="0"/>
            <wp:docPr id="6" name="Рисунок 6"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8" cstate="print"/>
                    <a:srcRect/>
                    <a:stretch>
                      <a:fillRect/>
                    </a:stretch>
                  </pic:blipFill>
                  <pic:spPr bwMode="auto">
                    <a:xfrm>
                      <a:off x="0" y="0"/>
                      <a:ext cx="589589" cy="672800"/>
                    </a:xfrm>
                    <a:prstGeom prst="rect">
                      <a:avLst/>
                    </a:prstGeom>
                    <a:noFill/>
                    <a:ln w="9525">
                      <a:noFill/>
                      <a:miter lim="800000"/>
                      <a:headEnd/>
                      <a:tailEnd/>
                    </a:ln>
                  </pic:spPr>
                </pic:pic>
              </a:graphicData>
            </a:graphic>
          </wp:inline>
        </w:drawing>
      </w:r>
    </w:p>
    <w:p w14:paraId="4DB6DDF3" w14:textId="77777777" w:rsidR="007670D3" w:rsidRDefault="007670D3" w:rsidP="00EF1720">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РАЙОННОЕ СОБРАНИЕ</w:t>
      </w:r>
    </w:p>
    <w:p w14:paraId="7B6D9235" w14:textId="77777777" w:rsidR="00E74481" w:rsidRPr="003F6C94" w:rsidRDefault="008353C8" w:rsidP="00EF1720">
      <w:pPr>
        <w:spacing w:after="0" w:line="240" w:lineRule="auto"/>
        <w:contextualSpacing/>
        <w:jc w:val="center"/>
        <w:rPr>
          <w:rFonts w:ascii="Times New Roman" w:hAnsi="Times New Roman" w:cs="Times New Roman"/>
          <w:b/>
          <w:sz w:val="26"/>
          <w:szCs w:val="26"/>
        </w:rPr>
      </w:pPr>
      <w:r w:rsidRPr="003F6C94">
        <w:rPr>
          <w:rFonts w:ascii="Times New Roman" w:hAnsi="Times New Roman" w:cs="Times New Roman"/>
          <w:b/>
          <w:sz w:val="26"/>
          <w:szCs w:val="26"/>
        </w:rPr>
        <w:t>МУНИЦИПАЛЬНОГО РАЙОНА</w:t>
      </w:r>
    </w:p>
    <w:p w14:paraId="358F00C7" w14:textId="77777777" w:rsidR="008353C8" w:rsidRPr="003F6C94" w:rsidRDefault="008353C8" w:rsidP="00EF1720">
      <w:pPr>
        <w:spacing w:after="0" w:line="240" w:lineRule="auto"/>
        <w:jc w:val="center"/>
        <w:rPr>
          <w:rFonts w:ascii="Times New Roman" w:hAnsi="Times New Roman" w:cs="Times New Roman"/>
          <w:b/>
          <w:sz w:val="26"/>
          <w:szCs w:val="26"/>
        </w:rPr>
      </w:pPr>
    </w:p>
    <w:p w14:paraId="4A1DA025" w14:textId="77777777" w:rsidR="00E74481" w:rsidRPr="003F6C94" w:rsidRDefault="007670D3" w:rsidP="00EF172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РЕШЕНИЕ</w:t>
      </w:r>
    </w:p>
    <w:p w14:paraId="6D957AB7" w14:textId="77777777" w:rsidR="00C3404D" w:rsidRPr="003F6C94" w:rsidRDefault="00C3404D" w:rsidP="00EF1720">
      <w:pPr>
        <w:spacing w:after="0" w:line="240" w:lineRule="auto"/>
        <w:jc w:val="both"/>
        <w:rPr>
          <w:rFonts w:ascii="Times New Roman" w:hAnsi="Times New Roman" w:cs="Times New Roman"/>
          <w:sz w:val="26"/>
          <w:szCs w:val="26"/>
        </w:rPr>
      </w:pP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647"/>
        <w:gridCol w:w="1559"/>
      </w:tblGrid>
      <w:tr w:rsidR="00C3404D" w:rsidRPr="003F6C94" w14:paraId="14B5E158" w14:textId="77777777" w:rsidTr="007670D3">
        <w:tc>
          <w:tcPr>
            <w:tcW w:w="3150" w:type="dxa"/>
          </w:tcPr>
          <w:p w14:paraId="1A919F11" w14:textId="77777777" w:rsidR="00C3404D" w:rsidRPr="003F6C94" w:rsidRDefault="00C3404D" w:rsidP="00EF1720">
            <w:pPr>
              <w:ind w:left="-109"/>
              <w:jc w:val="both"/>
              <w:rPr>
                <w:sz w:val="26"/>
                <w:szCs w:val="26"/>
              </w:rPr>
            </w:pPr>
            <w:r w:rsidRPr="003F6C94">
              <w:rPr>
                <w:sz w:val="26"/>
                <w:szCs w:val="26"/>
              </w:rPr>
              <w:t>«</w:t>
            </w:r>
            <w:r w:rsidR="00843DB7">
              <w:rPr>
                <w:sz w:val="26"/>
                <w:szCs w:val="26"/>
              </w:rPr>
              <w:t>7</w:t>
            </w:r>
            <w:r w:rsidRPr="003F6C94">
              <w:rPr>
                <w:sz w:val="26"/>
                <w:szCs w:val="26"/>
              </w:rPr>
              <w:t xml:space="preserve">» </w:t>
            </w:r>
            <w:r w:rsidR="00843DB7">
              <w:rPr>
                <w:sz w:val="26"/>
                <w:szCs w:val="26"/>
              </w:rPr>
              <w:t xml:space="preserve">апреля </w:t>
            </w:r>
            <w:r w:rsidRPr="003F6C94">
              <w:rPr>
                <w:sz w:val="26"/>
                <w:szCs w:val="26"/>
              </w:rPr>
              <w:t>20</w:t>
            </w:r>
            <w:r w:rsidR="005E75EF">
              <w:rPr>
                <w:sz w:val="26"/>
                <w:szCs w:val="26"/>
              </w:rPr>
              <w:t>2</w:t>
            </w:r>
            <w:r w:rsidR="007670D3">
              <w:rPr>
                <w:sz w:val="26"/>
                <w:szCs w:val="26"/>
              </w:rPr>
              <w:t>3</w:t>
            </w:r>
            <w:r w:rsidRPr="003F6C94">
              <w:rPr>
                <w:sz w:val="26"/>
                <w:szCs w:val="26"/>
              </w:rPr>
              <w:t xml:space="preserve"> г.</w:t>
            </w:r>
          </w:p>
        </w:tc>
        <w:tc>
          <w:tcPr>
            <w:tcW w:w="4647" w:type="dxa"/>
          </w:tcPr>
          <w:p w14:paraId="5F9007E5" w14:textId="77777777" w:rsidR="00C3404D" w:rsidRPr="003F6C94" w:rsidRDefault="00C3404D" w:rsidP="00EF1720">
            <w:pPr>
              <w:jc w:val="both"/>
              <w:rPr>
                <w:sz w:val="26"/>
                <w:szCs w:val="26"/>
              </w:rPr>
            </w:pPr>
          </w:p>
        </w:tc>
        <w:tc>
          <w:tcPr>
            <w:tcW w:w="1559" w:type="dxa"/>
          </w:tcPr>
          <w:p w14:paraId="338BC94A" w14:textId="61DC61E8" w:rsidR="00C3404D" w:rsidRPr="003F6C94" w:rsidRDefault="00C3404D" w:rsidP="00EF1720">
            <w:pPr>
              <w:ind w:left="-24"/>
              <w:jc w:val="right"/>
              <w:rPr>
                <w:sz w:val="26"/>
                <w:szCs w:val="26"/>
              </w:rPr>
            </w:pPr>
            <w:r w:rsidRPr="003F6C94">
              <w:rPr>
                <w:sz w:val="26"/>
                <w:szCs w:val="26"/>
              </w:rPr>
              <w:t xml:space="preserve">№ </w:t>
            </w:r>
            <w:r w:rsidR="005861BA">
              <w:rPr>
                <w:sz w:val="26"/>
                <w:szCs w:val="26"/>
              </w:rPr>
              <w:t>275</w:t>
            </w:r>
          </w:p>
        </w:tc>
      </w:tr>
    </w:tbl>
    <w:p w14:paraId="2092AF0F" w14:textId="77777777" w:rsidR="00C3404D" w:rsidRPr="003F6C94" w:rsidRDefault="00C3404D" w:rsidP="00EF1720">
      <w:pPr>
        <w:spacing w:after="0" w:line="240" w:lineRule="auto"/>
        <w:jc w:val="both"/>
        <w:rPr>
          <w:rFonts w:ascii="Times New Roman" w:hAnsi="Times New Roman" w:cs="Times New Roman"/>
          <w:sz w:val="26"/>
          <w:szCs w:val="26"/>
        </w:rPr>
      </w:pPr>
    </w:p>
    <w:p w14:paraId="36528DDE" w14:textId="77777777" w:rsidR="00E74481" w:rsidRPr="003F6C94" w:rsidRDefault="0028794D" w:rsidP="00EF1720">
      <w:pPr>
        <w:pStyle w:val="21"/>
        <w:rPr>
          <w:b/>
          <w:sz w:val="26"/>
          <w:szCs w:val="26"/>
        </w:rPr>
      </w:pPr>
      <w:r w:rsidRPr="003F6C94">
        <w:rPr>
          <w:b/>
          <w:sz w:val="26"/>
          <w:szCs w:val="26"/>
        </w:rPr>
        <w:t xml:space="preserve">Об </w:t>
      </w:r>
      <w:r w:rsidR="00E74481" w:rsidRPr="003F6C94">
        <w:rPr>
          <w:b/>
          <w:sz w:val="26"/>
          <w:szCs w:val="26"/>
        </w:rPr>
        <w:t xml:space="preserve">утверждении Инструкции по делопроизводству </w:t>
      </w:r>
    </w:p>
    <w:p w14:paraId="18195910" w14:textId="77777777" w:rsidR="00E74481" w:rsidRPr="003F6C94" w:rsidRDefault="00E74481" w:rsidP="00EF1720">
      <w:pPr>
        <w:autoSpaceDE w:val="0"/>
        <w:autoSpaceDN w:val="0"/>
        <w:adjustRightInd w:val="0"/>
        <w:spacing w:after="0" w:line="240" w:lineRule="auto"/>
        <w:ind w:right="5705" w:firstLine="720"/>
        <w:contextualSpacing/>
        <w:jc w:val="both"/>
        <w:rPr>
          <w:rFonts w:ascii="Times New Roman" w:hAnsi="Times New Roman" w:cs="Times New Roman"/>
          <w:sz w:val="26"/>
          <w:szCs w:val="26"/>
        </w:rPr>
      </w:pPr>
    </w:p>
    <w:p w14:paraId="1F7A855E" w14:textId="77777777" w:rsidR="00E74481" w:rsidRPr="003F6C94" w:rsidRDefault="00E74481" w:rsidP="00EF1720">
      <w:pPr>
        <w:shd w:val="clear" w:color="auto" w:fill="FFFFFF"/>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В соответствии с Федеральным законом от </w:t>
      </w:r>
      <w:r w:rsidR="00556383" w:rsidRPr="003F6C94">
        <w:rPr>
          <w:rFonts w:ascii="Times New Roman" w:hAnsi="Times New Roman" w:cs="Times New Roman"/>
          <w:sz w:val="26"/>
          <w:szCs w:val="26"/>
        </w:rPr>
        <w:t>06.10.2003 № 131</w:t>
      </w:r>
      <w:r w:rsidR="000356D9" w:rsidRPr="003F6C94">
        <w:rPr>
          <w:rFonts w:ascii="Times New Roman" w:hAnsi="Times New Roman" w:cs="Times New Roman"/>
          <w:sz w:val="26"/>
          <w:szCs w:val="26"/>
        </w:rPr>
        <w:t xml:space="preserve">-ФЗ </w:t>
      </w:r>
      <w:r w:rsidR="003F18E1" w:rsidRPr="003F6C94">
        <w:rPr>
          <w:rFonts w:ascii="Times New Roman" w:hAnsi="Times New Roman" w:cs="Times New Roman"/>
          <w:sz w:val="26"/>
          <w:szCs w:val="26"/>
        </w:rPr>
        <w:t>«</w:t>
      </w:r>
      <w:r w:rsidR="000356D9" w:rsidRPr="003F6C94">
        <w:rPr>
          <w:rFonts w:ascii="Times New Roman" w:hAnsi="Times New Roman" w:cs="Times New Roman"/>
          <w:sz w:val="26"/>
          <w:szCs w:val="26"/>
        </w:rPr>
        <w:t xml:space="preserve">Об </w:t>
      </w:r>
      <w:r w:rsidR="00556383" w:rsidRPr="003F6C94">
        <w:rPr>
          <w:rFonts w:ascii="Times New Roman" w:hAnsi="Times New Roman" w:cs="Times New Roman"/>
          <w:sz w:val="26"/>
          <w:szCs w:val="26"/>
        </w:rPr>
        <w:t>общих принципах организации местного самоуправления</w:t>
      </w:r>
      <w:r w:rsidR="000356D9" w:rsidRPr="003F6C94">
        <w:rPr>
          <w:rFonts w:ascii="Times New Roman" w:hAnsi="Times New Roman" w:cs="Times New Roman"/>
          <w:sz w:val="26"/>
          <w:szCs w:val="26"/>
        </w:rPr>
        <w:t xml:space="preserve"> в </w:t>
      </w:r>
      <w:r w:rsidR="00B61EEA" w:rsidRPr="003F6C94">
        <w:rPr>
          <w:rFonts w:ascii="Times New Roman" w:hAnsi="Times New Roman" w:cs="Times New Roman"/>
          <w:sz w:val="26"/>
          <w:szCs w:val="26"/>
        </w:rPr>
        <w:t>Российской Федерации</w:t>
      </w:r>
      <w:r w:rsidR="003F18E1" w:rsidRPr="003F6C94">
        <w:rPr>
          <w:rFonts w:ascii="Times New Roman" w:hAnsi="Times New Roman" w:cs="Times New Roman"/>
          <w:sz w:val="26"/>
          <w:szCs w:val="26"/>
        </w:rPr>
        <w:t>»</w:t>
      </w:r>
      <w:r w:rsidR="000356D9" w:rsidRPr="003F6C94">
        <w:rPr>
          <w:rFonts w:ascii="Times New Roman" w:hAnsi="Times New Roman" w:cs="Times New Roman"/>
          <w:sz w:val="26"/>
          <w:szCs w:val="26"/>
        </w:rPr>
        <w:t xml:space="preserve">, </w:t>
      </w:r>
      <w:r w:rsidR="00556383" w:rsidRPr="003F6C94">
        <w:rPr>
          <w:rFonts w:ascii="Times New Roman" w:hAnsi="Times New Roman" w:cs="Times New Roman"/>
          <w:sz w:val="26"/>
          <w:szCs w:val="26"/>
        </w:rPr>
        <w:t xml:space="preserve">Приказом Федерального архивного агентства от 22.05.2019 №71 </w:t>
      </w:r>
      <w:r w:rsidR="003F18E1" w:rsidRPr="003F6C94">
        <w:rPr>
          <w:rFonts w:ascii="Times New Roman" w:hAnsi="Times New Roman" w:cs="Times New Roman"/>
          <w:sz w:val="26"/>
          <w:szCs w:val="26"/>
        </w:rPr>
        <w:t>«</w:t>
      </w:r>
      <w:r w:rsidR="00556383" w:rsidRPr="003F6C94">
        <w:rPr>
          <w:rFonts w:ascii="Times New Roman" w:hAnsi="Times New Roman" w:cs="Times New Roman"/>
          <w:sz w:val="26"/>
          <w:szCs w:val="26"/>
        </w:rPr>
        <w:t>Об утверждении правил делопроизводства в государственных органах, органах местного самоуправления</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в целях совершенствования делопроизводства, повышения эффективности работы с документами, обеспечения контроля за их исполнение</w:t>
      </w:r>
      <w:r w:rsidR="00DF6639" w:rsidRPr="003F6C94">
        <w:rPr>
          <w:rFonts w:ascii="Times New Roman" w:hAnsi="Times New Roman" w:cs="Times New Roman"/>
          <w:sz w:val="26"/>
          <w:szCs w:val="26"/>
        </w:rPr>
        <w:t>м</w:t>
      </w:r>
      <w:r w:rsidRPr="003F6C94">
        <w:rPr>
          <w:rFonts w:ascii="Times New Roman" w:hAnsi="Times New Roman" w:cs="Times New Roman"/>
          <w:sz w:val="26"/>
          <w:szCs w:val="26"/>
        </w:rPr>
        <w:t xml:space="preserve">, </w:t>
      </w:r>
    </w:p>
    <w:p w14:paraId="3A5B36B9" w14:textId="77777777" w:rsidR="008353C8" w:rsidRPr="003F6C94" w:rsidRDefault="008353C8" w:rsidP="00EF1720">
      <w:pPr>
        <w:shd w:val="clear" w:color="auto" w:fill="FFFFFF"/>
        <w:spacing w:after="0" w:line="240" w:lineRule="auto"/>
        <w:contextualSpacing/>
        <w:jc w:val="center"/>
        <w:rPr>
          <w:rFonts w:ascii="Times New Roman" w:hAnsi="Times New Roman" w:cs="Times New Roman"/>
          <w:b/>
          <w:sz w:val="26"/>
          <w:szCs w:val="26"/>
        </w:rPr>
      </w:pPr>
    </w:p>
    <w:p w14:paraId="584F2D4C" w14:textId="77777777" w:rsidR="007670D3" w:rsidRDefault="007670D3" w:rsidP="00EF1720">
      <w:pPr>
        <w:spacing w:after="0" w:line="240" w:lineRule="auto"/>
        <w:jc w:val="center"/>
        <w:rPr>
          <w:rFonts w:ascii="Times New Roman" w:hAnsi="Times New Roman" w:cs="Times New Roman"/>
          <w:b/>
          <w:sz w:val="26"/>
          <w:szCs w:val="26"/>
        </w:rPr>
      </w:pPr>
      <w:r>
        <w:rPr>
          <w:rFonts w:ascii="Times New Roman" w:hAnsi="Times New Roman" w:cs="Times New Roman"/>
          <w:b/>
          <w:spacing w:val="40"/>
          <w:sz w:val="26"/>
          <w:szCs w:val="26"/>
        </w:rPr>
        <w:t>РАЙОННОЕ СОБРАНИЕ РЕШИЛО</w:t>
      </w:r>
      <w:r w:rsidRPr="003F6C94">
        <w:rPr>
          <w:rFonts w:ascii="Times New Roman" w:hAnsi="Times New Roman" w:cs="Times New Roman"/>
          <w:b/>
          <w:sz w:val="26"/>
          <w:szCs w:val="26"/>
        </w:rPr>
        <w:t>:</w:t>
      </w:r>
    </w:p>
    <w:p w14:paraId="7089B17F" w14:textId="77777777" w:rsidR="008353C8" w:rsidRPr="003F6C94" w:rsidRDefault="008353C8" w:rsidP="00EF1720">
      <w:pPr>
        <w:shd w:val="clear" w:color="auto" w:fill="FFFFFF"/>
        <w:spacing w:after="0" w:line="240" w:lineRule="auto"/>
        <w:contextualSpacing/>
        <w:jc w:val="center"/>
        <w:rPr>
          <w:rFonts w:ascii="Times New Roman" w:hAnsi="Times New Roman" w:cs="Times New Roman"/>
          <w:b/>
          <w:sz w:val="26"/>
          <w:szCs w:val="26"/>
        </w:rPr>
      </w:pPr>
    </w:p>
    <w:p w14:paraId="6D6B3CC3" w14:textId="77777777" w:rsidR="008353C8" w:rsidRPr="003F6C94" w:rsidRDefault="00E74481" w:rsidP="00EF1720">
      <w:pPr>
        <w:shd w:val="clear" w:color="auto" w:fill="FFFFFF"/>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1. Утвердить прилагаемую Инструкцию по делопроизводству в </w:t>
      </w:r>
      <w:r w:rsidR="007670D3">
        <w:rPr>
          <w:rFonts w:ascii="Times New Roman" w:hAnsi="Times New Roman" w:cs="Times New Roman"/>
          <w:sz w:val="26"/>
          <w:szCs w:val="26"/>
        </w:rPr>
        <w:t>Районном Собрании</w:t>
      </w:r>
      <w:r w:rsidR="003A7D08">
        <w:rPr>
          <w:rFonts w:ascii="Times New Roman" w:hAnsi="Times New Roman" w:cs="Times New Roman"/>
          <w:sz w:val="26"/>
          <w:szCs w:val="26"/>
        </w:rPr>
        <w:t xml:space="preserve"> </w:t>
      </w:r>
      <w:r w:rsidR="007037E6" w:rsidRPr="003F6C94">
        <w:rPr>
          <w:rFonts w:ascii="Times New Roman" w:hAnsi="Times New Roman" w:cs="Times New Roman"/>
          <w:sz w:val="26"/>
          <w:szCs w:val="26"/>
        </w:rPr>
        <w:t xml:space="preserve">муниципального </w:t>
      </w:r>
      <w:r w:rsidRPr="003F6C94">
        <w:rPr>
          <w:rFonts w:ascii="Times New Roman" w:hAnsi="Times New Roman" w:cs="Times New Roman"/>
          <w:sz w:val="26"/>
          <w:szCs w:val="26"/>
        </w:rPr>
        <w:t>района</w:t>
      </w:r>
      <w:r w:rsidR="000356D9" w:rsidRPr="003F6C94">
        <w:rPr>
          <w:rFonts w:ascii="Times New Roman" w:hAnsi="Times New Roman" w:cs="Times New Roman"/>
          <w:sz w:val="26"/>
          <w:szCs w:val="26"/>
        </w:rPr>
        <w:t>.</w:t>
      </w:r>
    </w:p>
    <w:p w14:paraId="4606E6C5" w14:textId="77777777" w:rsidR="00E74481" w:rsidRPr="003F6C94" w:rsidRDefault="00E74481" w:rsidP="00EF1720">
      <w:pPr>
        <w:shd w:val="clear" w:color="auto" w:fill="FFFFFF"/>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2. Настоящее </w:t>
      </w:r>
      <w:r w:rsidR="007670D3">
        <w:rPr>
          <w:rFonts w:ascii="Times New Roman" w:hAnsi="Times New Roman" w:cs="Times New Roman"/>
          <w:sz w:val="26"/>
          <w:szCs w:val="26"/>
        </w:rPr>
        <w:t>решение</w:t>
      </w:r>
      <w:r w:rsidRPr="003F6C94">
        <w:rPr>
          <w:rFonts w:ascii="Times New Roman" w:hAnsi="Times New Roman" w:cs="Times New Roman"/>
          <w:sz w:val="26"/>
          <w:szCs w:val="26"/>
        </w:rPr>
        <w:t xml:space="preserve"> вступает в силу с</w:t>
      </w:r>
      <w:r w:rsidR="00D43D8B">
        <w:rPr>
          <w:rFonts w:ascii="Times New Roman" w:hAnsi="Times New Roman" w:cs="Times New Roman"/>
          <w:sz w:val="26"/>
          <w:szCs w:val="26"/>
        </w:rPr>
        <w:t>о дня</w:t>
      </w:r>
      <w:r w:rsidRPr="003F6C94">
        <w:rPr>
          <w:rFonts w:ascii="Times New Roman" w:hAnsi="Times New Roman" w:cs="Times New Roman"/>
          <w:sz w:val="26"/>
          <w:szCs w:val="26"/>
        </w:rPr>
        <w:t xml:space="preserve"> </w:t>
      </w:r>
      <w:r w:rsidR="008353C8" w:rsidRPr="003F6C94">
        <w:rPr>
          <w:rFonts w:ascii="Times New Roman" w:hAnsi="Times New Roman" w:cs="Times New Roman"/>
          <w:sz w:val="26"/>
          <w:szCs w:val="26"/>
        </w:rPr>
        <w:t>его подписания</w:t>
      </w:r>
      <w:r w:rsidR="007670D3">
        <w:rPr>
          <w:rFonts w:ascii="Times New Roman" w:hAnsi="Times New Roman" w:cs="Times New Roman"/>
          <w:sz w:val="26"/>
          <w:szCs w:val="26"/>
        </w:rPr>
        <w:t xml:space="preserve"> и </w:t>
      </w:r>
      <w:r w:rsidRPr="003F6C94">
        <w:rPr>
          <w:rFonts w:ascii="Times New Roman" w:hAnsi="Times New Roman" w:cs="Times New Roman"/>
          <w:sz w:val="26"/>
          <w:szCs w:val="26"/>
        </w:rPr>
        <w:t xml:space="preserve">подлежит </w:t>
      </w:r>
      <w:r w:rsidR="008353C8" w:rsidRPr="003F6C94">
        <w:rPr>
          <w:rFonts w:ascii="Times New Roman" w:hAnsi="Times New Roman" w:cs="Times New Roman"/>
          <w:sz w:val="26"/>
          <w:szCs w:val="26"/>
        </w:rPr>
        <w:t>официальному опубликованию</w:t>
      </w:r>
      <w:r w:rsidR="007670D3">
        <w:rPr>
          <w:rFonts w:ascii="Times New Roman" w:hAnsi="Times New Roman" w:cs="Times New Roman"/>
          <w:sz w:val="26"/>
          <w:szCs w:val="26"/>
        </w:rPr>
        <w:t>.</w:t>
      </w:r>
    </w:p>
    <w:p w14:paraId="11CFFCFE" w14:textId="77777777" w:rsidR="007670D3" w:rsidRPr="003F6C94" w:rsidRDefault="007670D3" w:rsidP="00EF1720">
      <w:pPr>
        <w:shd w:val="clear" w:color="auto" w:fill="FFFFFF"/>
        <w:spacing w:after="0" w:line="240" w:lineRule="auto"/>
        <w:jc w:val="both"/>
        <w:rPr>
          <w:rFonts w:ascii="Times New Roman" w:hAnsi="Times New Roman" w:cs="Times New Roman"/>
          <w:sz w:val="26"/>
          <w:szCs w:val="26"/>
        </w:rPr>
      </w:pPr>
    </w:p>
    <w:p w14:paraId="7329658D" w14:textId="77777777" w:rsidR="006D2A92" w:rsidRPr="003F6C94" w:rsidRDefault="006D2A92" w:rsidP="00EF1720">
      <w:pPr>
        <w:shd w:val="clear" w:color="auto" w:fill="FFFFFF"/>
        <w:spacing w:after="0" w:line="240" w:lineRule="auto"/>
        <w:jc w:val="both"/>
        <w:rPr>
          <w:rFonts w:ascii="Times New Roman" w:hAnsi="Times New Roman" w:cs="Times New Roman"/>
          <w:sz w:val="26"/>
          <w:szCs w:val="26"/>
        </w:rPr>
      </w:pP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2977"/>
      </w:tblGrid>
      <w:tr w:rsidR="000761B9" w:rsidRPr="003F6C94" w14:paraId="153627BC" w14:textId="77777777" w:rsidTr="007670D3">
        <w:tc>
          <w:tcPr>
            <w:tcW w:w="3969" w:type="dxa"/>
          </w:tcPr>
          <w:p w14:paraId="1629C4CA" w14:textId="77777777" w:rsidR="000761B9" w:rsidRPr="003F6C94" w:rsidRDefault="000761B9" w:rsidP="00EF1720">
            <w:pPr>
              <w:jc w:val="both"/>
              <w:rPr>
                <w:sz w:val="26"/>
                <w:szCs w:val="26"/>
              </w:rPr>
            </w:pPr>
            <w:r w:rsidRPr="003F6C94">
              <w:rPr>
                <w:b/>
                <w:sz w:val="26"/>
                <w:szCs w:val="26"/>
              </w:rPr>
              <w:t xml:space="preserve">Глава </w:t>
            </w:r>
            <w:r w:rsidR="007670D3">
              <w:rPr>
                <w:b/>
                <w:sz w:val="26"/>
                <w:szCs w:val="26"/>
              </w:rPr>
              <w:t>муниципального района «Бабынинский район»</w:t>
            </w:r>
          </w:p>
        </w:tc>
        <w:tc>
          <w:tcPr>
            <w:tcW w:w="2410" w:type="dxa"/>
          </w:tcPr>
          <w:p w14:paraId="5B6F48E1" w14:textId="77777777" w:rsidR="000761B9" w:rsidRPr="003F6C94" w:rsidRDefault="000761B9" w:rsidP="00EF1720">
            <w:pPr>
              <w:jc w:val="both"/>
              <w:rPr>
                <w:sz w:val="26"/>
                <w:szCs w:val="26"/>
              </w:rPr>
            </w:pPr>
          </w:p>
        </w:tc>
        <w:tc>
          <w:tcPr>
            <w:tcW w:w="2977" w:type="dxa"/>
          </w:tcPr>
          <w:p w14:paraId="574BD53A" w14:textId="77777777" w:rsidR="007670D3" w:rsidRDefault="007670D3" w:rsidP="00EF1720">
            <w:pPr>
              <w:jc w:val="right"/>
              <w:rPr>
                <w:b/>
                <w:sz w:val="26"/>
                <w:szCs w:val="26"/>
              </w:rPr>
            </w:pPr>
          </w:p>
          <w:p w14:paraId="133FE4B8" w14:textId="77777777" w:rsidR="000761B9" w:rsidRPr="003F6C94" w:rsidRDefault="000761B9" w:rsidP="00EF1720">
            <w:pPr>
              <w:jc w:val="right"/>
              <w:rPr>
                <w:sz w:val="26"/>
                <w:szCs w:val="26"/>
              </w:rPr>
            </w:pPr>
            <w:r w:rsidRPr="003F6C94">
              <w:rPr>
                <w:b/>
                <w:sz w:val="26"/>
                <w:szCs w:val="26"/>
              </w:rPr>
              <w:t>В.</w:t>
            </w:r>
            <w:r w:rsidR="007670D3">
              <w:rPr>
                <w:b/>
                <w:sz w:val="26"/>
                <w:szCs w:val="26"/>
              </w:rPr>
              <w:t>С</w:t>
            </w:r>
            <w:r w:rsidRPr="003F6C94">
              <w:rPr>
                <w:b/>
                <w:sz w:val="26"/>
                <w:szCs w:val="26"/>
              </w:rPr>
              <w:t xml:space="preserve">. </w:t>
            </w:r>
            <w:r w:rsidR="007670D3">
              <w:rPr>
                <w:b/>
                <w:sz w:val="26"/>
                <w:szCs w:val="26"/>
              </w:rPr>
              <w:t>Цуканов</w:t>
            </w:r>
          </w:p>
        </w:tc>
      </w:tr>
    </w:tbl>
    <w:p w14:paraId="599F164F" w14:textId="77777777" w:rsidR="00556383" w:rsidRPr="003F6C94" w:rsidRDefault="00556383" w:rsidP="00EF1720">
      <w:pPr>
        <w:spacing w:after="0" w:line="240" w:lineRule="auto"/>
        <w:rPr>
          <w:rFonts w:ascii="Times New Roman" w:eastAsia="Times New Roman" w:hAnsi="Times New Roman" w:cs="Times New Roman"/>
          <w:b/>
          <w:sz w:val="26"/>
          <w:szCs w:val="26"/>
        </w:rPr>
      </w:pPr>
      <w:r w:rsidRPr="003F6C94">
        <w:rPr>
          <w:rFonts w:ascii="Times New Roman" w:hAnsi="Times New Roman" w:cs="Times New Roman"/>
          <w:b/>
          <w:sz w:val="26"/>
          <w:szCs w:val="26"/>
        </w:rPr>
        <w:br w:type="page"/>
      </w:r>
    </w:p>
    <w:p w14:paraId="4727CBAF" w14:textId="77777777" w:rsidR="008353C8" w:rsidRPr="003F6C94" w:rsidRDefault="008353C8" w:rsidP="00EF1720">
      <w:pPr>
        <w:pStyle w:val="ConsNonformat"/>
        <w:widowControl/>
        <w:tabs>
          <w:tab w:val="left" w:pos="4678"/>
          <w:tab w:val="left" w:pos="8505"/>
          <w:tab w:val="left" w:pos="8647"/>
          <w:tab w:val="left" w:pos="9639"/>
          <w:tab w:val="left" w:pos="10065"/>
        </w:tabs>
        <w:ind w:left="5812" w:right="0"/>
        <w:jc w:val="right"/>
        <w:rPr>
          <w:rFonts w:ascii="Times New Roman" w:hAnsi="Times New Roman" w:cs="Times New Roman"/>
          <w:b/>
          <w:color w:val="FF0000"/>
          <w:sz w:val="26"/>
          <w:szCs w:val="26"/>
        </w:rPr>
      </w:pPr>
    </w:p>
    <w:tbl>
      <w:tblPr>
        <w:tblStyle w:val="af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123EC4" w:rsidRPr="003F6C94" w14:paraId="602C2804" w14:textId="77777777" w:rsidTr="00CB2527">
        <w:tc>
          <w:tcPr>
            <w:tcW w:w="5495" w:type="dxa"/>
          </w:tcPr>
          <w:p w14:paraId="5CBDE37F" w14:textId="77777777" w:rsidR="00123EC4" w:rsidRPr="003F6C94" w:rsidRDefault="00123EC4" w:rsidP="00EF1720"/>
        </w:tc>
        <w:tc>
          <w:tcPr>
            <w:tcW w:w="4111" w:type="dxa"/>
          </w:tcPr>
          <w:p w14:paraId="7BCD60B1" w14:textId="77777777" w:rsidR="00123EC4" w:rsidRPr="003F6C94" w:rsidRDefault="00123EC4" w:rsidP="00EF1720">
            <w:pPr>
              <w:pStyle w:val="ConsPlusNonformat"/>
              <w:tabs>
                <w:tab w:val="left" w:pos="5812"/>
                <w:tab w:val="left" w:pos="7797"/>
              </w:tabs>
              <w:ind w:left="5812" w:hanging="5727"/>
              <w:jc w:val="center"/>
              <w:rPr>
                <w:rFonts w:ascii="Times New Roman" w:hAnsi="Times New Roman" w:cs="Times New Roman"/>
                <w:b/>
                <w:sz w:val="26"/>
                <w:szCs w:val="26"/>
              </w:rPr>
            </w:pPr>
            <w:r w:rsidRPr="003F6C94">
              <w:rPr>
                <w:rFonts w:ascii="Times New Roman" w:hAnsi="Times New Roman" w:cs="Times New Roman"/>
                <w:b/>
                <w:sz w:val="26"/>
                <w:szCs w:val="26"/>
              </w:rPr>
              <w:t>УТВЕРЖДЕНА</w:t>
            </w:r>
          </w:p>
          <w:p w14:paraId="1103532D" w14:textId="77777777" w:rsidR="00123EC4" w:rsidRPr="003F6C94" w:rsidRDefault="00B61EEA" w:rsidP="00EF1720">
            <w:pPr>
              <w:pStyle w:val="ConsPlusNonformat"/>
              <w:ind w:left="5812" w:hanging="5727"/>
              <w:jc w:val="center"/>
              <w:rPr>
                <w:rFonts w:ascii="Times New Roman" w:hAnsi="Times New Roman" w:cs="Times New Roman"/>
                <w:b/>
                <w:sz w:val="26"/>
                <w:szCs w:val="26"/>
              </w:rPr>
            </w:pPr>
            <w:r>
              <w:rPr>
                <w:rFonts w:ascii="Times New Roman" w:hAnsi="Times New Roman" w:cs="Times New Roman"/>
                <w:b/>
                <w:sz w:val="26"/>
                <w:szCs w:val="26"/>
              </w:rPr>
              <w:t>решением Районного Собрания</w:t>
            </w:r>
          </w:p>
          <w:p w14:paraId="479A95FA" w14:textId="77777777" w:rsidR="00123EC4" w:rsidRPr="003F6C94" w:rsidRDefault="00845F24" w:rsidP="00EF1720">
            <w:pPr>
              <w:pStyle w:val="ConsPlusNonformat"/>
              <w:ind w:left="5812" w:hanging="5727"/>
              <w:jc w:val="center"/>
              <w:rPr>
                <w:rFonts w:ascii="Times New Roman" w:hAnsi="Times New Roman" w:cs="Times New Roman"/>
                <w:b/>
                <w:sz w:val="26"/>
                <w:szCs w:val="26"/>
              </w:rPr>
            </w:pPr>
            <w:r>
              <w:rPr>
                <w:rFonts w:ascii="Times New Roman" w:hAnsi="Times New Roman" w:cs="Times New Roman"/>
                <w:b/>
                <w:sz w:val="26"/>
                <w:szCs w:val="26"/>
              </w:rPr>
              <w:t>муниципального района</w:t>
            </w:r>
          </w:p>
          <w:p w14:paraId="10786D3E" w14:textId="032A52DD" w:rsidR="00123EC4" w:rsidRPr="003F6C94" w:rsidRDefault="00123EC4" w:rsidP="00EF1720">
            <w:pPr>
              <w:pStyle w:val="ConsNonformat"/>
              <w:widowControl/>
              <w:tabs>
                <w:tab w:val="left" w:pos="4678"/>
                <w:tab w:val="left" w:pos="8505"/>
                <w:tab w:val="left" w:pos="8647"/>
                <w:tab w:val="left" w:pos="9639"/>
                <w:tab w:val="left" w:pos="10065"/>
              </w:tabs>
              <w:ind w:left="5812" w:right="0" w:hanging="5727"/>
              <w:jc w:val="center"/>
              <w:rPr>
                <w:rFonts w:ascii="Times New Roman" w:hAnsi="Times New Roman" w:cs="Times New Roman"/>
                <w:b/>
                <w:sz w:val="26"/>
                <w:szCs w:val="26"/>
              </w:rPr>
            </w:pPr>
            <w:r w:rsidRPr="003F6C94">
              <w:rPr>
                <w:rFonts w:ascii="Times New Roman" w:hAnsi="Times New Roman" w:cs="Times New Roman"/>
                <w:b/>
                <w:sz w:val="26"/>
                <w:szCs w:val="26"/>
              </w:rPr>
              <w:t xml:space="preserve">от </w:t>
            </w:r>
            <w:r w:rsidR="005E75EF">
              <w:rPr>
                <w:rFonts w:ascii="Times New Roman" w:hAnsi="Times New Roman" w:cs="Times New Roman"/>
                <w:b/>
                <w:sz w:val="26"/>
                <w:szCs w:val="26"/>
              </w:rPr>
              <w:t>«</w:t>
            </w:r>
            <w:r w:rsidR="00843DB7">
              <w:rPr>
                <w:rFonts w:ascii="Times New Roman" w:hAnsi="Times New Roman" w:cs="Times New Roman"/>
                <w:b/>
                <w:sz w:val="26"/>
                <w:szCs w:val="26"/>
              </w:rPr>
              <w:t>7</w:t>
            </w:r>
            <w:r w:rsidR="005E75EF">
              <w:rPr>
                <w:rFonts w:ascii="Times New Roman" w:hAnsi="Times New Roman" w:cs="Times New Roman"/>
                <w:b/>
                <w:sz w:val="26"/>
                <w:szCs w:val="26"/>
              </w:rPr>
              <w:t xml:space="preserve">» </w:t>
            </w:r>
            <w:r w:rsidR="00843DB7">
              <w:rPr>
                <w:rFonts w:ascii="Times New Roman" w:hAnsi="Times New Roman" w:cs="Times New Roman"/>
                <w:b/>
                <w:sz w:val="26"/>
                <w:szCs w:val="26"/>
              </w:rPr>
              <w:t>апреля</w:t>
            </w:r>
            <w:r w:rsidRPr="003F6C94">
              <w:rPr>
                <w:rFonts w:ascii="Times New Roman" w:hAnsi="Times New Roman" w:cs="Times New Roman"/>
                <w:b/>
                <w:sz w:val="26"/>
                <w:szCs w:val="26"/>
              </w:rPr>
              <w:t>202</w:t>
            </w:r>
            <w:r w:rsidR="00B61EEA">
              <w:rPr>
                <w:rFonts w:ascii="Times New Roman" w:hAnsi="Times New Roman" w:cs="Times New Roman"/>
                <w:b/>
                <w:sz w:val="26"/>
                <w:szCs w:val="26"/>
              </w:rPr>
              <w:t xml:space="preserve">3 </w:t>
            </w:r>
            <w:r w:rsidRPr="003F6C94">
              <w:rPr>
                <w:rFonts w:ascii="Times New Roman" w:hAnsi="Times New Roman" w:cs="Times New Roman"/>
                <w:b/>
                <w:sz w:val="26"/>
                <w:szCs w:val="26"/>
              </w:rPr>
              <w:t xml:space="preserve">г. № </w:t>
            </w:r>
            <w:r w:rsidR="005861BA">
              <w:rPr>
                <w:rFonts w:ascii="Times New Roman" w:hAnsi="Times New Roman" w:cs="Times New Roman"/>
                <w:b/>
                <w:sz w:val="26"/>
                <w:szCs w:val="26"/>
              </w:rPr>
              <w:t>275</w:t>
            </w:r>
          </w:p>
          <w:p w14:paraId="770399B2" w14:textId="77777777" w:rsidR="00123EC4" w:rsidRPr="003F6C94" w:rsidRDefault="00123EC4" w:rsidP="00EF1720">
            <w:pPr>
              <w:ind w:hanging="5727"/>
            </w:pPr>
            <w:r w:rsidRPr="003F6C94">
              <w:rPr>
                <w:b/>
                <w:color w:val="FF0000"/>
                <w:sz w:val="26"/>
                <w:szCs w:val="26"/>
              </w:rPr>
              <w:t xml:space="preserve">______________В.В. </w:t>
            </w:r>
            <w:proofErr w:type="spellStart"/>
            <w:r w:rsidRPr="003F6C94">
              <w:rPr>
                <w:b/>
                <w:color w:val="FF0000"/>
                <w:sz w:val="26"/>
                <w:szCs w:val="26"/>
              </w:rPr>
              <w:t>Яничев</w:t>
            </w:r>
            <w:proofErr w:type="spellEnd"/>
          </w:p>
        </w:tc>
      </w:tr>
    </w:tbl>
    <w:p w14:paraId="19080017" w14:textId="77777777" w:rsidR="002234EA" w:rsidRPr="003F6C94" w:rsidRDefault="002234EA" w:rsidP="00EF1720">
      <w:pPr>
        <w:spacing w:after="0" w:line="240" w:lineRule="auto"/>
        <w:rPr>
          <w:rFonts w:ascii="Times New Roman" w:hAnsi="Times New Roman" w:cs="Times New Roman"/>
        </w:rPr>
      </w:pPr>
    </w:p>
    <w:p w14:paraId="62F835A4" w14:textId="77777777" w:rsidR="002234EA" w:rsidRPr="003F6C94" w:rsidRDefault="002234EA" w:rsidP="00EF1720">
      <w:pPr>
        <w:spacing w:after="0" w:line="240" w:lineRule="auto"/>
        <w:rPr>
          <w:rFonts w:ascii="Times New Roman" w:hAnsi="Times New Roman" w:cs="Times New Roman"/>
        </w:rPr>
      </w:pPr>
    </w:p>
    <w:p w14:paraId="672EB2C3" w14:textId="77777777" w:rsidR="002234EA" w:rsidRPr="003F6C94" w:rsidRDefault="002234EA" w:rsidP="00EF1720">
      <w:pPr>
        <w:spacing w:after="0" w:line="240" w:lineRule="auto"/>
        <w:rPr>
          <w:rFonts w:ascii="Times New Roman" w:hAnsi="Times New Roman" w:cs="Times New Roman"/>
        </w:rPr>
      </w:pPr>
    </w:p>
    <w:p w14:paraId="058CC90C" w14:textId="77777777" w:rsidR="002234EA" w:rsidRPr="003F6C94" w:rsidRDefault="002234EA" w:rsidP="00EF1720">
      <w:pPr>
        <w:spacing w:after="0" w:line="240" w:lineRule="auto"/>
        <w:rPr>
          <w:rFonts w:ascii="Times New Roman" w:hAnsi="Times New Roman" w:cs="Times New Roman"/>
        </w:rPr>
      </w:pPr>
    </w:p>
    <w:p w14:paraId="05097B8C" w14:textId="77777777" w:rsidR="002234EA" w:rsidRPr="003F6C94" w:rsidRDefault="002234EA" w:rsidP="00EF1720">
      <w:pPr>
        <w:spacing w:after="0" w:line="240" w:lineRule="auto"/>
        <w:rPr>
          <w:rFonts w:ascii="Times New Roman" w:hAnsi="Times New Roman" w:cs="Times New Roman"/>
        </w:rPr>
      </w:pPr>
    </w:p>
    <w:p w14:paraId="57D56773" w14:textId="77777777" w:rsidR="002234EA" w:rsidRPr="003F6C94" w:rsidRDefault="002234EA" w:rsidP="00EF1720">
      <w:pPr>
        <w:spacing w:after="0" w:line="240" w:lineRule="auto"/>
        <w:rPr>
          <w:rFonts w:ascii="Times New Roman" w:hAnsi="Times New Roman" w:cs="Times New Roman"/>
        </w:rPr>
      </w:pPr>
    </w:p>
    <w:p w14:paraId="30EE8C75" w14:textId="77777777" w:rsidR="002234EA" w:rsidRPr="003F6C94" w:rsidRDefault="002234EA" w:rsidP="00EF1720">
      <w:pPr>
        <w:spacing w:after="0" w:line="240" w:lineRule="auto"/>
        <w:rPr>
          <w:rFonts w:ascii="Times New Roman" w:hAnsi="Times New Roman" w:cs="Times New Roman"/>
        </w:rPr>
      </w:pPr>
    </w:p>
    <w:p w14:paraId="4A8F2AA3" w14:textId="77777777" w:rsidR="00123EC4" w:rsidRPr="003F6C94" w:rsidRDefault="00123EC4" w:rsidP="00EF1720">
      <w:pPr>
        <w:spacing w:after="0" w:line="240" w:lineRule="auto"/>
        <w:jc w:val="center"/>
        <w:rPr>
          <w:rFonts w:ascii="Times New Roman" w:hAnsi="Times New Roman" w:cs="Times New Roman"/>
          <w:b/>
          <w:sz w:val="26"/>
          <w:szCs w:val="26"/>
        </w:rPr>
      </w:pPr>
      <w:bookmarkStart w:id="0" w:name="_Toc86409361"/>
    </w:p>
    <w:p w14:paraId="716389A7" w14:textId="77777777" w:rsidR="00123EC4" w:rsidRPr="003F6C94" w:rsidRDefault="00123EC4" w:rsidP="00EF1720">
      <w:pPr>
        <w:spacing w:after="0" w:line="240" w:lineRule="auto"/>
        <w:jc w:val="center"/>
        <w:rPr>
          <w:rFonts w:ascii="Times New Roman" w:hAnsi="Times New Roman" w:cs="Times New Roman"/>
          <w:b/>
          <w:sz w:val="26"/>
          <w:szCs w:val="26"/>
        </w:rPr>
      </w:pPr>
    </w:p>
    <w:p w14:paraId="12A4AEBA" w14:textId="77777777" w:rsidR="00123EC4" w:rsidRPr="003F6C94" w:rsidRDefault="00123EC4" w:rsidP="00EF1720">
      <w:pPr>
        <w:spacing w:after="0" w:line="240" w:lineRule="auto"/>
        <w:jc w:val="center"/>
        <w:rPr>
          <w:rFonts w:ascii="Times New Roman" w:hAnsi="Times New Roman" w:cs="Times New Roman"/>
          <w:b/>
          <w:sz w:val="26"/>
          <w:szCs w:val="26"/>
        </w:rPr>
      </w:pPr>
    </w:p>
    <w:p w14:paraId="52CFCE24" w14:textId="77777777" w:rsidR="00123EC4" w:rsidRPr="003F6C94" w:rsidRDefault="00123EC4" w:rsidP="00EF1720">
      <w:pPr>
        <w:spacing w:after="0" w:line="240" w:lineRule="auto"/>
        <w:jc w:val="center"/>
        <w:rPr>
          <w:rFonts w:ascii="Times New Roman" w:hAnsi="Times New Roman" w:cs="Times New Roman"/>
          <w:b/>
          <w:sz w:val="26"/>
          <w:szCs w:val="26"/>
        </w:rPr>
      </w:pPr>
    </w:p>
    <w:p w14:paraId="09241A3E" w14:textId="77777777" w:rsidR="00123EC4" w:rsidRPr="003F6C94" w:rsidRDefault="00123EC4" w:rsidP="00EF1720">
      <w:pPr>
        <w:spacing w:after="0" w:line="240" w:lineRule="auto"/>
        <w:jc w:val="center"/>
        <w:rPr>
          <w:rFonts w:ascii="Times New Roman" w:hAnsi="Times New Roman" w:cs="Times New Roman"/>
          <w:b/>
          <w:sz w:val="26"/>
          <w:szCs w:val="26"/>
        </w:rPr>
      </w:pPr>
    </w:p>
    <w:p w14:paraId="490F63DC" w14:textId="77777777" w:rsidR="00123EC4" w:rsidRPr="003F6C94" w:rsidRDefault="00123EC4" w:rsidP="00EF1720">
      <w:pPr>
        <w:spacing w:after="0" w:line="240" w:lineRule="auto"/>
        <w:jc w:val="center"/>
        <w:rPr>
          <w:rFonts w:ascii="Times New Roman" w:hAnsi="Times New Roman" w:cs="Times New Roman"/>
          <w:b/>
          <w:sz w:val="26"/>
          <w:szCs w:val="26"/>
        </w:rPr>
      </w:pPr>
    </w:p>
    <w:p w14:paraId="6E76D69F" w14:textId="77777777" w:rsidR="00123EC4" w:rsidRPr="003F6C94" w:rsidRDefault="00123EC4" w:rsidP="00845F24">
      <w:pPr>
        <w:spacing w:after="0" w:line="240" w:lineRule="auto"/>
        <w:jc w:val="center"/>
        <w:rPr>
          <w:rFonts w:ascii="Times New Roman" w:hAnsi="Times New Roman" w:cs="Times New Roman"/>
          <w:b/>
          <w:sz w:val="26"/>
          <w:szCs w:val="26"/>
        </w:rPr>
      </w:pPr>
    </w:p>
    <w:p w14:paraId="60147A96" w14:textId="77777777" w:rsidR="00845F24" w:rsidRDefault="007B5CA0" w:rsidP="00845F24">
      <w:pPr>
        <w:spacing w:after="0" w:line="240" w:lineRule="auto"/>
        <w:jc w:val="center"/>
        <w:rPr>
          <w:rFonts w:ascii="Times New Roman" w:hAnsi="Times New Roman" w:cs="Times New Roman"/>
          <w:b/>
          <w:sz w:val="26"/>
          <w:szCs w:val="26"/>
        </w:rPr>
      </w:pPr>
      <w:r w:rsidRPr="003F6C94">
        <w:rPr>
          <w:rFonts w:ascii="Times New Roman" w:hAnsi="Times New Roman" w:cs="Times New Roman"/>
          <w:b/>
          <w:sz w:val="26"/>
          <w:szCs w:val="26"/>
        </w:rPr>
        <w:t>И</w:t>
      </w:r>
      <w:r w:rsidR="00E74481" w:rsidRPr="003F6C94">
        <w:rPr>
          <w:rFonts w:ascii="Times New Roman" w:hAnsi="Times New Roman" w:cs="Times New Roman"/>
          <w:b/>
          <w:sz w:val="26"/>
          <w:szCs w:val="26"/>
        </w:rPr>
        <w:t>НСТРУК</w:t>
      </w:r>
      <w:r w:rsidR="000761B9" w:rsidRPr="003F6C94">
        <w:rPr>
          <w:rFonts w:ascii="Times New Roman" w:hAnsi="Times New Roman" w:cs="Times New Roman"/>
          <w:b/>
          <w:sz w:val="26"/>
          <w:szCs w:val="26"/>
        </w:rPr>
        <w:t>Ц</w:t>
      </w:r>
      <w:r w:rsidR="00E74481" w:rsidRPr="003F6C94">
        <w:rPr>
          <w:rFonts w:ascii="Times New Roman" w:hAnsi="Times New Roman" w:cs="Times New Roman"/>
          <w:b/>
          <w:sz w:val="26"/>
          <w:szCs w:val="26"/>
        </w:rPr>
        <w:t>ИЯ</w:t>
      </w:r>
      <w:bookmarkStart w:id="1" w:name="_Toc86409362"/>
      <w:bookmarkEnd w:id="0"/>
      <w:r w:rsidR="00E74481" w:rsidRPr="003F6C94">
        <w:rPr>
          <w:rFonts w:ascii="Times New Roman" w:hAnsi="Times New Roman" w:cs="Times New Roman"/>
          <w:b/>
          <w:sz w:val="26"/>
          <w:szCs w:val="26"/>
        </w:rPr>
        <w:t>ПО ДЕЛОПРОИЗВОДСТВУ</w:t>
      </w:r>
    </w:p>
    <w:p w14:paraId="0CAFAAD5" w14:textId="77777777" w:rsidR="00372F03" w:rsidRPr="003F6C94" w:rsidRDefault="00E74481" w:rsidP="00845F24">
      <w:pPr>
        <w:spacing w:after="0" w:line="240" w:lineRule="auto"/>
        <w:jc w:val="center"/>
        <w:rPr>
          <w:rFonts w:ascii="Times New Roman" w:hAnsi="Times New Roman" w:cs="Times New Roman"/>
          <w:b/>
          <w:sz w:val="26"/>
          <w:szCs w:val="26"/>
        </w:rPr>
      </w:pPr>
      <w:r w:rsidRPr="003F6C94">
        <w:rPr>
          <w:rFonts w:ascii="Times New Roman" w:hAnsi="Times New Roman" w:cs="Times New Roman"/>
          <w:b/>
          <w:sz w:val="26"/>
          <w:szCs w:val="26"/>
        </w:rPr>
        <w:t xml:space="preserve">В </w:t>
      </w:r>
      <w:r w:rsidR="00B61EEA">
        <w:rPr>
          <w:rFonts w:ascii="Times New Roman" w:hAnsi="Times New Roman" w:cs="Times New Roman"/>
          <w:b/>
          <w:sz w:val="26"/>
          <w:szCs w:val="26"/>
        </w:rPr>
        <w:t>РАЙОННОМ СОБРАНИИ</w:t>
      </w:r>
    </w:p>
    <w:p w14:paraId="4A3954CA" w14:textId="77777777" w:rsidR="00372F03" w:rsidRPr="003F6C94" w:rsidRDefault="00E74481" w:rsidP="00845F24">
      <w:pPr>
        <w:spacing w:after="0" w:line="240" w:lineRule="auto"/>
        <w:jc w:val="center"/>
        <w:rPr>
          <w:rFonts w:ascii="Times New Roman" w:hAnsi="Times New Roman" w:cs="Times New Roman"/>
          <w:b/>
          <w:sz w:val="26"/>
          <w:szCs w:val="26"/>
        </w:rPr>
      </w:pPr>
      <w:r w:rsidRPr="003F6C94">
        <w:rPr>
          <w:rFonts w:ascii="Times New Roman" w:hAnsi="Times New Roman" w:cs="Times New Roman"/>
          <w:b/>
          <w:sz w:val="26"/>
          <w:szCs w:val="26"/>
        </w:rPr>
        <w:t xml:space="preserve">МУНИЦИПАЛЬНОГО </w:t>
      </w:r>
      <w:r w:rsidR="00CA446C" w:rsidRPr="003F6C94">
        <w:rPr>
          <w:rFonts w:ascii="Times New Roman" w:hAnsi="Times New Roman" w:cs="Times New Roman"/>
          <w:b/>
          <w:sz w:val="26"/>
          <w:szCs w:val="26"/>
        </w:rPr>
        <w:t>РАЙОНА</w:t>
      </w:r>
      <w:bookmarkStart w:id="2" w:name="_Toc86409363"/>
      <w:bookmarkEnd w:id="1"/>
    </w:p>
    <w:bookmarkEnd w:id="2"/>
    <w:p w14:paraId="1476B80E" w14:textId="77777777" w:rsidR="002234EA" w:rsidRPr="003F6C94" w:rsidRDefault="002234EA" w:rsidP="00EF1720">
      <w:pPr>
        <w:spacing w:after="0" w:line="240" w:lineRule="auto"/>
        <w:rPr>
          <w:rFonts w:ascii="Times New Roman" w:eastAsiaTheme="majorEastAsia" w:hAnsi="Times New Roman" w:cs="Times New Roman"/>
          <w:b/>
          <w:bCs/>
          <w:color w:val="000000" w:themeColor="text1"/>
          <w:sz w:val="26"/>
          <w:szCs w:val="26"/>
        </w:rPr>
      </w:pPr>
      <w:r w:rsidRPr="003F6C94">
        <w:rPr>
          <w:rFonts w:ascii="Times New Roman" w:hAnsi="Times New Roman" w:cs="Times New Roman"/>
          <w:color w:val="000000" w:themeColor="text1"/>
          <w:sz w:val="26"/>
          <w:szCs w:val="26"/>
        </w:rPr>
        <w:br w:type="page"/>
      </w:r>
    </w:p>
    <w:sdt>
      <w:sdtPr>
        <w:rPr>
          <w:rFonts w:ascii="Times New Roman" w:eastAsiaTheme="minorEastAsia" w:hAnsi="Times New Roman" w:cs="Times New Roman"/>
          <w:b w:val="0"/>
          <w:bCs w:val="0"/>
          <w:color w:val="auto"/>
          <w:sz w:val="26"/>
          <w:szCs w:val="26"/>
          <w:lang w:eastAsia="ru-RU"/>
        </w:rPr>
        <w:id w:val="11271556"/>
        <w:docPartObj>
          <w:docPartGallery w:val="Table of Contents"/>
          <w:docPartUnique/>
        </w:docPartObj>
      </w:sdtPr>
      <w:sdtEndPr/>
      <w:sdtContent>
        <w:p w14:paraId="297FAF6E" w14:textId="77777777" w:rsidR="002234EA" w:rsidRPr="00943633" w:rsidRDefault="002234EA" w:rsidP="00EF1720">
          <w:pPr>
            <w:pStyle w:val="afa"/>
            <w:spacing w:before="0" w:line="240" w:lineRule="auto"/>
            <w:jc w:val="center"/>
            <w:rPr>
              <w:rFonts w:ascii="Times New Roman" w:hAnsi="Times New Roman" w:cs="Times New Roman"/>
              <w:color w:val="000000" w:themeColor="text1"/>
              <w:sz w:val="26"/>
              <w:szCs w:val="26"/>
            </w:rPr>
          </w:pPr>
          <w:r w:rsidRPr="00943633">
            <w:rPr>
              <w:rFonts w:ascii="Times New Roman" w:hAnsi="Times New Roman" w:cs="Times New Roman"/>
              <w:color w:val="000000" w:themeColor="text1"/>
              <w:sz w:val="26"/>
              <w:szCs w:val="26"/>
            </w:rPr>
            <w:t>Оглавление</w:t>
          </w:r>
        </w:p>
        <w:p w14:paraId="2279C73C" w14:textId="77777777" w:rsidR="003F6C94" w:rsidRPr="00943633" w:rsidRDefault="003F6C94" w:rsidP="00EF1720">
          <w:pPr>
            <w:spacing w:after="0" w:line="240" w:lineRule="auto"/>
            <w:rPr>
              <w:rFonts w:ascii="Times New Roman" w:hAnsi="Times New Roman" w:cs="Times New Roman"/>
              <w:sz w:val="26"/>
              <w:szCs w:val="26"/>
              <w:lang w:eastAsia="en-US"/>
            </w:rPr>
          </w:pPr>
        </w:p>
        <w:p w14:paraId="34DD0C15" w14:textId="026F7311" w:rsidR="007670D3" w:rsidRPr="00943633" w:rsidRDefault="00FC2FF4" w:rsidP="00EF1720">
          <w:pPr>
            <w:pStyle w:val="11"/>
            <w:rPr>
              <w:rFonts w:ascii="Times New Roman" w:hAnsi="Times New Roman" w:cs="Times New Roman"/>
              <w:noProof/>
              <w:sz w:val="26"/>
              <w:szCs w:val="26"/>
            </w:rPr>
          </w:pPr>
          <w:r w:rsidRPr="00943633">
            <w:rPr>
              <w:rFonts w:ascii="Times New Roman" w:hAnsi="Times New Roman" w:cs="Times New Roman"/>
              <w:sz w:val="26"/>
              <w:szCs w:val="26"/>
            </w:rPr>
            <w:fldChar w:fldCharType="begin"/>
          </w:r>
          <w:r w:rsidR="002234EA" w:rsidRPr="00943633">
            <w:rPr>
              <w:rFonts w:ascii="Times New Roman" w:hAnsi="Times New Roman" w:cs="Times New Roman"/>
              <w:sz w:val="26"/>
              <w:szCs w:val="26"/>
            </w:rPr>
            <w:instrText xml:space="preserve"> TOC \o "1-3" \h \z \u </w:instrText>
          </w:r>
          <w:r w:rsidRPr="00943633">
            <w:rPr>
              <w:rFonts w:ascii="Times New Roman" w:hAnsi="Times New Roman" w:cs="Times New Roman"/>
              <w:sz w:val="26"/>
              <w:szCs w:val="26"/>
            </w:rPr>
            <w:fldChar w:fldCharType="separate"/>
          </w:r>
          <w:hyperlink w:anchor="_Toc129785146" w:history="1">
            <w:r w:rsidR="007670D3" w:rsidRPr="00943633">
              <w:rPr>
                <w:rStyle w:val="ac"/>
                <w:rFonts w:ascii="Times New Roman" w:hAnsi="Times New Roman" w:cs="Times New Roman"/>
                <w:noProof/>
                <w:sz w:val="26"/>
                <w:szCs w:val="26"/>
              </w:rPr>
              <w:t>1. ОБЩИЕ ПОЛОЖЕНИЯ</w:t>
            </w:r>
            <w:r w:rsidR="007670D3" w:rsidRPr="00943633">
              <w:rPr>
                <w:rFonts w:ascii="Times New Roman" w:hAnsi="Times New Roman" w:cs="Times New Roman"/>
                <w:noProof/>
                <w:webHidden/>
                <w:sz w:val="26"/>
                <w:szCs w:val="26"/>
              </w:rPr>
              <w:tab/>
            </w:r>
            <w:r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_Toc129785146 \h </w:instrText>
            </w:r>
            <w:r w:rsidRPr="00943633">
              <w:rPr>
                <w:rFonts w:ascii="Times New Roman" w:hAnsi="Times New Roman" w:cs="Times New Roman"/>
                <w:noProof/>
                <w:webHidden/>
                <w:sz w:val="26"/>
                <w:szCs w:val="26"/>
              </w:rPr>
            </w:r>
            <w:r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4</w:t>
            </w:r>
            <w:r w:rsidRPr="00943633">
              <w:rPr>
                <w:rFonts w:ascii="Times New Roman" w:hAnsi="Times New Roman" w:cs="Times New Roman"/>
                <w:noProof/>
                <w:webHidden/>
                <w:sz w:val="26"/>
                <w:szCs w:val="26"/>
              </w:rPr>
              <w:fldChar w:fldCharType="end"/>
            </w:r>
          </w:hyperlink>
        </w:p>
        <w:p w14:paraId="1F255FD1" w14:textId="0492E640" w:rsidR="007670D3" w:rsidRPr="00943633" w:rsidRDefault="000526BB" w:rsidP="00EF1720">
          <w:pPr>
            <w:pStyle w:val="11"/>
            <w:rPr>
              <w:rFonts w:ascii="Times New Roman" w:hAnsi="Times New Roman" w:cs="Times New Roman"/>
              <w:noProof/>
              <w:sz w:val="26"/>
              <w:szCs w:val="26"/>
            </w:rPr>
          </w:pPr>
          <w:hyperlink w:anchor="_Toc129785147" w:history="1">
            <w:r w:rsidR="007670D3" w:rsidRPr="00943633">
              <w:rPr>
                <w:rStyle w:val="ac"/>
                <w:rFonts w:ascii="Times New Roman" w:hAnsi="Times New Roman" w:cs="Times New Roman"/>
                <w:noProof/>
                <w:sz w:val="26"/>
                <w:szCs w:val="26"/>
              </w:rPr>
              <w:t>2. ДОКУМЕНТИРОВАНИЕ УПРАВЛЕНЧЕСКОЙ ДЕЯТЕЛЬНОСТИ</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_Toc129785147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5</w:t>
            </w:r>
            <w:r w:rsidR="00FC2FF4" w:rsidRPr="00943633">
              <w:rPr>
                <w:rFonts w:ascii="Times New Roman" w:hAnsi="Times New Roman" w:cs="Times New Roman"/>
                <w:noProof/>
                <w:webHidden/>
                <w:sz w:val="26"/>
                <w:szCs w:val="26"/>
              </w:rPr>
              <w:fldChar w:fldCharType="end"/>
            </w:r>
          </w:hyperlink>
        </w:p>
        <w:p w14:paraId="77D994C3" w14:textId="659052AE" w:rsidR="007670D3" w:rsidRPr="00943633" w:rsidRDefault="000526BB" w:rsidP="00EF1720">
          <w:pPr>
            <w:pStyle w:val="27"/>
            <w:rPr>
              <w:rFonts w:ascii="Times New Roman" w:hAnsi="Times New Roman" w:cs="Times New Roman"/>
              <w:noProof/>
              <w:sz w:val="26"/>
              <w:szCs w:val="26"/>
            </w:rPr>
          </w:pPr>
          <w:hyperlink w:anchor="_Toc129785148" w:history="1">
            <w:r w:rsidR="007670D3" w:rsidRPr="00943633">
              <w:rPr>
                <w:rStyle w:val="ac"/>
                <w:rFonts w:ascii="Times New Roman" w:hAnsi="Times New Roman" w:cs="Times New Roman"/>
                <w:noProof/>
                <w:sz w:val="26"/>
                <w:szCs w:val="26"/>
              </w:rPr>
              <w:t>2.1. Общие требования к изготовлению документов</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_Toc129785148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5</w:t>
            </w:r>
            <w:r w:rsidR="00FC2FF4" w:rsidRPr="00943633">
              <w:rPr>
                <w:rFonts w:ascii="Times New Roman" w:hAnsi="Times New Roman" w:cs="Times New Roman"/>
                <w:noProof/>
                <w:webHidden/>
                <w:sz w:val="26"/>
                <w:szCs w:val="26"/>
              </w:rPr>
              <w:fldChar w:fldCharType="end"/>
            </w:r>
          </w:hyperlink>
        </w:p>
        <w:p w14:paraId="712CF3C0" w14:textId="3D00E86E" w:rsidR="007670D3" w:rsidRPr="00943633" w:rsidRDefault="000526BB" w:rsidP="00EF1720">
          <w:pPr>
            <w:pStyle w:val="27"/>
            <w:rPr>
              <w:rFonts w:ascii="Times New Roman" w:hAnsi="Times New Roman" w:cs="Times New Roman"/>
              <w:noProof/>
              <w:sz w:val="26"/>
              <w:szCs w:val="26"/>
            </w:rPr>
          </w:pPr>
          <w:hyperlink w:anchor="_Toc129785149" w:history="1">
            <w:r w:rsidR="007670D3" w:rsidRPr="00943633">
              <w:rPr>
                <w:rStyle w:val="ac"/>
                <w:rFonts w:ascii="Times New Roman" w:hAnsi="Times New Roman" w:cs="Times New Roman"/>
                <w:noProof/>
                <w:sz w:val="26"/>
                <w:szCs w:val="26"/>
              </w:rPr>
              <w:t>2.2. Оформление реквизитов документов</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_Toc129785149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7</w:t>
            </w:r>
            <w:r w:rsidR="00FC2FF4" w:rsidRPr="00943633">
              <w:rPr>
                <w:rFonts w:ascii="Times New Roman" w:hAnsi="Times New Roman" w:cs="Times New Roman"/>
                <w:noProof/>
                <w:webHidden/>
                <w:sz w:val="26"/>
                <w:szCs w:val="26"/>
              </w:rPr>
              <w:fldChar w:fldCharType="end"/>
            </w:r>
          </w:hyperlink>
        </w:p>
        <w:p w14:paraId="648FF0C7" w14:textId="7A5DFCE6" w:rsidR="007670D3" w:rsidRPr="00943633" w:rsidRDefault="000526BB" w:rsidP="00EF1720">
          <w:pPr>
            <w:pStyle w:val="27"/>
            <w:rPr>
              <w:rFonts w:ascii="Times New Roman" w:hAnsi="Times New Roman" w:cs="Times New Roman"/>
              <w:noProof/>
              <w:sz w:val="26"/>
              <w:szCs w:val="26"/>
            </w:rPr>
          </w:pPr>
          <w:hyperlink w:anchor="_Toc129785150" w:history="1">
            <w:r w:rsidR="007670D3" w:rsidRPr="00943633">
              <w:rPr>
                <w:rStyle w:val="ac"/>
                <w:rFonts w:ascii="Times New Roman" w:hAnsi="Times New Roman" w:cs="Times New Roman"/>
                <w:noProof/>
                <w:sz w:val="26"/>
                <w:szCs w:val="26"/>
              </w:rPr>
              <w:t>2.3. Требования к использованию бланков</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_Toc129785150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20</w:t>
            </w:r>
            <w:r w:rsidR="00FC2FF4" w:rsidRPr="00943633">
              <w:rPr>
                <w:rFonts w:ascii="Times New Roman" w:hAnsi="Times New Roman" w:cs="Times New Roman"/>
                <w:noProof/>
                <w:webHidden/>
                <w:sz w:val="26"/>
                <w:szCs w:val="26"/>
              </w:rPr>
              <w:fldChar w:fldCharType="end"/>
            </w:r>
          </w:hyperlink>
        </w:p>
        <w:p w14:paraId="0114EF05" w14:textId="7F1A5B8D" w:rsidR="007670D3" w:rsidRPr="00943633" w:rsidRDefault="000526BB" w:rsidP="00EF1720">
          <w:pPr>
            <w:pStyle w:val="27"/>
            <w:rPr>
              <w:rFonts w:ascii="Times New Roman" w:hAnsi="Times New Roman" w:cs="Times New Roman"/>
              <w:noProof/>
              <w:sz w:val="26"/>
              <w:szCs w:val="26"/>
            </w:rPr>
          </w:pPr>
          <w:hyperlink w:anchor="_Toc129785151" w:history="1">
            <w:r w:rsidR="007670D3" w:rsidRPr="00943633">
              <w:rPr>
                <w:rStyle w:val="ac"/>
                <w:rFonts w:ascii="Times New Roman" w:hAnsi="Times New Roman" w:cs="Times New Roman"/>
                <w:noProof/>
                <w:sz w:val="26"/>
                <w:szCs w:val="26"/>
              </w:rPr>
              <w:t>2.4. Использование печатей и штампов</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_Toc129785151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20</w:t>
            </w:r>
            <w:r w:rsidR="00FC2FF4" w:rsidRPr="00943633">
              <w:rPr>
                <w:rFonts w:ascii="Times New Roman" w:hAnsi="Times New Roman" w:cs="Times New Roman"/>
                <w:noProof/>
                <w:webHidden/>
                <w:sz w:val="26"/>
                <w:szCs w:val="26"/>
              </w:rPr>
              <w:fldChar w:fldCharType="end"/>
            </w:r>
          </w:hyperlink>
        </w:p>
        <w:p w14:paraId="1B223570" w14:textId="2D6F0CAB" w:rsidR="007670D3" w:rsidRPr="00943633" w:rsidRDefault="000526BB" w:rsidP="00EF1720">
          <w:pPr>
            <w:pStyle w:val="11"/>
            <w:rPr>
              <w:rFonts w:ascii="Times New Roman" w:hAnsi="Times New Roman" w:cs="Times New Roman"/>
              <w:noProof/>
              <w:sz w:val="26"/>
              <w:szCs w:val="26"/>
            </w:rPr>
          </w:pPr>
          <w:hyperlink w:anchor="_Toc129785152" w:history="1">
            <w:r w:rsidR="007670D3" w:rsidRPr="00943633">
              <w:rPr>
                <w:rStyle w:val="ac"/>
                <w:rFonts w:ascii="Times New Roman" w:hAnsi="Times New Roman" w:cs="Times New Roman"/>
                <w:noProof/>
                <w:sz w:val="26"/>
                <w:szCs w:val="26"/>
              </w:rPr>
              <w:t>3. ОФОРМЛЕНИЕ ПРОЕКТОВ ПРАВОВЫХ АКТОВ РАЙОННОГО СОБРАНИЯ, ПРОЕКТОВ ПРАВОВЫХ И ЛОКАЛЬНЫХ АКТОВ ГЛАВЫ МР, ОСОБЕННОСТИ ОФОРМЛЕНИЯ ОТДЕЛЬНЫХ ВИДОВ ДОКУМЕНТОВ</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_Toc129785152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21</w:t>
            </w:r>
            <w:r w:rsidR="00FC2FF4" w:rsidRPr="00943633">
              <w:rPr>
                <w:rFonts w:ascii="Times New Roman" w:hAnsi="Times New Roman" w:cs="Times New Roman"/>
                <w:noProof/>
                <w:webHidden/>
                <w:sz w:val="26"/>
                <w:szCs w:val="26"/>
              </w:rPr>
              <w:fldChar w:fldCharType="end"/>
            </w:r>
          </w:hyperlink>
        </w:p>
        <w:p w14:paraId="0A68BA05" w14:textId="4784CEB0" w:rsidR="007670D3" w:rsidRPr="00943633" w:rsidRDefault="000526BB" w:rsidP="00EF1720">
          <w:pPr>
            <w:pStyle w:val="27"/>
            <w:rPr>
              <w:rFonts w:ascii="Times New Roman" w:hAnsi="Times New Roman" w:cs="Times New Roman"/>
              <w:noProof/>
              <w:sz w:val="26"/>
              <w:szCs w:val="26"/>
            </w:rPr>
          </w:pPr>
          <w:hyperlink w:anchor="_Toc129785153" w:history="1">
            <w:r w:rsidR="007670D3" w:rsidRPr="00943633">
              <w:rPr>
                <w:rStyle w:val="ac"/>
                <w:rFonts w:ascii="Times New Roman" w:hAnsi="Times New Roman" w:cs="Times New Roman"/>
                <w:noProof/>
                <w:sz w:val="26"/>
                <w:szCs w:val="26"/>
              </w:rPr>
              <w:t>3.1. Оформление проектов правовых актов Районного Собрания</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_Toc129785153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21</w:t>
            </w:r>
            <w:r w:rsidR="00FC2FF4" w:rsidRPr="00943633">
              <w:rPr>
                <w:rFonts w:ascii="Times New Roman" w:hAnsi="Times New Roman" w:cs="Times New Roman"/>
                <w:noProof/>
                <w:webHidden/>
                <w:sz w:val="26"/>
                <w:szCs w:val="26"/>
              </w:rPr>
              <w:fldChar w:fldCharType="end"/>
            </w:r>
          </w:hyperlink>
        </w:p>
        <w:p w14:paraId="6EB516DC" w14:textId="32CE595A" w:rsidR="007670D3" w:rsidRPr="00943633" w:rsidRDefault="000526BB" w:rsidP="00EF1720">
          <w:pPr>
            <w:pStyle w:val="27"/>
            <w:rPr>
              <w:rFonts w:ascii="Times New Roman" w:hAnsi="Times New Roman" w:cs="Times New Roman"/>
              <w:noProof/>
              <w:sz w:val="26"/>
              <w:szCs w:val="26"/>
            </w:rPr>
          </w:pPr>
          <w:hyperlink w:anchor="_Toc129785154" w:history="1">
            <w:r w:rsidR="007670D3" w:rsidRPr="00943633">
              <w:rPr>
                <w:rStyle w:val="ac"/>
                <w:rFonts w:ascii="Times New Roman" w:hAnsi="Times New Roman" w:cs="Times New Roman"/>
                <w:noProof/>
                <w:sz w:val="26"/>
                <w:szCs w:val="26"/>
              </w:rPr>
              <w:t>3.2. Оформление проектов правовых и локальных актов Гавы МР</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_Toc129785154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24</w:t>
            </w:r>
            <w:r w:rsidR="00FC2FF4" w:rsidRPr="00943633">
              <w:rPr>
                <w:rFonts w:ascii="Times New Roman" w:hAnsi="Times New Roman" w:cs="Times New Roman"/>
                <w:noProof/>
                <w:webHidden/>
                <w:sz w:val="26"/>
                <w:szCs w:val="26"/>
              </w:rPr>
              <w:fldChar w:fldCharType="end"/>
            </w:r>
          </w:hyperlink>
        </w:p>
        <w:p w14:paraId="343AF198" w14:textId="7BABC0EB" w:rsidR="007670D3" w:rsidRPr="00943633" w:rsidRDefault="000526BB" w:rsidP="00EF1720">
          <w:pPr>
            <w:pStyle w:val="27"/>
            <w:rPr>
              <w:rFonts w:ascii="Times New Roman" w:hAnsi="Times New Roman" w:cs="Times New Roman"/>
              <w:noProof/>
              <w:sz w:val="26"/>
              <w:szCs w:val="26"/>
            </w:rPr>
          </w:pPr>
          <w:hyperlink w:anchor="_Toc129785155" w:history="1">
            <w:r w:rsidR="007670D3" w:rsidRPr="00943633">
              <w:rPr>
                <w:rStyle w:val="ac"/>
                <w:rFonts w:ascii="Times New Roman" w:hAnsi="Times New Roman" w:cs="Times New Roman"/>
                <w:noProof/>
                <w:sz w:val="26"/>
                <w:szCs w:val="26"/>
              </w:rPr>
              <w:t>3.3. Внесение изменений в правовые и локальные акты</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_Toc129785155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25</w:t>
            </w:r>
            <w:r w:rsidR="00FC2FF4" w:rsidRPr="00943633">
              <w:rPr>
                <w:rFonts w:ascii="Times New Roman" w:hAnsi="Times New Roman" w:cs="Times New Roman"/>
                <w:noProof/>
                <w:webHidden/>
                <w:sz w:val="26"/>
                <w:szCs w:val="26"/>
              </w:rPr>
              <w:fldChar w:fldCharType="end"/>
            </w:r>
          </w:hyperlink>
        </w:p>
        <w:p w14:paraId="5453133C" w14:textId="482E8DCF" w:rsidR="007670D3" w:rsidRPr="00943633" w:rsidRDefault="000526BB" w:rsidP="00EF1720">
          <w:pPr>
            <w:pStyle w:val="27"/>
            <w:rPr>
              <w:rFonts w:ascii="Times New Roman" w:hAnsi="Times New Roman" w:cs="Times New Roman"/>
              <w:noProof/>
              <w:sz w:val="26"/>
              <w:szCs w:val="26"/>
            </w:rPr>
          </w:pPr>
          <w:hyperlink w:anchor="_Toc129785156" w:history="1">
            <w:r w:rsidR="007670D3" w:rsidRPr="00943633">
              <w:rPr>
                <w:rStyle w:val="ac"/>
                <w:rFonts w:ascii="Times New Roman" w:hAnsi="Times New Roman" w:cs="Times New Roman"/>
                <w:noProof/>
                <w:sz w:val="26"/>
                <w:szCs w:val="26"/>
              </w:rPr>
              <w:t>3.4. Оформление протоколов заседаний, совещаний и других мероприятий</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_Toc129785156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29</w:t>
            </w:r>
            <w:r w:rsidR="00FC2FF4" w:rsidRPr="00943633">
              <w:rPr>
                <w:rFonts w:ascii="Times New Roman" w:hAnsi="Times New Roman" w:cs="Times New Roman"/>
                <w:noProof/>
                <w:webHidden/>
                <w:sz w:val="26"/>
                <w:szCs w:val="26"/>
              </w:rPr>
              <w:fldChar w:fldCharType="end"/>
            </w:r>
          </w:hyperlink>
        </w:p>
        <w:p w14:paraId="1215B56C" w14:textId="3CD7911F" w:rsidR="007670D3" w:rsidRPr="00943633" w:rsidRDefault="000526BB" w:rsidP="00EF1720">
          <w:pPr>
            <w:pStyle w:val="27"/>
            <w:rPr>
              <w:rFonts w:ascii="Times New Roman" w:hAnsi="Times New Roman" w:cs="Times New Roman"/>
              <w:noProof/>
              <w:sz w:val="26"/>
              <w:szCs w:val="26"/>
            </w:rPr>
          </w:pPr>
          <w:hyperlink w:anchor="_Toc129785157" w:history="1">
            <w:r w:rsidR="007670D3" w:rsidRPr="00943633">
              <w:rPr>
                <w:rStyle w:val="ac"/>
                <w:rFonts w:ascii="Times New Roman" w:hAnsi="Times New Roman" w:cs="Times New Roman"/>
                <w:noProof/>
                <w:sz w:val="26"/>
                <w:szCs w:val="26"/>
              </w:rPr>
              <w:t>3.5. Оформление актов</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_Toc129785157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31</w:t>
            </w:r>
            <w:r w:rsidR="00FC2FF4" w:rsidRPr="00943633">
              <w:rPr>
                <w:rFonts w:ascii="Times New Roman" w:hAnsi="Times New Roman" w:cs="Times New Roman"/>
                <w:noProof/>
                <w:webHidden/>
                <w:sz w:val="26"/>
                <w:szCs w:val="26"/>
              </w:rPr>
              <w:fldChar w:fldCharType="end"/>
            </w:r>
          </w:hyperlink>
        </w:p>
        <w:p w14:paraId="65DDB4CB" w14:textId="230119B7" w:rsidR="007670D3" w:rsidRPr="00943633" w:rsidRDefault="000526BB" w:rsidP="00EF1720">
          <w:pPr>
            <w:pStyle w:val="27"/>
            <w:rPr>
              <w:rFonts w:ascii="Times New Roman" w:hAnsi="Times New Roman" w:cs="Times New Roman"/>
              <w:noProof/>
              <w:sz w:val="26"/>
              <w:szCs w:val="26"/>
            </w:rPr>
          </w:pPr>
          <w:hyperlink w:anchor="_Toc129785158" w:history="1">
            <w:r w:rsidR="007670D3" w:rsidRPr="00943633">
              <w:rPr>
                <w:rStyle w:val="ac"/>
                <w:rFonts w:ascii="Times New Roman" w:hAnsi="Times New Roman" w:cs="Times New Roman"/>
                <w:noProof/>
                <w:sz w:val="26"/>
                <w:szCs w:val="26"/>
              </w:rPr>
              <w:t>3.6. Оформление служебных писем</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_Toc129785158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32</w:t>
            </w:r>
            <w:r w:rsidR="00FC2FF4" w:rsidRPr="00943633">
              <w:rPr>
                <w:rFonts w:ascii="Times New Roman" w:hAnsi="Times New Roman" w:cs="Times New Roman"/>
                <w:noProof/>
                <w:webHidden/>
                <w:sz w:val="26"/>
                <w:szCs w:val="26"/>
              </w:rPr>
              <w:fldChar w:fldCharType="end"/>
            </w:r>
          </w:hyperlink>
        </w:p>
        <w:p w14:paraId="056DB14E" w14:textId="625F6DC4" w:rsidR="007670D3" w:rsidRPr="00943633" w:rsidRDefault="000526BB" w:rsidP="00EF1720">
          <w:pPr>
            <w:pStyle w:val="27"/>
            <w:rPr>
              <w:rFonts w:ascii="Times New Roman" w:hAnsi="Times New Roman" w:cs="Times New Roman"/>
              <w:noProof/>
              <w:sz w:val="26"/>
              <w:szCs w:val="26"/>
            </w:rPr>
          </w:pPr>
          <w:hyperlink w:anchor="_Toc129785159" w:history="1">
            <w:r w:rsidR="007670D3" w:rsidRPr="00943633">
              <w:rPr>
                <w:rStyle w:val="ac"/>
                <w:rFonts w:ascii="Times New Roman" w:hAnsi="Times New Roman" w:cs="Times New Roman"/>
                <w:noProof/>
                <w:sz w:val="26"/>
                <w:szCs w:val="26"/>
              </w:rPr>
              <w:t>3.7.  Подписание (утверждение) проектов документов, заверение документов печатью</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_Toc129785159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36</w:t>
            </w:r>
            <w:r w:rsidR="00FC2FF4" w:rsidRPr="00943633">
              <w:rPr>
                <w:rFonts w:ascii="Times New Roman" w:hAnsi="Times New Roman" w:cs="Times New Roman"/>
                <w:noProof/>
                <w:webHidden/>
                <w:sz w:val="26"/>
                <w:szCs w:val="26"/>
              </w:rPr>
              <w:fldChar w:fldCharType="end"/>
            </w:r>
          </w:hyperlink>
        </w:p>
        <w:p w14:paraId="5C37C3D8" w14:textId="43126CB8" w:rsidR="007670D3" w:rsidRPr="00943633" w:rsidRDefault="000526BB" w:rsidP="00EF1720">
          <w:pPr>
            <w:pStyle w:val="11"/>
            <w:rPr>
              <w:rFonts w:ascii="Times New Roman" w:hAnsi="Times New Roman" w:cs="Times New Roman"/>
              <w:noProof/>
              <w:sz w:val="26"/>
              <w:szCs w:val="26"/>
            </w:rPr>
          </w:pPr>
          <w:hyperlink w:anchor="_Toc129785160" w:history="1">
            <w:r w:rsidR="007670D3" w:rsidRPr="00943633">
              <w:rPr>
                <w:rStyle w:val="ac"/>
                <w:rFonts w:ascii="Times New Roman" w:hAnsi="Times New Roman" w:cs="Times New Roman"/>
                <w:noProof/>
                <w:sz w:val="26"/>
                <w:szCs w:val="26"/>
              </w:rPr>
              <w:t>4.ОРГАНИЗАЦИЯ ДОКУМЕНТООБОРОТА</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_Toc129785160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37</w:t>
            </w:r>
            <w:r w:rsidR="00FC2FF4" w:rsidRPr="00943633">
              <w:rPr>
                <w:rFonts w:ascii="Times New Roman" w:hAnsi="Times New Roman" w:cs="Times New Roman"/>
                <w:noProof/>
                <w:webHidden/>
                <w:sz w:val="26"/>
                <w:szCs w:val="26"/>
              </w:rPr>
              <w:fldChar w:fldCharType="end"/>
            </w:r>
          </w:hyperlink>
        </w:p>
        <w:p w14:paraId="62610C62" w14:textId="4DAFC5AA" w:rsidR="007670D3" w:rsidRPr="00943633" w:rsidRDefault="000526BB" w:rsidP="00EF1720">
          <w:pPr>
            <w:pStyle w:val="27"/>
            <w:rPr>
              <w:rFonts w:ascii="Times New Roman" w:hAnsi="Times New Roman" w:cs="Times New Roman"/>
              <w:noProof/>
              <w:sz w:val="26"/>
              <w:szCs w:val="26"/>
            </w:rPr>
          </w:pPr>
          <w:hyperlink w:anchor="_Toc129785161" w:history="1">
            <w:r w:rsidR="007670D3" w:rsidRPr="00943633">
              <w:rPr>
                <w:rStyle w:val="ac"/>
                <w:rFonts w:ascii="Times New Roman" w:hAnsi="Times New Roman" w:cs="Times New Roman"/>
                <w:noProof/>
                <w:sz w:val="26"/>
                <w:szCs w:val="26"/>
              </w:rPr>
              <w:t>4.1. Входящие документы</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_Toc129785161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37</w:t>
            </w:r>
            <w:r w:rsidR="00FC2FF4" w:rsidRPr="00943633">
              <w:rPr>
                <w:rFonts w:ascii="Times New Roman" w:hAnsi="Times New Roman" w:cs="Times New Roman"/>
                <w:noProof/>
                <w:webHidden/>
                <w:sz w:val="26"/>
                <w:szCs w:val="26"/>
              </w:rPr>
              <w:fldChar w:fldCharType="end"/>
            </w:r>
          </w:hyperlink>
        </w:p>
        <w:p w14:paraId="4025006A" w14:textId="69D9D077" w:rsidR="007670D3" w:rsidRPr="00943633" w:rsidRDefault="000526BB" w:rsidP="00EF1720">
          <w:pPr>
            <w:pStyle w:val="27"/>
            <w:rPr>
              <w:rFonts w:ascii="Times New Roman" w:hAnsi="Times New Roman" w:cs="Times New Roman"/>
              <w:noProof/>
              <w:sz w:val="26"/>
              <w:szCs w:val="26"/>
            </w:rPr>
          </w:pPr>
          <w:hyperlink w:anchor="_Toc129785162" w:history="1">
            <w:r w:rsidR="007670D3" w:rsidRPr="00943633">
              <w:rPr>
                <w:rStyle w:val="ac"/>
                <w:rFonts w:ascii="Times New Roman" w:hAnsi="Times New Roman" w:cs="Times New Roman"/>
                <w:noProof/>
                <w:sz w:val="26"/>
                <w:szCs w:val="26"/>
              </w:rPr>
              <w:t>4.2. Исходящие документы</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_Toc129785162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39</w:t>
            </w:r>
            <w:r w:rsidR="00FC2FF4" w:rsidRPr="00943633">
              <w:rPr>
                <w:rFonts w:ascii="Times New Roman" w:hAnsi="Times New Roman" w:cs="Times New Roman"/>
                <w:noProof/>
                <w:webHidden/>
                <w:sz w:val="26"/>
                <w:szCs w:val="26"/>
              </w:rPr>
              <w:fldChar w:fldCharType="end"/>
            </w:r>
          </w:hyperlink>
        </w:p>
        <w:p w14:paraId="668DC32A" w14:textId="1E4D6101" w:rsidR="007670D3" w:rsidRPr="00943633" w:rsidRDefault="000526BB" w:rsidP="00EF1720">
          <w:pPr>
            <w:pStyle w:val="27"/>
            <w:rPr>
              <w:rFonts w:ascii="Times New Roman" w:hAnsi="Times New Roman" w:cs="Times New Roman"/>
              <w:noProof/>
              <w:sz w:val="26"/>
              <w:szCs w:val="26"/>
            </w:rPr>
          </w:pPr>
          <w:hyperlink w:anchor="_Toc129785163" w:history="1">
            <w:r w:rsidR="007670D3" w:rsidRPr="00943633">
              <w:rPr>
                <w:rStyle w:val="ac"/>
                <w:rFonts w:ascii="Times New Roman" w:hAnsi="Times New Roman" w:cs="Times New Roman"/>
                <w:noProof/>
                <w:sz w:val="26"/>
                <w:szCs w:val="26"/>
              </w:rPr>
              <w:t>4.3. Порядок прохождения внутренних документов</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_Toc129785163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40</w:t>
            </w:r>
            <w:r w:rsidR="00FC2FF4" w:rsidRPr="00943633">
              <w:rPr>
                <w:rFonts w:ascii="Times New Roman" w:hAnsi="Times New Roman" w:cs="Times New Roman"/>
                <w:noProof/>
                <w:webHidden/>
                <w:sz w:val="26"/>
                <w:szCs w:val="26"/>
              </w:rPr>
              <w:fldChar w:fldCharType="end"/>
            </w:r>
          </w:hyperlink>
        </w:p>
        <w:p w14:paraId="6785083C" w14:textId="263490B0" w:rsidR="007670D3" w:rsidRPr="00943633" w:rsidRDefault="000526BB" w:rsidP="00EF1720">
          <w:pPr>
            <w:pStyle w:val="27"/>
            <w:rPr>
              <w:rFonts w:ascii="Times New Roman" w:hAnsi="Times New Roman" w:cs="Times New Roman"/>
              <w:noProof/>
              <w:sz w:val="26"/>
              <w:szCs w:val="26"/>
            </w:rPr>
          </w:pPr>
          <w:hyperlink w:anchor="_Toc129785164" w:history="1">
            <w:r w:rsidR="007670D3" w:rsidRPr="00943633">
              <w:rPr>
                <w:rStyle w:val="ac"/>
                <w:rFonts w:ascii="Times New Roman" w:hAnsi="Times New Roman" w:cs="Times New Roman"/>
                <w:noProof/>
                <w:sz w:val="26"/>
                <w:szCs w:val="26"/>
              </w:rPr>
              <w:t>4.4. Прием и обработка документов, поступающих по каналам электронной и электрической связи</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_Toc129785164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40</w:t>
            </w:r>
            <w:r w:rsidR="00FC2FF4" w:rsidRPr="00943633">
              <w:rPr>
                <w:rFonts w:ascii="Times New Roman" w:hAnsi="Times New Roman" w:cs="Times New Roman"/>
                <w:noProof/>
                <w:webHidden/>
                <w:sz w:val="26"/>
                <w:szCs w:val="26"/>
              </w:rPr>
              <w:fldChar w:fldCharType="end"/>
            </w:r>
          </w:hyperlink>
        </w:p>
        <w:p w14:paraId="7599C7CD" w14:textId="04031C2F" w:rsidR="007670D3" w:rsidRPr="00943633" w:rsidRDefault="000526BB" w:rsidP="00EF1720">
          <w:pPr>
            <w:pStyle w:val="11"/>
            <w:rPr>
              <w:rFonts w:ascii="Times New Roman" w:hAnsi="Times New Roman" w:cs="Times New Roman"/>
              <w:noProof/>
              <w:sz w:val="26"/>
              <w:szCs w:val="26"/>
            </w:rPr>
          </w:pPr>
          <w:hyperlink w:anchor="_Toc129785165" w:history="1">
            <w:r w:rsidR="007670D3" w:rsidRPr="00943633">
              <w:rPr>
                <w:rStyle w:val="ac"/>
                <w:rFonts w:ascii="Times New Roman" w:hAnsi="Times New Roman" w:cs="Times New Roman"/>
                <w:noProof/>
                <w:sz w:val="26"/>
                <w:szCs w:val="26"/>
              </w:rPr>
              <w:t>5. ТЕХНИЧЕСКОЕ ОБЕСПЕЧЕНИЕ ПОДГОТОВКИ ДОКУМЕНТОВ</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_Toc129785165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42</w:t>
            </w:r>
            <w:r w:rsidR="00FC2FF4" w:rsidRPr="00943633">
              <w:rPr>
                <w:rFonts w:ascii="Times New Roman" w:hAnsi="Times New Roman" w:cs="Times New Roman"/>
                <w:noProof/>
                <w:webHidden/>
                <w:sz w:val="26"/>
                <w:szCs w:val="26"/>
              </w:rPr>
              <w:fldChar w:fldCharType="end"/>
            </w:r>
          </w:hyperlink>
        </w:p>
        <w:p w14:paraId="2792F3CB" w14:textId="32E75431" w:rsidR="007670D3" w:rsidRPr="00943633" w:rsidRDefault="000526BB" w:rsidP="00EF1720">
          <w:pPr>
            <w:pStyle w:val="11"/>
            <w:rPr>
              <w:rFonts w:ascii="Times New Roman" w:hAnsi="Times New Roman" w:cs="Times New Roman"/>
              <w:noProof/>
              <w:sz w:val="26"/>
              <w:szCs w:val="26"/>
            </w:rPr>
          </w:pPr>
          <w:hyperlink w:anchor="_Toc129785166" w:history="1">
            <w:r w:rsidR="007670D3" w:rsidRPr="00943633">
              <w:rPr>
                <w:rStyle w:val="ac"/>
                <w:rFonts w:ascii="Times New Roman" w:hAnsi="Times New Roman" w:cs="Times New Roman"/>
                <w:noProof/>
                <w:sz w:val="26"/>
                <w:szCs w:val="26"/>
              </w:rPr>
              <w:t>6. КОНТРОЛЬ ИСПОЛНЕНИЯ ДОКУМЕНТОВ (ПОРУЧЕНИЙ)</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_Toc129785166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42</w:t>
            </w:r>
            <w:r w:rsidR="00FC2FF4" w:rsidRPr="00943633">
              <w:rPr>
                <w:rFonts w:ascii="Times New Roman" w:hAnsi="Times New Roman" w:cs="Times New Roman"/>
                <w:noProof/>
                <w:webHidden/>
                <w:sz w:val="26"/>
                <w:szCs w:val="26"/>
              </w:rPr>
              <w:fldChar w:fldCharType="end"/>
            </w:r>
          </w:hyperlink>
        </w:p>
        <w:p w14:paraId="4B9F7103" w14:textId="5D4F2748" w:rsidR="007670D3" w:rsidRPr="00943633" w:rsidRDefault="000526BB" w:rsidP="00EF1720">
          <w:pPr>
            <w:pStyle w:val="11"/>
            <w:rPr>
              <w:rFonts w:ascii="Times New Roman" w:hAnsi="Times New Roman" w:cs="Times New Roman"/>
              <w:noProof/>
              <w:sz w:val="26"/>
              <w:szCs w:val="26"/>
            </w:rPr>
          </w:pPr>
          <w:hyperlink w:anchor="_Toc129785167" w:history="1">
            <w:r w:rsidR="007670D3" w:rsidRPr="00943633">
              <w:rPr>
                <w:rStyle w:val="ac"/>
                <w:rFonts w:ascii="Times New Roman" w:hAnsi="Times New Roman" w:cs="Times New Roman"/>
                <w:noProof/>
                <w:sz w:val="26"/>
                <w:szCs w:val="26"/>
              </w:rPr>
              <w:t>7. ДОКУМЕНТАЛЬНЫЙ ФОНД РАЙОННОГО СОБРАНИЯ И ГЛАВЫ МР</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_Toc129785167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44</w:t>
            </w:r>
            <w:r w:rsidR="00FC2FF4" w:rsidRPr="00943633">
              <w:rPr>
                <w:rFonts w:ascii="Times New Roman" w:hAnsi="Times New Roman" w:cs="Times New Roman"/>
                <w:noProof/>
                <w:webHidden/>
                <w:sz w:val="26"/>
                <w:szCs w:val="26"/>
              </w:rPr>
              <w:fldChar w:fldCharType="end"/>
            </w:r>
          </w:hyperlink>
        </w:p>
        <w:p w14:paraId="3EBF57C2" w14:textId="45D125EC" w:rsidR="007670D3" w:rsidRPr="00943633" w:rsidRDefault="000526BB" w:rsidP="00EF1720">
          <w:pPr>
            <w:pStyle w:val="11"/>
            <w:rPr>
              <w:rFonts w:ascii="Times New Roman" w:hAnsi="Times New Roman" w:cs="Times New Roman"/>
              <w:noProof/>
              <w:sz w:val="26"/>
              <w:szCs w:val="26"/>
            </w:rPr>
          </w:pPr>
          <w:hyperlink w:anchor="_Toc129785168" w:history="1">
            <w:r w:rsidR="007670D3" w:rsidRPr="00943633">
              <w:rPr>
                <w:rStyle w:val="ac"/>
                <w:rFonts w:ascii="Times New Roman" w:hAnsi="Times New Roman" w:cs="Times New Roman"/>
                <w:noProof/>
                <w:sz w:val="26"/>
                <w:szCs w:val="26"/>
              </w:rPr>
              <w:t>8. ПОДГОТОВКА ДОКУМЕНТОВ К ПЕРЕДАЧЕ НА ХРАНЕНИЕ В АРХИВ РАЙОННОГО СОБРАНИЯ; ВЫДЕЛЕНИЕ К УНИЧТОЖЕНИЮ ДОКУМЕНТОВ С ИСТЕКШИМИ СРОКАМИ ХРАНЕНИЯ</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_Toc129785168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51</w:t>
            </w:r>
            <w:r w:rsidR="00FC2FF4" w:rsidRPr="00943633">
              <w:rPr>
                <w:rFonts w:ascii="Times New Roman" w:hAnsi="Times New Roman" w:cs="Times New Roman"/>
                <w:noProof/>
                <w:webHidden/>
                <w:sz w:val="26"/>
                <w:szCs w:val="26"/>
              </w:rPr>
              <w:fldChar w:fldCharType="end"/>
            </w:r>
          </w:hyperlink>
        </w:p>
        <w:p w14:paraId="4D9674E2" w14:textId="793816FC" w:rsidR="007670D3" w:rsidRPr="00943633" w:rsidRDefault="000526BB" w:rsidP="00EF1720">
          <w:pPr>
            <w:pStyle w:val="11"/>
            <w:rPr>
              <w:rFonts w:ascii="Times New Roman" w:hAnsi="Times New Roman" w:cs="Times New Roman"/>
              <w:noProof/>
              <w:sz w:val="26"/>
              <w:szCs w:val="26"/>
            </w:rPr>
          </w:pPr>
          <w:hyperlink w:anchor="_Toc129785169" w:history="1">
            <w:r w:rsidR="007670D3" w:rsidRPr="00943633">
              <w:rPr>
                <w:rStyle w:val="ac"/>
                <w:rFonts w:ascii="Times New Roman" w:hAnsi="Times New Roman" w:cs="Times New Roman"/>
                <w:noProof/>
                <w:sz w:val="26"/>
                <w:szCs w:val="26"/>
              </w:rPr>
              <w:t>БЛАНК РЕШЕНИЯ РАЙОННОГО СОБРАНИЯ</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_Toc129785169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55</w:t>
            </w:r>
            <w:r w:rsidR="00FC2FF4" w:rsidRPr="00943633">
              <w:rPr>
                <w:rFonts w:ascii="Times New Roman" w:hAnsi="Times New Roman" w:cs="Times New Roman"/>
                <w:noProof/>
                <w:webHidden/>
                <w:sz w:val="26"/>
                <w:szCs w:val="26"/>
              </w:rPr>
              <w:fldChar w:fldCharType="end"/>
            </w:r>
          </w:hyperlink>
        </w:p>
        <w:p w14:paraId="200EDFEA" w14:textId="0294CE5E" w:rsidR="007670D3" w:rsidRPr="00943633" w:rsidRDefault="000526BB" w:rsidP="00EF1720">
          <w:pPr>
            <w:pStyle w:val="11"/>
            <w:rPr>
              <w:rFonts w:ascii="Times New Roman" w:hAnsi="Times New Roman" w:cs="Times New Roman"/>
              <w:noProof/>
              <w:sz w:val="26"/>
              <w:szCs w:val="26"/>
            </w:rPr>
          </w:pPr>
          <w:hyperlink w:anchor="_Toc129785170" w:history="1">
            <w:r w:rsidR="007670D3" w:rsidRPr="00943633">
              <w:rPr>
                <w:rStyle w:val="ac"/>
                <w:rFonts w:ascii="Times New Roman" w:hAnsi="Times New Roman" w:cs="Times New Roman"/>
                <w:noProof/>
                <w:sz w:val="26"/>
                <w:szCs w:val="26"/>
              </w:rPr>
              <w:t>БЛАНК ПОСТАНОВЛЕНИЯ ГЛАВЫ МР</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_Toc129785170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56</w:t>
            </w:r>
            <w:r w:rsidR="00FC2FF4" w:rsidRPr="00943633">
              <w:rPr>
                <w:rFonts w:ascii="Times New Roman" w:hAnsi="Times New Roman" w:cs="Times New Roman"/>
                <w:noProof/>
                <w:webHidden/>
                <w:sz w:val="26"/>
                <w:szCs w:val="26"/>
              </w:rPr>
              <w:fldChar w:fldCharType="end"/>
            </w:r>
          </w:hyperlink>
        </w:p>
        <w:p w14:paraId="75B0D75E" w14:textId="00A7A591" w:rsidR="007670D3" w:rsidRPr="00943633" w:rsidRDefault="000526BB" w:rsidP="00EF1720">
          <w:pPr>
            <w:pStyle w:val="11"/>
            <w:rPr>
              <w:rFonts w:ascii="Times New Roman" w:hAnsi="Times New Roman" w:cs="Times New Roman"/>
              <w:noProof/>
              <w:sz w:val="26"/>
              <w:szCs w:val="26"/>
            </w:rPr>
          </w:pPr>
          <w:hyperlink w:anchor="_Toc129785171" w:history="1">
            <w:r w:rsidR="007670D3" w:rsidRPr="00943633">
              <w:rPr>
                <w:rStyle w:val="ac"/>
                <w:rFonts w:ascii="Times New Roman" w:hAnsi="Times New Roman" w:cs="Times New Roman"/>
                <w:noProof/>
                <w:sz w:val="26"/>
                <w:szCs w:val="26"/>
              </w:rPr>
              <w:t>БЛАНК РАСПОРЯЖЕНИЯ ГЛАВЫ МР</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_Toc129785171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57</w:t>
            </w:r>
            <w:r w:rsidR="00FC2FF4" w:rsidRPr="00943633">
              <w:rPr>
                <w:rFonts w:ascii="Times New Roman" w:hAnsi="Times New Roman" w:cs="Times New Roman"/>
                <w:noProof/>
                <w:webHidden/>
                <w:sz w:val="26"/>
                <w:szCs w:val="26"/>
              </w:rPr>
              <w:fldChar w:fldCharType="end"/>
            </w:r>
          </w:hyperlink>
        </w:p>
        <w:p w14:paraId="1C43164E" w14:textId="7371AE55" w:rsidR="007670D3" w:rsidRPr="00943633" w:rsidRDefault="000526BB" w:rsidP="00EF1720">
          <w:pPr>
            <w:pStyle w:val="11"/>
            <w:rPr>
              <w:rFonts w:ascii="Times New Roman" w:hAnsi="Times New Roman" w:cs="Times New Roman"/>
              <w:noProof/>
              <w:sz w:val="26"/>
              <w:szCs w:val="26"/>
            </w:rPr>
          </w:pPr>
          <w:hyperlink w:anchor="_Toc129785172" w:history="1">
            <w:r w:rsidR="007670D3" w:rsidRPr="00943633">
              <w:rPr>
                <w:rStyle w:val="ac"/>
                <w:rFonts w:ascii="Times New Roman" w:hAnsi="Times New Roman" w:cs="Times New Roman"/>
                <w:noProof/>
                <w:sz w:val="26"/>
                <w:szCs w:val="26"/>
              </w:rPr>
              <w:t>БЛАНК ПОЛНОГО ПРОТОКОЛА</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_Toc129785172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58</w:t>
            </w:r>
            <w:r w:rsidR="00FC2FF4" w:rsidRPr="00943633">
              <w:rPr>
                <w:rFonts w:ascii="Times New Roman" w:hAnsi="Times New Roman" w:cs="Times New Roman"/>
                <w:noProof/>
                <w:webHidden/>
                <w:sz w:val="26"/>
                <w:szCs w:val="26"/>
              </w:rPr>
              <w:fldChar w:fldCharType="end"/>
            </w:r>
          </w:hyperlink>
        </w:p>
        <w:p w14:paraId="54BB6A34" w14:textId="29D03723" w:rsidR="007670D3" w:rsidRPr="00943633" w:rsidRDefault="000526BB" w:rsidP="00EF1720">
          <w:pPr>
            <w:pStyle w:val="11"/>
            <w:rPr>
              <w:rFonts w:ascii="Times New Roman" w:hAnsi="Times New Roman" w:cs="Times New Roman"/>
              <w:noProof/>
              <w:sz w:val="26"/>
              <w:szCs w:val="26"/>
            </w:rPr>
          </w:pPr>
          <w:hyperlink w:anchor="_Toc129785173" w:history="1">
            <w:r w:rsidR="007670D3" w:rsidRPr="00943633">
              <w:rPr>
                <w:rStyle w:val="ac"/>
                <w:rFonts w:ascii="Times New Roman" w:hAnsi="Times New Roman" w:cs="Times New Roman"/>
                <w:noProof/>
                <w:sz w:val="26"/>
                <w:szCs w:val="26"/>
              </w:rPr>
              <w:t>БЛАНК КРАТКОГО ПРОТОКОЛА</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_Toc129785173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59</w:t>
            </w:r>
            <w:r w:rsidR="00FC2FF4" w:rsidRPr="00943633">
              <w:rPr>
                <w:rFonts w:ascii="Times New Roman" w:hAnsi="Times New Roman" w:cs="Times New Roman"/>
                <w:noProof/>
                <w:webHidden/>
                <w:sz w:val="26"/>
                <w:szCs w:val="26"/>
              </w:rPr>
              <w:fldChar w:fldCharType="end"/>
            </w:r>
          </w:hyperlink>
        </w:p>
        <w:p w14:paraId="34E62BC0" w14:textId="31813821" w:rsidR="007670D3" w:rsidRPr="00943633" w:rsidRDefault="000526BB" w:rsidP="00EF1720">
          <w:pPr>
            <w:pStyle w:val="11"/>
            <w:rPr>
              <w:rFonts w:ascii="Times New Roman" w:hAnsi="Times New Roman" w:cs="Times New Roman"/>
              <w:noProof/>
              <w:sz w:val="26"/>
              <w:szCs w:val="26"/>
            </w:rPr>
          </w:pPr>
          <w:hyperlink w:anchor="_Toc129785174" w:history="1">
            <w:r w:rsidR="007670D3" w:rsidRPr="00943633">
              <w:rPr>
                <w:rStyle w:val="ac"/>
                <w:rFonts w:ascii="Times New Roman" w:hAnsi="Times New Roman" w:cs="Times New Roman"/>
                <w:noProof/>
                <w:sz w:val="26"/>
                <w:szCs w:val="26"/>
              </w:rPr>
              <w:t>БЛАНК ПИСЬМА РАЙОННОГО СОБРАНИЯ</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_Toc129785174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60</w:t>
            </w:r>
            <w:r w:rsidR="00FC2FF4" w:rsidRPr="00943633">
              <w:rPr>
                <w:rFonts w:ascii="Times New Roman" w:hAnsi="Times New Roman" w:cs="Times New Roman"/>
                <w:noProof/>
                <w:webHidden/>
                <w:sz w:val="26"/>
                <w:szCs w:val="26"/>
              </w:rPr>
              <w:fldChar w:fldCharType="end"/>
            </w:r>
          </w:hyperlink>
        </w:p>
        <w:p w14:paraId="7D293CF0" w14:textId="1E1735C8" w:rsidR="007670D3" w:rsidRPr="00943633" w:rsidRDefault="000526BB" w:rsidP="00EF1720">
          <w:pPr>
            <w:pStyle w:val="11"/>
            <w:rPr>
              <w:rFonts w:ascii="Times New Roman" w:hAnsi="Times New Roman" w:cs="Times New Roman"/>
              <w:noProof/>
              <w:sz w:val="26"/>
              <w:szCs w:val="26"/>
            </w:rPr>
          </w:pPr>
          <w:hyperlink w:anchor="_Toc129785175" w:history="1">
            <w:r w:rsidR="007670D3" w:rsidRPr="00943633">
              <w:rPr>
                <w:rStyle w:val="ac"/>
                <w:rFonts w:ascii="Times New Roman" w:hAnsi="Times New Roman" w:cs="Times New Roman"/>
                <w:noProof/>
                <w:sz w:val="26"/>
                <w:szCs w:val="26"/>
              </w:rPr>
              <w:t>БЛАНК ПИСЬМА ГЛАВЫ МР</w:t>
            </w:r>
            <w:r w:rsidR="007670D3" w:rsidRPr="00943633">
              <w:rPr>
                <w:rFonts w:ascii="Times New Roman" w:hAnsi="Times New Roman" w:cs="Times New Roman"/>
                <w:noProof/>
                <w:webHidden/>
                <w:sz w:val="26"/>
                <w:szCs w:val="26"/>
              </w:rPr>
              <w:tab/>
            </w:r>
            <w:r w:rsidR="00FC2FF4" w:rsidRPr="00943633">
              <w:rPr>
                <w:rFonts w:ascii="Times New Roman" w:hAnsi="Times New Roman" w:cs="Times New Roman"/>
                <w:noProof/>
                <w:webHidden/>
                <w:sz w:val="26"/>
                <w:szCs w:val="26"/>
              </w:rPr>
              <w:fldChar w:fldCharType="begin"/>
            </w:r>
            <w:r w:rsidR="007670D3" w:rsidRPr="00943633">
              <w:rPr>
                <w:rFonts w:ascii="Times New Roman" w:hAnsi="Times New Roman" w:cs="Times New Roman"/>
                <w:noProof/>
                <w:webHidden/>
                <w:sz w:val="26"/>
                <w:szCs w:val="26"/>
              </w:rPr>
              <w:instrText xml:space="preserve"> PAGEREF _Toc129785175 \h </w:instrText>
            </w:r>
            <w:r w:rsidR="00FC2FF4" w:rsidRPr="00943633">
              <w:rPr>
                <w:rFonts w:ascii="Times New Roman" w:hAnsi="Times New Roman" w:cs="Times New Roman"/>
                <w:noProof/>
                <w:webHidden/>
                <w:sz w:val="26"/>
                <w:szCs w:val="26"/>
              </w:rPr>
            </w:r>
            <w:r w:rsidR="00FC2FF4" w:rsidRPr="00943633">
              <w:rPr>
                <w:rFonts w:ascii="Times New Roman" w:hAnsi="Times New Roman" w:cs="Times New Roman"/>
                <w:noProof/>
                <w:webHidden/>
                <w:sz w:val="26"/>
                <w:szCs w:val="26"/>
              </w:rPr>
              <w:fldChar w:fldCharType="separate"/>
            </w:r>
            <w:r w:rsidR="00734664">
              <w:rPr>
                <w:rFonts w:ascii="Times New Roman" w:hAnsi="Times New Roman" w:cs="Times New Roman"/>
                <w:noProof/>
                <w:webHidden/>
                <w:sz w:val="26"/>
                <w:szCs w:val="26"/>
              </w:rPr>
              <w:t>61</w:t>
            </w:r>
            <w:r w:rsidR="00FC2FF4" w:rsidRPr="00943633">
              <w:rPr>
                <w:rFonts w:ascii="Times New Roman" w:hAnsi="Times New Roman" w:cs="Times New Roman"/>
                <w:noProof/>
                <w:webHidden/>
                <w:sz w:val="26"/>
                <w:szCs w:val="26"/>
              </w:rPr>
              <w:fldChar w:fldCharType="end"/>
            </w:r>
          </w:hyperlink>
        </w:p>
        <w:p w14:paraId="3213BB60" w14:textId="77777777" w:rsidR="002234EA" w:rsidRPr="003F6C94" w:rsidRDefault="00FC2FF4" w:rsidP="00EF1720">
          <w:pPr>
            <w:pStyle w:val="11"/>
            <w:rPr>
              <w:rFonts w:ascii="Times New Roman" w:hAnsi="Times New Roman" w:cs="Times New Roman"/>
              <w:sz w:val="26"/>
              <w:szCs w:val="26"/>
            </w:rPr>
          </w:pPr>
          <w:r w:rsidRPr="00943633">
            <w:rPr>
              <w:rFonts w:ascii="Times New Roman" w:hAnsi="Times New Roman" w:cs="Times New Roman"/>
              <w:sz w:val="26"/>
              <w:szCs w:val="26"/>
            </w:rPr>
            <w:fldChar w:fldCharType="end"/>
          </w:r>
        </w:p>
      </w:sdtContent>
    </w:sdt>
    <w:p w14:paraId="3A0812D7" w14:textId="77777777" w:rsidR="003F6C94" w:rsidRDefault="003F6C94" w:rsidP="00EF1720">
      <w:pPr>
        <w:pStyle w:val="1"/>
        <w:rPr>
          <w:b/>
          <w:sz w:val="26"/>
          <w:szCs w:val="26"/>
        </w:rPr>
      </w:pPr>
      <w:r>
        <w:rPr>
          <w:b/>
          <w:sz w:val="26"/>
          <w:szCs w:val="26"/>
        </w:rPr>
        <w:br w:type="page"/>
      </w:r>
    </w:p>
    <w:p w14:paraId="62C78816" w14:textId="77777777" w:rsidR="00E74481" w:rsidRPr="003F6C94" w:rsidRDefault="00E74481" w:rsidP="00EF1720">
      <w:pPr>
        <w:pStyle w:val="1"/>
        <w:rPr>
          <w:b/>
          <w:sz w:val="26"/>
          <w:szCs w:val="26"/>
        </w:rPr>
      </w:pPr>
      <w:bookmarkStart w:id="3" w:name="_Toc129785146"/>
      <w:r w:rsidRPr="003F6C94">
        <w:rPr>
          <w:b/>
          <w:sz w:val="26"/>
          <w:szCs w:val="26"/>
        </w:rPr>
        <w:lastRenderedPageBreak/>
        <w:t>1. ОБЩИЕ ПОЛОЖЕНИЯ</w:t>
      </w:r>
      <w:bookmarkEnd w:id="3"/>
    </w:p>
    <w:p w14:paraId="1BBCA6DC" w14:textId="77777777" w:rsidR="004F2A8B" w:rsidRPr="003F6C94" w:rsidRDefault="004F2A8B" w:rsidP="00EF1720">
      <w:pPr>
        <w:pStyle w:val="ConsNormal"/>
        <w:widowControl/>
        <w:ind w:right="0" w:firstLine="0"/>
        <w:jc w:val="center"/>
        <w:rPr>
          <w:rFonts w:ascii="Times New Roman" w:hAnsi="Times New Roman" w:cs="Times New Roman"/>
          <w:b/>
          <w:sz w:val="26"/>
          <w:szCs w:val="26"/>
        </w:rPr>
      </w:pPr>
    </w:p>
    <w:p w14:paraId="2F5A0ADB" w14:textId="09B98C6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Инструкция по делопроизводству</w:t>
      </w:r>
      <w:r w:rsidR="007037E6" w:rsidRPr="003F6C94">
        <w:rPr>
          <w:rFonts w:ascii="Times New Roman" w:hAnsi="Times New Roman" w:cs="Times New Roman"/>
          <w:sz w:val="26"/>
          <w:szCs w:val="26"/>
        </w:rPr>
        <w:t xml:space="preserve"> в </w:t>
      </w:r>
      <w:r w:rsidR="00B61EEA">
        <w:rPr>
          <w:rFonts w:ascii="Times New Roman" w:hAnsi="Times New Roman" w:cs="Times New Roman"/>
          <w:sz w:val="26"/>
          <w:szCs w:val="26"/>
        </w:rPr>
        <w:t>Районном Собрании</w:t>
      </w:r>
      <w:r w:rsidR="005861BA">
        <w:rPr>
          <w:rFonts w:ascii="Times New Roman" w:hAnsi="Times New Roman" w:cs="Times New Roman"/>
          <w:sz w:val="26"/>
          <w:szCs w:val="26"/>
        </w:rPr>
        <w:t xml:space="preserve"> </w:t>
      </w:r>
      <w:r w:rsidR="007037E6" w:rsidRPr="003F6C94">
        <w:rPr>
          <w:rFonts w:ascii="Times New Roman" w:hAnsi="Times New Roman" w:cs="Times New Roman"/>
          <w:sz w:val="26"/>
          <w:szCs w:val="26"/>
        </w:rPr>
        <w:t xml:space="preserve">муниципального района </w:t>
      </w:r>
      <w:r w:rsidRPr="003F6C94">
        <w:rPr>
          <w:rFonts w:ascii="Times New Roman" w:eastAsia="Times New Roman" w:hAnsi="Times New Roman" w:cs="Times New Roman"/>
          <w:sz w:val="26"/>
          <w:szCs w:val="26"/>
        </w:rPr>
        <w:t>(далее – Инструкция по делопроизводству) разработана в соответствии с Правилами делопроизводства в государственных органах, органах местного самоуправления, утвержденными приказом Федерального архивного агентства от 22 мая 2019 г. № 71.</w:t>
      </w:r>
    </w:p>
    <w:p w14:paraId="2C5F5198" w14:textId="2E4C140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 xml:space="preserve">Инструкция по делопроизводству разработана в целях совершенствования делопроизводства и повышения эффективности работы с документами </w:t>
      </w:r>
      <w:r w:rsidR="00B61EEA">
        <w:rPr>
          <w:rFonts w:ascii="Times New Roman" w:hAnsi="Times New Roman" w:cs="Times New Roman"/>
          <w:sz w:val="26"/>
          <w:szCs w:val="26"/>
        </w:rPr>
        <w:t>Районным Собранием муниципального района (далее - Районное Собрание)</w:t>
      </w:r>
      <w:r w:rsidR="00F62FD6">
        <w:rPr>
          <w:rFonts w:ascii="Times New Roman" w:hAnsi="Times New Roman" w:cs="Times New Roman"/>
          <w:sz w:val="26"/>
          <w:szCs w:val="26"/>
        </w:rPr>
        <w:t xml:space="preserve"> и Главой муниципального района «Бабынинский район» (далее – Глава МР)</w:t>
      </w:r>
      <w:r w:rsidR="00B61EEA">
        <w:rPr>
          <w:rFonts w:ascii="Times New Roman" w:hAnsi="Times New Roman" w:cs="Times New Roman"/>
          <w:sz w:val="26"/>
          <w:szCs w:val="26"/>
        </w:rPr>
        <w:t>,</w:t>
      </w:r>
      <w:r w:rsidR="005861BA">
        <w:rPr>
          <w:rFonts w:ascii="Times New Roman" w:hAnsi="Times New Roman" w:cs="Times New Roman"/>
          <w:sz w:val="26"/>
          <w:szCs w:val="26"/>
        </w:rPr>
        <w:t xml:space="preserve"> </w:t>
      </w:r>
      <w:r w:rsidRPr="003F6C94">
        <w:rPr>
          <w:rFonts w:ascii="Times New Roman" w:eastAsia="Times New Roman" w:hAnsi="Times New Roman" w:cs="Times New Roman"/>
          <w:sz w:val="26"/>
          <w:szCs w:val="26"/>
        </w:rPr>
        <w:t>путем регламентации на единой правовой основе правил создания документов, технологий работы с ними, организации текущего хранения документов и подготовки к передаче в архив</w:t>
      </w:r>
      <w:r w:rsidR="00B61EEA">
        <w:rPr>
          <w:rFonts w:ascii="Times New Roman" w:eastAsia="Times New Roman" w:hAnsi="Times New Roman" w:cs="Times New Roman"/>
          <w:sz w:val="26"/>
          <w:szCs w:val="26"/>
        </w:rPr>
        <w:t>.</w:t>
      </w:r>
    </w:p>
    <w:p w14:paraId="5FCA0C7C"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Требования Инструкции по делопроизводству применяются к бухгалтерской, кадровой и другой специальной документации в части общих принципов работы с документами, а также подготовки документов к передаче на архивное хранение.</w:t>
      </w:r>
    </w:p>
    <w:p w14:paraId="654DC9D6"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Действие Инструкции по делопроизводству не распространяется на организацию работы с документами, содержащими сведения, составляющие государственную тайну.</w:t>
      </w:r>
    </w:p>
    <w:p w14:paraId="7444F9F2"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 xml:space="preserve">Порядок рассмотрения обращений граждан Российской Федерации, иностранных граждан, лиц без гражданства, объединений граждан, в том числе юридических лиц (далее – обращение гражданина, организации), и ведение делопроизводства по обращениям граждан, организаций устанавливается в </w:t>
      </w:r>
      <w:r w:rsidR="00A21F10">
        <w:rPr>
          <w:rFonts w:ascii="Times New Roman" w:hAnsi="Times New Roman" w:cs="Times New Roman"/>
          <w:sz w:val="26"/>
          <w:szCs w:val="26"/>
        </w:rPr>
        <w:t>Районном Собрании</w:t>
      </w:r>
      <w:r w:rsidRPr="003F6C94">
        <w:rPr>
          <w:rFonts w:ascii="Times New Roman" w:eastAsia="Times New Roman" w:hAnsi="Times New Roman" w:cs="Times New Roman"/>
          <w:sz w:val="26"/>
          <w:szCs w:val="26"/>
        </w:rPr>
        <w:t xml:space="preserve"> в соответствии с Федеральным законом от 2 мая 2006 г. № 59-ФЗ </w:t>
      </w:r>
      <w:r w:rsidR="003F18E1" w:rsidRPr="003F6C94">
        <w:rPr>
          <w:rFonts w:ascii="Times New Roman" w:eastAsia="Times New Roman" w:hAnsi="Times New Roman" w:cs="Times New Roman"/>
          <w:sz w:val="26"/>
          <w:szCs w:val="26"/>
        </w:rPr>
        <w:t>«</w:t>
      </w:r>
      <w:r w:rsidRPr="003F6C94">
        <w:rPr>
          <w:rFonts w:ascii="Times New Roman" w:eastAsia="Times New Roman" w:hAnsi="Times New Roman" w:cs="Times New Roman"/>
          <w:sz w:val="26"/>
          <w:szCs w:val="26"/>
        </w:rPr>
        <w:t>О порядке рассмотрения обращений граждан Российской Федерации</w:t>
      </w:r>
      <w:r w:rsidR="003F18E1" w:rsidRPr="003F6C94">
        <w:rPr>
          <w:rFonts w:ascii="Times New Roman" w:eastAsia="Times New Roman" w:hAnsi="Times New Roman" w:cs="Times New Roman"/>
          <w:sz w:val="26"/>
          <w:szCs w:val="26"/>
        </w:rPr>
        <w:t>»</w:t>
      </w:r>
      <w:r w:rsidRPr="003F6C94">
        <w:rPr>
          <w:rFonts w:ascii="Times New Roman" w:eastAsia="Times New Roman" w:hAnsi="Times New Roman" w:cs="Times New Roman"/>
          <w:sz w:val="26"/>
          <w:szCs w:val="26"/>
        </w:rPr>
        <w:t>.</w:t>
      </w:r>
    </w:p>
    <w:p w14:paraId="1535A5A3"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 xml:space="preserve">Организация работы с запросами юридических и физических лиц в </w:t>
      </w:r>
      <w:r w:rsidR="00A21F10">
        <w:rPr>
          <w:rFonts w:ascii="Times New Roman" w:hAnsi="Times New Roman" w:cs="Times New Roman"/>
          <w:sz w:val="26"/>
          <w:szCs w:val="26"/>
        </w:rPr>
        <w:t>Районное Собрание</w:t>
      </w:r>
      <w:r w:rsidRPr="003F6C94">
        <w:rPr>
          <w:rFonts w:ascii="Times New Roman" w:eastAsia="Times New Roman" w:hAnsi="Times New Roman" w:cs="Times New Roman"/>
          <w:sz w:val="26"/>
          <w:szCs w:val="26"/>
        </w:rPr>
        <w:t xml:space="preserve"> о предоставлении информации о деятельности </w:t>
      </w:r>
      <w:r w:rsidR="00A21F10">
        <w:rPr>
          <w:rFonts w:ascii="Times New Roman" w:hAnsi="Times New Roman" w:cs="Times New Roman"/>
          <w:sz w:val="26"/>
          <w:szCs w:val="26"/>
        </w:rPr>
        <w:t>Районного Собрания</w:t>
      </w:r>
      <w:r w:rsidRPr="003F6C94">
        <w:rPr>
          <w:rFonts w:ascii="Times New Roman" w:eastAsia="Times New Roman" w:hAnsi="Times New Roman" w:cs="Times New Roman"/>
          <w:sz w:val="26"/>
          <w:szCs w:val="26"/>
        </w:rPr>
        <w:t xml:space="preserve"> осуществляется в соответствии с Федеральным законом от 9 февраля </w:t>
      </w:r>
      <w:smartTag w:uri="urn:schemas-microsoft-com:office:smarttags" w:element="metricconverter">
        <w:smartTagPr>
          <w:attr w:name="ProductID" w:val="2009 г"/>
        </w:smartTagPr>
        <w:r w:rsidRPr="003F6C94">
          <w:rPr>
            <w:rFonts w:ascii="Times New Roman" w:eastAsia="Times New Roman" w:hAnsi="Times New Roman" w:cs="Times New Roman"/>
            <w:sz w:val="26"/>
            <w:szCs w:val="26"/>
          </w:rPr>
          <w:t>2009 г</w:t>
        </w:r>
      </w:smartTag>
      <w:r w:rsidRPr="003F6C94">
        <w:rPr>
          <w:rFonts w:ascii="Times New Roman" w:eastAsia="Times New Roman" w:hAnsi="Times New Roman" w:cs="Times New Roman"/>
          <w:sz w:val="26"/>
          <w:szCs w:val="26"/>
        </w:rPr>
        <w:t xml:space="preserve">. № 8-ФЗ </w:t>
      </w:r>
      <w:r w:rsidR="003F18E1" w:rsidRPr="003F6C94">
        <w:rPr>
          <w:rFonts w:ascii="Times New Roman" w:eastAsia="Times New Roman" w:hAnsi="Times New Roman" w:cs="Times New Roman"/>
          <w:sz w:val="26"/>
          <w:szCs w:val="26"/>
        </w:rPr>
        <w:t>«</w:t>
      </w:r>
      <w:r w:rsidRPr="003F6C94">
        <w:rPr>
          <w:rFonts w:ascii="Times New Roman" w:eastAsia="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3F18E1" w:rsidRPr="003F6C94">
        <w:rPr>
          <w:rFonts w:ascii="Times New Roman" w:eastAsia="Times New Roman" w:hAnsi="Times New Roman" w:cs="Times New Roman"/>
          <w:sz w:val="26"/>
          <w:szCs w:val="26"/>
        </w:rPr>
        <w:t>»</w:t>
      </w:r>
      <w:r w:rsidRPr="003F6C94">
        <w:rPr>
          <w:rFonts w:ascii="Times New Roman" w:eastAsia="Times New Roman" w:hAnsi="Times New Roman" w:cs="Times New Roman"/>
          <w:sz w:val="26"/>
          <w:szCs w:val="26"/>
        </w:rPr>
        <w:t>.</w:t>
      </w:r>
    </w:p>
    <w:p w14:paraId="46202745"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3F6C94">
        <w:rPr>
          <w:rFonts w:ascii="Times New Roman" w:eastAsia="Times New Roman" w:hAnsi="Times New Roman" w:cs="Times New Roman"/>
          <w:color w:val="000000" w:themeColor="text1"/>
          <w:sz w:val="26"/>
          <w:szCs w:val="26"/>
        </w:rPr>
        <w:t xml:space="preserve">Инструкция по делопроизводству </w:t>
      </w:r>
      <w:r w:rsidRPr="003F6C94">
        <w:rPr>
          <w:rFonts w:ascii="Times New Roman" w:eastAsia="Times New Roman" w:hAnsi="Times New Roman" w:cs="Times New Roman"/>
          <w:sz w:val="26"/>
          <w:szCs w:val="26"/>
        </w:rPr>
        <w:t xml:space="preserve">утверждается </w:t>
      </w:r>
      <w:r w:rsidR="00B61EEA">
        <w:rPr>
          <w:rFonts w:ascii="Times New Roman" w:eastAsia="Times New Roman" w:hAnsi="Times New Roman" w:cs="Times New Roman"/>
          <w:sz w:val="26"/>
          <w:szCs w:val="26"/>
        </w:rPr>
        <w:t xml:space="preserve">решением </w:t>
      </w:r>
      <w:r w:rsidR="00B61EEA">
        <w:rPr>
          <w:rFonts w:ascii="Times New Roman" w:hAnsi="Times New Roman" w:cs="Times New Roman"/>
          <w:sz w:val="26"/>
          <w:szCs w:val="26"/>
        </w:rPr>
        <w:t>Районного Собрания</w:t>
      </w:r>
      <w:r w:rsidRPr="003F6C94">
        <w:rPr>
          <w:rFonts w:ascii="Times New Roman" w:eastAsia="Times New Roman" w:hAnsi="Times New Roman" w:cs="Times New Roman"/>
          <w:color w:val="000000" w:themeColor="text1"/>
          <w:sz w:val="26"/>
          <w:szCs w:val="26"/>
        </w:rPr>
        <w:t xml:space="preserve"> после согласования с управлением по делам архивов Калужской области.</w:t>
      </w:r>
    </w:p>
    <w:p w14:paraId="5A8F5FBA"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 xml:space="preserve">В </w:t>
      </w:r>
      <w:r w:rsidR="00B61EEA">
        <w:rPr>
          <w:rFonts w:ascii="Times New Roman" w:hAnsi="Times New Roman" w:cs="Times New Roman"/>
          <w:sz w:val="26"/>
          <w:szCs w:val="26"/>
        </w:rPr>
        <w:t>Районном Собрании</w:t>
      </w:r>
      <w:r w:rsidRPr="003F6C94">
        <w:rPr>
          <w:rFonts w:ascii="Times New Roman" w:eastAsia="Times New Roman" w:hAnsi="Times New Roman" w:cs="Times New Roman"/>
          <w:sz w:val="26"/>
          <w:szCs w:val="26"/>
        </w:rPr>
        <w:t xml:space="preserve"> может применяться инструкция по делопроизводству, устанавливающая единый порядок делопроизводства в </w:t>
      </w:r>
      <w:r w:rsidR="00C37953" w:rsidRPr="003F6C94">
        <w:rPr>
          <w:rFonts w:ascii="Times New Roman" w:eastAsia="Times New Roman" w:hAnsi="Times New Roman" w:cs="Times New Roman"/>
          <w:sz w:val="26"/>
          <w:szCs w:val="26"/>
        </w:rPr>
        <w:t>органах местного самоуправления</w:t>
      </w:r>
      <w:r w:rsidRPr="003F6C94">
        <w:rPr>
          <w:rFonts w:ascii="Times New Roman" w:eastAsia="Times New Roman" w:hAnsi="Times New Roman" w:cs="Times New Roman"/>
          <w:sz w:val="26"/>
          <w:szCs w:val="26"/>
        </w:rPr>
        <w:t xml:space="preserve"> Калужской области.</w:t>
      </w:r>
    </w:p>
    <w:p w14:paraId="49583E5B"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 xml:space="preserve">Ответственность за организацию, состояние делопроизводства и соблюдение требований Инструкции по делопроизводству в </w:t>
      </w:r>
      <w:r w:rsidR="00B61EEA">
        <w:rPr>
          <w:rFonts w:ascii="Times New Roman" w:hAnsi="Times New Roman" w:cs="Times New Roman"/>
          <w:sz w:val="26"/>
          <w:szCs w:val="26"/>
        </w:rPr>
        <w:t>Районном Собрании</w:t>
      </w:r>
      <w:r w:rsidRPr="003F6C94">
        <w:rPr>
          <w:rFonts w:ascii="Times New Roman" w:eastAsia="Times New Roman" w:hAnsi="Times New Roman" w:cs="Times New Roman"/>
          <w:sz w:val="26"/>
          <w:szCs w:val="26"/>
        </w:rPr>
        <w:t xml:space="preserve"> возлагается на </w:t>
      </w:r>
      <w:r w:rsidR="00B61EEA">
        <w:rPr>
          <w:rFonts w:ascii="Times New Roman" w:eastAsia="Times New Roman" w:hAnsi="Times New Roman" w:cs="Times New Roman"/>
          <w:sz w:val="26"/>
          <w:szCs w:val="26"/>
        </w:rPr>
        <w:t xml:space="preserve">Председателя </w:t>
      </w:r>
      <w:r w:rsidR="00B61EEA">
        <w:rPr>
          <w:rFonts w:ascii="Times New Roman" w:hAnsi="Times New Roman" w:cs="Times New Roman"/>
          <w:sz w:val="26"/>
          <w:szCs w:val="26"/>
        </w:rPr>
        <w:t>Районного Собрания</w:t>
      </w:r>
      <w:r w:rsidRPr="003F6C94">
        <w:rPr>
          <w:rFonts w:ascii="Times New Roman" w:eastAsia="Times New Roman" w:hAnsi="Times New Roman" w:cs="Times New Roman"/>
          <w:sz w:val="26"/>
          <w:szCs w:val="26"/>
        </w:rPr>
        <w:t>.</w:t>
      </w:r>
    </w:p>
    <w:p w14:paraId="595D1674"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color w:val="000000"/>
          <w:sz w:val="26"/>
          <w:szCs w:val="26"/>
        </w:rPr>
        <w:t xml:space="preserve">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установленного порядка работы с документами в </w:t>
      </w:r>
      <w:r w:rsidR="00B61EEA">
        <w:rPr>
          <w:rFonts w:ascii="Times New Roman" w:hAnsi="Times New Roman" w:cs="Times New Roman"/>
          <w:sz w:val="26"/>
          <w:szCs w:val="26"/>
        </w:rPr>
        <w:t>Районном Собрании</w:t>
      </w:r>
      <w:r w:rsidRPr="003F6C94">
        <w:rPr>
          <w:rFonts w:ascii="Times New Roman" w:eastAsia="Times New Roman" w:hAnsi="Times New Roman" w:cs="Times New Roman"/>
          <w:color w:val="000000"/>
          <w:sz w:val="26"/>
          <w:szCs w:val="26"/>
        </w:rPr>
        <w:t xml:space="preserve"> возлагается на </w:t>
      </w:r>
      <w:r w:rsidR="00B61EEA">
        <w:rPr>
          <w:rFonts w:ascii="Times New Roman" w:eastAsia="Times New Roman" w:hAnsi="Times New Roman" w:cs="Times New Roman"/>
          <w:bCs/>
          <w:sz w:val="26"/>
          <w:szCs w:val="26"/>
        </w:rPr>
        <w:t xml:space="preserve">руководителя аппарата </w:t>
      </w:r>
      <w:r w:rsidR="00B61EEA">
        <w:rPr>
          <w:rFonts w:ascii="Times New Roman" w:hAnsi="Times New Roman" w:cs="Times New Roman"/>
          <w:sz w:val="26"/>
          <w:szCs w:val="26"/>
        </w:rPr>
        <w:t>Районного Собрания</w:t>
      </w:r>
      <w:r w:rsidRPr="003F6C94">
        <w:rPr>
          <w:rFonts w:ascii="Times New Roman" w:eastAsia="Times New Roman" w:hAnsi="Times New Roman" w:cs="Times New Roman"/>
          <w:sz w:val="26"/>
          <w:szCs w:val="26"/>
        </w:rPr>
        <w:t xml:space="preserve"> (далее – </w:t>
      </w:r>
      <w:r w:rsidR="00F62FD6">
        <w:rPr>
          <w:rFonts w:ascii="Times New Roman" w:eastAsia="Times New Roman" w:hAnsi="Times New Roman" w:cs="Times New Roman"/>
          <w:sz w:val="26"/>
          <w:szCs w:val="26"/>
        </w:rPr>
        <w:t xml:space="preserve">руководитель аппарата Районного Собрания / </w:t>
      </w:r>
      <w:r w:rsidRPr="003F6C94">
        <w:rPr>
          <w:rFonts w:ascii="Times New Roman" w:eastAsia="Times New Roman" w:hAnsi="Times New Roman" w:cs="Times New Roman"/>
          <w:sz w:val="26"/>
          <w:szCs w:val="26"/>
        </w:rPr>
        <w:t>делопроизводитель).</w:t>
      </w:r>
    </w:p>
    <w:p w14:paraId="63334178"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color w:val="000000"/>
          <w:sz w:val="26"/>
          <w:szCs w:val="26"/>
        </w:rPr>
      </w:pPr>
      <w:r w:rsidRPr="003F6C94">
        <w:rPr>
          <w:rFonts w:ascii="Times New Roman" w:eastAsia="Times New Roman" w:hAnsi="Times New Roman" w:cs="Times New Roman"/>
          <w:color w:val="000000"/>
          <w:sz w:val="26"/>
          <w:szCs w:val="26"/>
        </w:rPr>
        <w:lastRenderedPageBreak/>
        <w:t xml:space="preserve">Делопроизводитель действует на основании должностной инструкции, утверждаемой </w:t>
      </w:r>
      <w:r w:rsidR="00B61EEA">
        <w:rPr>
          <w:rFonts w:ascii="Times New Roman" w:eastAsia="Times New Roman" w:hAnsi="Times New Roman" w:cs="Times New Roman"/>
          <w:color w:val="000000"/>
          <w:sz w:val="26"/>
          <w:szCs w:val="26"/>
        </w:rPr>
        <w:t xml:space="preserve">Председателем </w:t>
      </w:r>
      <w:r w:rsidR="00B61EEA">
        <w:rPr>
          <w:rFonts w:ascii="Times New Roman" w:hAnsi="Times New Roman" w:cs="Times New Roman"/>
          <w:sz w:val="26"/>
          <w:szCs w:val="26"/>
        </w:rPr>
        <w:t>Районного Собрания</w:t>
      </w:r>
      <w:r w:rsidR="00A21F10">
        <w:rPr>
          <w:rFonts w:ascii="Times New Roman" w:hAnsi="Times New Roman" w:cs="Times New Roman"/>
          <w:sz w:val="26"/>
          <w:szCs w:val="26"/>
        </w:rPr>
        <w:t>,</w:t>
      </w:r>
      <w:r w:rsidRPr="003F6C94">
        <w:rPr>
          <w:rFonts w:ascii="Times New Roman" w:eastAsia="Times New Roman" w:hAnsi="Times New Roman" w:cs="Times New Roman"/>
          <w:color w:val="000000"/>
          <w:sz w:val="26"/>
          <w:szCs w:val="26"/>
        </w:rPr>
        <w:t xml:space="preserve"> либо лицом, исполняющим его обязанности.</w:t>
      </w:r>
    </w:p>
    <w:p w14:paraId="406396EC" w14:textId="77777777" w:rsidR="00EF1124" w:rsidRPr="00B61EEA"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B61EEA">
        <w:rPr>
          <w:rFonts w:ascii="Times New Roman" w:eastAsia="Times New Roman" w:hAnsi="Times New Roman" w:cs="Times New Roman"/>
          <w:sz w:val="26"/>
          <w:szCs w:val="26"/>
        </w:rPr>
        <w:t>При смене делопроизводителя составляется акт пр</w:t>
      </w:r>
      <w:r w:rsidR="007037E6" w:rsidRPr="00B61EEA">
        <w:rPr>
          <w:rFonts w:ascii="Times New Roman" w:hAnsi="Times New Roman" w:cs="Times New Roman"/>
          <w:sz w:val="26"/>
          <w:szCs w:val="26"/>
        </w:rPr>
        <w:t>иема-передачи документов и дел.</w:t>
      </w:r>
    </w:p>
    <w:p w14:paraId="47A1BF04" w14:textId="77777777" w:rsidR="00EF1124" w:rsidRPr="003F6C94" w:rsidRDefault="00531945"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w:t>
      </w:r>
      <w:r w:rsidR="00EF1124" w:rsidRPr="003F6C94">
        <w:rPr>
          <w:rFonts w:ascii="Times New Roman" w:eastAsia="Times New Roman" w:hAnsi="Times New Roman" w:cs="Times New Roman"/>
          <w:color w:val="000000"/>
          <w:sz w:val="26"/>
          <w:szCs w:val="26"/>
        </w:rPr>
        <w:t xml:space="preserve">аботники </w:t>
      </w:r>
      <w:r w:rsidR="00F62FD6">
        <w:rPr>
          <w:rFonts w:ascii="Times New Roman" w:eastAsia="Times New Roman" w:hAnsi="Times New Roman" w:cs="Times New Roman"/>
          <w:color w:val="000000"/>
          <w:sz w:val="26"/>
          <w:szCs w:val="26"/>
        </w:rPr>
        <w:t xml:space="preserve">и депутаты </w:t>
      </w:r>
      <w:r>
        <w:rPr>
          <w:rFonts w:ascii="Times New Roman" w:hAnsi="Times New Roman" w:cs="Times New Roman"/>
          <w:sz w:val="26"/>
          <w:szCs w:val="26"/>
        </w:rPr>
        <w:t>Районного Собрания</w:t>
      </w:r>
      <w:r w:rsidR="00EF1124" w:rsidRPr="003F6C94">
        <w:rPr>
          <w:rFonts w:ascii="Times New Roman" w:eastAsia="Times New Roman" w:hAnsi="Times New Roman" w:cs="Times New Roman"/>
          <w:color w:val="000000"/>
          <w:sz w:val="26"/>
          <w:szCs w:val="26"/>
        </w:rPr>
        <w:t xml:space="preserve"> должны быть ознакомлены с Инструкцией по делопроизводству и иными нормативными актами, устанавливающими порядок работы с документами в </w:t>
      </w:r>
      <w:r>
        <w:rPr>
          <w:rFonts w:ascii="Times New Roman" w:hAnsi="Times New Roman" w:cs="Times New Roman"/>
          <w:sz w:val="26"/>
          <w:szCs w:val="26"/>
        </w:rPr>
        <w:t>Районном Собрании</w:t>
      </w:r>
      <w:r w:rsidR="00EF1124" w:rsidRPr="003F6C94">
        <w:rPr>
          <w:rFonts w:ascii="Times New Roman" w:eastAsia="Times New Roman" w:hAnsi="Times New Roman" w:cs="Times New Roman"/>
          <w:color w:val="000000"/>
          <w:sz w:val="26"/>
          <w:szCs w:val="26"/>
        </w:rPr>
        <w:t>.</w:t>
      </w:r>
    </w:p>
    <w:p w14:paraId="2329C9C8" w14:textId="77777777" w:rsidR="00EF1124" w:rsidRPr="00887EFF"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color w:val="000000"/>
          <w:sz w:val="26"/>
          <w:szCs w:val="26"/>
        </w:rPr>
        <w:t xml:space="preserve">Содержание служебных документов (проектов документов) не подлежит разглашению, за исключением общедоступной информации о </w:t>
      </w:r>
      <w:r w:rsidRPr="003F6C94">
        <w:rPr>
          <w:rFonts w:ascii="Times New Roman" w:eastAsia="Times New Roman" w:hAnsi="Times New Roman" w:cs="Times New Roman"/>
          <w:sz w:val="26"/>
          <w:szCs w:val="26"/>
        </w:rPr>
        <w:t xml:space="preserve">деятельности </w:t>
      </w:r>
      <w:r w:rsidR="00887EFF">
        <w:rPr>
          <w:rFonts w:ascii="Times New Roman" w:hAnsi="Times New Roman" w:cs="Times New Roman"/>
          <w:sz w:val="26"/>
          <w:szCs w:val="26"/>
        </w:rPr>
        <w:t>Районного</w:t>
      </w:r>
      <w:r w:rsidR="00531945">
        <w:rPr>
          <w:rFonts w:ascii="Times New Roman" w:hAnsi="Times New Roman" w:cs="Times New Roman"/>
          <w:sz w:val="26"/>
          <w:szCs w:val="26"/>
        </w:rPr>
        <w:t xml:space="preserve"> Собрани</w:t>
      </w:r>
      <w:r w:rsidR="00887EFF">
        <w:rPr>
          <w:rFonts w:ascii="Times New Roman" w:hAnsi="Times New Roman" w:cs="Times New Roman"/>
          <w:sz w:val="26"/>
          <w:szCs w:val="26"/>
        </w:rPr>
        <w:t>я</w:t>
      </w:r>
      <w:r w:rsidRPr="00887EFF">
        <w:rPr>
          <w:rFonts w:ascii="Times New Roman" w:eastAsia="Times New Roman" w:hAnsi="Times New Roman" w:cs="Times New Roman"/>
          <w:sz w:val="26"/>
          <w:szCs w:val="26"/>
        </w:rPr>
        <w:t>, предоставляемой неограниченному кругу лиц в соответствии с законодательством Российской Федерации.</w:t>
      </w:r>
    </w:p>
    <w:p w14:paraId="152EC285" w14:textId="77777777" w:rsidR="00EF1124" w:rsidRPr="003F6C94" w:rsidRDefault="00EF1124" w:rsidP="00EF1720">
      <w:pPr>
        <w:numPr>
          <w:ilvl w:val="0"/>
          <w:numId w:val="6"/>
        </w:numPr>
        <w:tabs>
          <w:tab w:val="left" w:pos="1418"/>
        </w:tabs>
        <w:spacing w:after="0" w:line="240" w:lineRule="auto"/>
        <w:ind w:left="0" w:firstLine="709"/>
        <w:contextualSpacing/>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 xml:space="preserve">Работники </w:t>
      </w:r>
      <w:r w:rsidR="00531945">
        <w:rPr>
          <w:rFonts w:ascii="Times New Roman" w:hAnsi="Times New Roman" w:cs="Times New Roman"/>
          <w:sz w:val="26"/>
          <w:szCs w:val="26"/>
        </w:rPr>
        <w:t>Районного Собрания</w:t>
      </w:r>
      <w:r w:rsidRPr="003F6C94">
        <w:rPr>
          <w:rFonts w:ascii="Times New Roman" w:eastAsia="Times New Roman" w:hAnsi="Times New Roman" w:cs="Times New Roman"/>
          <w:sz w:val="26"/>
          <w:szCs w:val="26"/>
        </w:rPr>
        <w:t xml:space="preserve">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14:paraId="3DE91905" w14:textId="77777777" w:rsidR="00E91F00" w:rsidRPr="003F6C94" w:rsidRDefault="00E91F00" w:rsidP="00EF1720">
      <w:pPr>
        <w:spacing w:after="0" w:line="240" w:lineRule="auto"/>
        <w:rPr>
          <w:rFonts w:ascii="Times New Roman" w:eastAsia="Times New Roman" w:hAnsi="Times New Roman" w:cs="Times New Roman"/>
        </w:rPr>
      </w:pPr>
    </w:p>
    <w:p w14:paraId="3271B134" w14:textId="77777777" w:rsidR="004C7B0B" w:rsidRPr="003F6C94" w:rsidRDefault="00E74481" w:rsidP="00EF1720">
      <w:pPr>
        <w:pStyle w:val="1"/>
        <w:rPr>
          <w:b/>
          <w:sz w:val="26"/>
          <w:szCs w:val="26"/>
        </w:rPr>
      </w:pPr>
      <w:bookmarkStart w:id="4" w:name="_Toc129785147"/>
      <w:r w:rsidRPr="003F6C94">
        <w:rPr>
          <w:b/>
          <w:sz w:val="26"/>
          <w:szCs w:val="26"/>
        </w:rPr>
        <w:t xml:space="preserve">2. </w:t>
      </w:r>
      <w:r w:rsidR="004C7B0B" w:rsidRPr="003F6C94">
        <w:rPr>
          <w:b/>
          <w:sz w:val="26"/>
          <w:szCs w:val="26"/>
        </w:rPr>
        <w:t>ДОКУМЕНТИРОВАНИЕ УПРАВЛЕНЧЕСКОЙ ДЕЯТЕЛЬНОСТИ</w:t>
      </w:r>
      <w:bookmarkEnd w:id="4"/>
    </w:p>
    <w:p w14:paraId="4EA7F04E" w14:textId="77777777" w:rsidR="004C7B0B" w:rsidRPr="003F6C94" w:rsidRDefault="004C7B0B" w:rsidP="00EF1720">
      <w:pPr>
        <w:spacing w:after="0" w:line="240" w:lineRule="auto"/>
        <w:rPr>
          <w:rFonts w:ascii="Times New Roman" w:hAnsi="Times New Roman" w:cs="Times New Roman"/>
        </w:rPr>
      </w:pPr>
    </w:p>
    <w:p w14:paraId="1BBAC711" w14:textId="77777777" w:rsidR="00E74481" w:rsidRPr="003F6C94" w:rsidRDefault="00A2521C" w:rsidP="00EF1720">
      <w:pPr>
        <w:pStyle w:val="2"/>
        <w:rPr>
          <w:b/>
          <w:sz w:val="26"/>
          <w:szCs w:val="26"/>
        </w:rPr>
      </w:pPr>
      <w:bookmarkStart w:id="5" w:name="_Toc129785148"/>
      <w:r w:rsidRPr="003F6C94">
        <w:rPr>
          <w:b/>
          <w:sz w:val="26"/>
          <w:szCs w:val="26"/>
        </w:rPr>
        <w:t xml:space="preserve">2.1. </w:t>
      </w:r>
      <w:r w:rsidR="003B368C" w:rsidRPr="003F6C94">
        <w:rPr>
          <w:b/>
          <w:sz w:val="26"/>
          <w:szCs w:val="26"/>
        </w:rPr>
        <w:t>Общие требования к изготовлению документов</w:t>
      </w:r>
      <w:bookmarkEnd w:id="5"/>
    </w:p>
    <w:p w14:paraId="67738BC6" w14:textId="77777777" w:rsidR="007037E6" w:rsidRPr="003F6C94" w:rsidRDefault="007037E6" w:rsidP="00EF1720">
      <w:pPr>
        <w:pStyle w:val="ConsNormal"/>
        <w:widowControl/>
        <w:ind w:right="0"/>
        <w:contextualSpacing/>
        <w:jc w:val="both"/>
        <w:rPr>
          <w:rFonts w:ascii="Times New Roman" w:hAnsi="Times New Roman" w:cs="Times New Roman"/>
          <w:b/>
          <w:sz w:val="26"/>
          <w:szCs w:val="26"/>
        </w:rPr>
      </w:pPr>
    </w:p>
    <w:p w14:paraId="56C61866" w14:textId="77777777" w:rsidR="007037E6" w:rsidRPr="003F6C94" w:rsidRDefault="007037E6" w:rsidP="00EF1720">
      <w:pPr>
        <w:numPr>
          <w:ilvl w:val="0"/>
          <w:numId w:val="7"/>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Состав документов, образующихся в деятельности </w:t>
      </w:r>
      <w:r w:rsidR="006636DA">
        <w:rPr>
          <w:rFonts w:ascii="Times New Roman" w:hAnsi="Times New Roman" w:cs="Times New Roman"/>
          <w:sz w:val="26"/>
          <w:szCs w:val="26"/>
        </w:rPr>
        <w:t>Районного Собрания</w:t>
      </w:r>
      <w:r w:rsidR="00F62FD6">
        <w:rPr>
          <w:rFonts w:ascii="Times New Roman" w:hAnsi="Times New Roman" w:cs="Times New Roman"/>
          <w:sz w:val="26"/>
          <w:szCs w:val="26"/>
        </w:rPr>
        <w:t xml:space="preserve"> и Главы МР</w:t>
      </w:r>
      <w:r w:rsidR="006636DA">
        <w:rPr>
          <w:rFonts w:ascii="Times New Roman" w:hAnsi="Times New Roman" w:cs="Times New Roman"/>
          <w:sz w:val="26"/>
          <w:szCs w:val="26"/>
        </w:rPr>
        <w:t>,</w:t>
      </w:r>
      <w:r w:rsidRPr="003F6C94">
        <w:rPr>
          <w:rFonts w:ascii="Times New Roman" w:eastAsia="Times New Roman" w:hAnsi="Times New Roman" w:cs="Times New Roman"/>
          <w:bCs/>
          <w:color w:val="000000"/>
          <w:sz w:val="26"/>
          <w:szCs w:val="26"/>
        </w:rPr>
        <w:t xml:space="preserve"> определяется </w:t>
      </w:r>
      <w:r w:rsidR="00F62FD6">
        <w:rPr>
          <w:rFonts w:ascii="Times New Roman" w:eastAsia="Times New Roman" w:hAnsi="Times New Roman" w:cs="Times New Roman"/>
          <w:bCs/>
          <w:color w:val="000000"/>
          <w:sz w:val="26"/>
          <w:szCs w:val="26"/>
        </w:rPr>
        <w:t>их</w:t>
      </w:r>
      <w:r w:rsidRPr="003F6C94">
        <w:rPr>
          <w:rFonts w:ascii="Times New Roman" w:eastAsia="Times New Roman" w:hAnsi="Times New Roman" w:cs="Times New Roman"/>
          <w:bCs/>
          <w:color w:val="000000"/>
          <w:sz w:val="26"/>
          <w:szCs w:val="26"/>
        </w:rPr>
        <w:t xml:space="preserve"> полномочиями, кругом выполняемых функций, порядком разрешения вопросов, объемом и характером взаимосвязей с иными государственными органами, органами местного самоуправления, организациями, гражданами. </w:t>
      </w:r>
    </w:p>
    <w:p w14:paraId="08A2E95C" w14:textId="77777777" w:rsidR="007037E6" w:rsidRPr="003F6C94" w:rsidRDefault="007037E6" w:rsidP="00EF1720">
      <w:pPr>
        <w:numPr>
          <w:ilvl w:val="0"/>
          <w:numId w:val="7"/>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В </w:t>
      </w:r>
      <w:r w:rsidR="006636DA">
        <w:rPr>
          <w:rFonts w:ascii="Times New Roman" w:hAnsi="Times New Roman" w:cs="Times New Roman"/>
          <w:sz w:val="26"/>
          <w:szCs w:val="26"/>
        </w:rPr>
        <w:t>Районном Собрании</w:t>
      </w:r>
      <w:r w:rsidRPr="003F6C94">
        <w:rPr>
          <w:rFonts w:ascii="Times New Roman" w:eastAsia="Times New Roman" w:hAnsi="Times New Roman" w:cs="Times New Roman"/>
          <w:bCs/>
          <w:color w:val="000000"/>
          <w:sz w:val="26"/>
          <w:szCs w:val="26"/>
        </w:rPr>
        <w:t xml:space="preserve"> создаются документы на бумажном носителе, электронные документы и электронные копии документов, полученные в результате оцифровки (например, сканирования) документов на бумажном носителе. </w:t>
      </w:r>
    </w:p>
    <w:p w14:paraId="6CDF1BE7" w14:textId="77777777" w:rsidR="007037E6" w:rsidRPr="003F6C94" w:rsidRDefault="007037E6" w:rsidP="00EF1720">
      <w:pPr>
        <w:numPr>
          <w:ilvl w:val="0"/>
          <w:numId w:val="7"/>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Документы </w:t>
      </w:r>
      <w:r w:rsidR="006636DA">
        <w:rPr>
          <w:rFonts w:ascii="Times New Roman" w:hAnsi="Times New Roman" w:cs="Times New Roman"/>
          <w:sz w:val="26"/>
          <w:szCs w:val="26"/>
        </w:rPr>
        <w:t>Районного Собрания</w:t>
      </w:r>
      <w:r w:rsidRPr="003F6C94">
        <w:rPr>
          <w:rFonts w:ascii="Times New Roman" w:eastAsia="Times New Roman" w:hAnsi="Times New Roman" w:cs="Times New Roman"/>
          <w:bCs/>
          <w:color w:val="000000"/>
          <w:sz w:val="26"/>
          <w:szCs w:val="26"/>
        </w:rPr>
        <w:t xml:space="preserve"> могут создаваться и храниться исключительно в форме электронных документов вне зависимости от сроков их хранения, если хранение их в форме электронных документов предусмотрено законодательными актами Российской Федерации или нормативными правовыми актами Федерального архивного агентства.</w:t>
      </w:r>
    </w:p>
    <w:p w14:paraId="463E5093" w14:textId="77777777" w:rsidR="00E74481" w:rsidRPr="003F6C94" w:rsidRDefault="007037E6" w:rsidP="00EF1720">
      <w:pPr>
        <w:numPr>
          <w:ilvl w:val="0"/>
          <w:numId w:val="7"/>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Бланки документов </w:t>
      </w:r>
      <w:r w:rsidR="006636DA">
        <w:rPr>
          <w:rFonts w:ascii="Times New Roman" w:hAnsi="Times New Roman" w:cs="Times New Roman"/>
          <w:sz w:val="26"/>
          <w:szCs w:val="26"/>
        </w:rPr>
        <w:t>Районного Собрания</w:t>
      </w:r>
      <w:r w:rsidRPr="003F6C94">
        <w:rPr>
          <w:rFonts w:ascii="Times New Roman" w:eastAsia="Times New Roman" w:hAnsi="Times New Roman" w:cs="Times New Roman"/>
          <w:bCs/>
          <w:color w:val="000000"/>
          <w:sz w:val="26"/>
          <w:szCs w:val="26"/>
        </w:rPr>
        <w:t xml:space="preserve"> разрабатываются в соответствии с требованиями, установленными национальным стандартом ГОСТ Р 7.0.97-2016 </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 xml:space="preserve"> (далее – ГОСТ Р 7.0.97-2016).</w:t>
      </w:r>
    </w:p>
    <w:p w14:paraId="5FA5E15B" w14:textId="77777777" w:rsidR="008A50CB" w:rsidRPr="003F6C94" w:rsidRDefault="008A50CB" w:rsidP="00EF1720">
      <w:pPr>
        <w:numPr>
          <w:ilvl w:val="0"/>
          <w:numId w:val="7"/>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Документы изготавливаются на бумажном носителе и в форме электронных документов с соблюдением установленных правил оформления документов.</w:t>
      </w:r>
    </w:p>
    <w:p w14:paraId="79C3449C" w14:textId="77777777" w:rsidR="007E5FB7" w:rsidRPr="003F6C94" w:rsidRDefault="007E5FB7" w:rsidP="00EF1720">
      <w:pPr>
        <w:numPr>
          <w:ilvl w:val="0"/>
          <w:numId w:val="7"/>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Электронные шаблоны документов, используемые при создании электронных документов, по составу реквизитов должны быть идентичны документам на бумажном носителе.</w:t>
      </w:r>
    </w:p>
    <w:p w14:paraId="532C0BBB" w14:textId="77777777" w:rsidR="00282A8F" w:rsidRPr="003F6C94" w:rsidRDefault="00282A8F" w:rsidP="00EF1720">
      <w:pPr>
        <w:pStyle w:val="ConsPlusNormal"/>
        <w:numPr>
          <w:ilvl w:val="0"/>
          <w:numId w:val="7"/>
        </w:numPr>
        <w:tabs>
          <w:tab w:val="left" w:pos="1418"/>
          <w:tab w:val="left" w:pos="1560"/>
        </w:tabs>
        <w:adjustRightInd w:val="0"/>
        <w:ind w:left="0" w:firstLine="709"/>
        <w:jc w:val="both"/>
        <w:rPr>
          <w:rFonts w:ascii="Times New Roman" w:hAnsi="Times New Roman" w:cs="Times New Roman"/>
          <w:sz w:val="26"/>
          <w:szCs w:val="26"/>
        </w:rPr>
      </w:pPr>
      <w:r w:rsidRPr="003F6C94">
        <w:rPr>
          <w:rFonts w:ascii="Times New Roman" w:hAnsi="Times New Roman" w:cs="Times New Roman"/>
          <w:sz w:val="26"/>
          <w:szCs w:val="26"/>
        </w:rPr>
        <w:t xml:space="preserve">Для изготовления документов </w:t>
      </w:r>
      <w:r w:rsidR="006636DA">
        <w:rPr>
          <w:rFonts w:ascii="Times New Roman" w:hAnsi="Times New Roman" w:cs="Times New Roman"/>
          <w:sz w:val="26"/>
          <w:szCs w:val="26"/>
        </w:rPr>
        <w:t>Районн</w:t>
      </w:r>
      <w:r w:rsidR="00F62FD6">
        <w:rPr>
          <w:rFonts w:ascii="Times New Roman" w:hAnsi="Times New Roman" w:cs="Times New Roman"/>
          <w:sz w:val="26"/>
          <w:szCs w:val="26"/>
        </w:rPr>
        <w:t>ым</w:t>
      </w:r>
      <w:r w:rsidR="006636DA">
        <w:rPr>
          <w:rFonts w:ascii="Times New Roman" w:hAnsi="Times New Roman" w:cs="Times New Roman"/>
          <w:sz w:val="26"/>
          <w:szCs w:val="26"/>
        </w:rPr>
        <w:t xml:space="preserve"> Собрани</w:t>
      </w:r>
      <w:r w:rsidR="00F62FD6">
        <w:rPr>
          <w:rFonts w:ascii="Times New Roman" w:hAnsi="Times New Roman" w:cs="Times New Roman"/>
          <w:sz w:val="26"/>
          <w:szCs w:val="26"/>
        </w:rPr>
        <w:t>ем и Главой МР</w:t>
      </w:r>
      <w:r w:rsidRPr="003F6C94">
        <w:rPr>
          <w:rFonts w:ascii="Times New Roman" w:hAnsi="Times New Roman" w:cs="Times New Roman"/>
          <w:sz w:val="26"/>
          <w:szCs w:val="26"/>
        </w:rPr>
        <w:t xml:space="preserve"> используются электронные шаблоны бланков документов: </w:t>
      </w:r>
    </w:p>
    <w:p w14:paraId="5BCAF6E6" w14:textId="77777777" w:rsidR="00282A8F" w:rsidRPr="00F62FD6" w:rsidRDefault="00282A8F" w:rsidP="00EF1720">
      <w:pPr>
        <w:pStyle w:val="ConsPlusNormal"/>
        <w:tabs>
          <w:tab w:val="left" w:pos="1418"/>
          <w:tab w:val="left" w:pos="1560"/>
        </w:tabs>
        <w:ind w:firstLine="709"/>
        <w:jc w:val="both"/>
        <w:rPr>
          <w:rFonts w:ascii="Times New Roman" w:hAnsi="Times New Roman" w:cs="Times New Roman"/>
          <w:color w:val="000000" w:themeColor="text1"/>
          <w:sz w:val="26"/>
          <w:szCs w:val="26"/>
        </w:rPr>
      </w:pPr>
      <w:r w:rsidRPr="00F62FD6">
        <w:rPr>
          <w:rFonts w:ascii="Times New Roman" w:hAnsi="Times New Roman" w:cs="Times New Roman"/>
          <w:color w:val="000000" w:themeColor="text1"/>
          <w:sz w:val="26"/>
          <w:szCs w:val="26"/>
        </w:rPr>
        <w:t xml:space="preserve">– бланк </w:t>
      </w:r>
      <w:r w:rsidR="006636DA" w:rsidRPr="00F62FD6">
        <w:rPr>
          <w:rFonts w:ascii="Times New Roman" w:hAnsi="Times New Roman" w:cs="Times New Roman"/>
          <w:color w:val="000000" w:themeColor="text1"/>
          <w:sz w:val="26"/>
          <w:szCs w:val="26"/>
        </w:rPr>
        <w:t>решения</w:t>
      </w:r>
      <w:r w:rsidR="00F62FD6" w:rsidRPr="00F62FD6">
        <w:rPr>
          <w:rFonts w:ascii="Times New Roman" w:hAnsi="Times New Roman" w:cs="Times New Roman"/>
          <w:color w:val="000000" w:themeColor="text1"/>
          <w:sz w:val="26"/>
          <w:szCs w:val="26"/>
        </w:rPr>
        <w:t xml:space="preserve"> Районного Собрания</w:t>
      </w:r>
      <w:r w:rsidRPr="00F62FD6">
        <w:rPr>
          <w:rFonts w:ascii="Times New Roman" w:hAnsi="Times New Roman" w:cs="Times New Roman"/>
          <w:color w:val="000000" w:themeColor="text1"/>
          <w:sz w:val="26"/>
          <w:szCs w:val="26"/>
        </w:rPr>
        <w:t>;</w:t>
      </w:r>
    </w:p>
    <w:p w14:paraId="146EB9F6" w14:textId="77777777" w:rsidR="00FA6B9A" w:rsidRPr="00F62FD6" w:rsidRDefault="00F62FD6" w:rsidP="00EF1720">
      <w:pPr>
        <w:pStyle w:val="ConsPlusNormal"/>
        <w:tabs>
          <w:tab w:val="left" w:pos="1418"/>
          <w:tab w:val="left" w:pos="1560"/>
        </w:tabs>
        <w:ind w:firstLine="709"/>
        <w:jc w:val="both"/>
        <w:rPr>
          <w:rFonts w:ascii="Times New Roman" w:hAnsi="Times New Roman" w:cs="Times New Roman"/>
          <w:color w:val="000000" w:themeColor="text1"/>
          <w:sz w:val="26"/>
          <w:szCs w:val="26"/>
        </w:rPr>
      </w:pPr>
      <w:r w:rsidRPr="00F62FD6">
        <w:rPr>
          <w:rFonts w:ascii="Times New Roman" w:hAnsi="Times New Roman" w:cs="Times New Roman"/>
          <w:color w:val="000000" w:themeColor="text1"/>
          <w:sz w:val="26"/>
          <w:szCs w:val="26"/>
        </w:rPr>
        <w:lastRenderedPageBreak/>
        <w:t>-</w:t>
      </w:r>
      <w:r w:rsidR="00FA6B9A" w:rsidRPr="00F62FD6">
        <w:rPr>
          <w:rFonts w:ascii="Times New Roman" w:hAnsi="Times New Roman" w:cs="Times New Roman"/>
          <w:color w:val="000000" w:themeColor="text1"/>
          <w:sz w:val="26"/>
          <w:szCs w:val="26"/>
        </w:rPr>
        <w:t xml:space="preserve"> бланк постановления Главы МР;</w:t>
      </w:r>
    </w:p>
    <w:p w14:paraId="76E0D520" w14:textId="77777777" w:rsidR="00282A8F" w:rsidRPr="00F62FD6" w:rsidRDefault="00282A8F" w:rsidP="00EF1720">
      <w:pPr>
        <w:pStyle w:val="ConsPlusNormal"/>
        <w:tabs>
          <w:tab w:val="left" w:pos="1418"/>
          <w:tab w:val="left" w:pos="1560"/>
        </w:tabs>
        <w:ind w:firstLine="709"/>
        <w:jc w:val="both"/>
        <w:rPr>
          <w:rFonts w:ascii="Times New Roman" w:hAnsi="Times New Roman" w:cs="Times New Roman"/>
          <w:color w:val="000000" w:themeColor="text1"/>
          <w:sz w:val="26"/>
          <w:szCs w:val="26"/>
        </w:rPr>
      </w:pPr>
      <w:r w:rsidRPr="00F62FD6">
        <w:rPr>
          <w:rFonts w:ascii="Times New Roman" w:hAnsi="Times New Roman" w:cs="Times New Roman"/>
          <w:color w:val="000000" w:themeColor="text1"/>
          <w:sz w:val="26"/>
          <w:szCs w:val="26"/>
        </w:rPr>
        <w:t>– бланк распоряжения</w:t>
      </w:r>
      <w:r w:rsidR="00FA6B9A" w:rsidRPr="00F62FD6">
        <w:rPr>
          <w:rFonts w:ascii="Times New Roman" w:hAnsi="Times New Roman" w:cs="Times New Roman"/>
          <w:color w:val="000000" w:themeColor="text1"/>
          <w:sz w:val="26"/>
          <w:szCs w:val="26"/>
        </w:rPr>
        <w:t xml:space="preserve"> Главы МР</w:t>
      </w:r>
      <w:r w:rsidRPr="00F62FD6">
        <w:rPr>
          <w:rFonts w:ascii="Times New Roman" w:hAnsi="Times New Roman" w:cs="Times New Roman"/>
          <w:color w:val="000000" w:themeColor="text1"/>
          <w:sz w:val="26"/>
          <w:szCs w:val="26"/>
        </w:rPr>
        <w:t>;</w:t>
      </w:r>
    </w:p>
    <w:p w14:paraId="2A5D26C3" w14:textId="77777777" w:rsidR="00FA6B9A" w:rsidRPr="00F62FD6" w:rsidRDefault="00282A8F" w:rsidP="00EF1720">
      <w:pPr>
        <w:pStyle w:val="ConsPlusNormal"/>
        <w:tabs>
          <w:tab w:val="left" w:pos="1418"/>
          <w:tab w:val="left" w:pos="1560"/>
        </w:tabs>
        <w:ind w:firstLine="709"/>
        <w:jc w:val="both"/>
        <w:rPr>
          <w:rFonts w:ascii="Times New Roman" w:hAnsi="Times New Roman" w:cs="Times New Roman"/>
          <w:color w:val="000000" w:themeColor="text1"/>
          <w:sz w:val="26"/>
          <w:szCs w:val="26"/>
        </w:rPr>
      </w:pPr>
      <w:r w:rsidRPr="00F62FD6">
        <w:rPr>
          <w:rFonts w:ascii="Times New Roman" w:hAnsi="Times New Roman" w:cs="Times New Roman"/>
          <w:color w:val="000000" w:themeColor="text1"/>
          <w:sz w:val="26"/>
          <w:szCs w:val="26"/>
        </w:rPr>
        <w:t>– бланк письма</w:t>
      </w:r>
      <w:r w:rsidR="00FA6B9A" w:rsidRPr="00F62FD6">
        <w:rPr>
          <w:rFonts w:ascii="Times New Roman" w:hAnsi="Times New Roman" w:cs="Times New Roman"/>
          <w:color w:val="000000" w:themeColor="text1"/>
          <w:sz w:val="26"/>
          <w:szCs w:val="26"/>
        </w:rPr>
        <w:t xml:space="preserve"> Районного Собрания;</w:t>
      </w:r>
    </w:p>
    <w:p w14:paraId="52A4BD50" w14:textId="77777777" w:rsidR="00282A8F" w:rsidRPr="00F62FD6" w:rsidRDefault="00FA6B9A" w:rsidP="00EF1720">
      <w:pPr>
        <w:pStyle w:val="ConsPlusNormal"/>
        <w:tabs>
          <w:tab w:val="left" w:pos="1418"/>
          <w:tab w:val="left" w:pos="1560"/>
        </w:tabs>
        <w:ind w:firstLine="709"/>
        <w:jc w:val="both"/>
        <w:rPr>
          <w:rFonts w:ascii="Times New Roman" w:hAnsi="Times New Roman" w:cs="Times New Roman"/>
          <w:color w:val="000000" w:themeColor="text1"/>
          <w:sz w:val="26"/>
          <w:szCs w:val="26"/>
        </w:rPr>
      </w:pPr>
      <w:r w:rsidRPr="00F62FD6">
        <w:rPr>
          <w:rFonts w:ascii="Times New Roman" w:hAnsi="Times New Roman" w:cs="Times New Roman"/>
          <w:color w:val="000000" w:themeColor="text1"/>
          <w:sz w:val="26"/>
          <w:szCs w:val="26"/>
        </w:rPr>
        <w:t>- бланк письма Главы МР;</w:t>
      </w:r>
    </w:p>
    <w:p w14:paraId="14FF81ED" w14:textId="77777777" w:rsidR="00B56E18" w:rsidRPr="00F62FD6" w:rsidRDefault="00B56E18" w:rsidP="00EF1720">
      <w:pPr>
        <w:pStyle w:val="ConsPlusNormal"/>
        <w:tabs>
          <w:tab w:val="left" w:pos="1418"/>
          <w:tab w:val="left" w:pos="1560"/>
        </w:tabs>
        <w:ind w:firstLine="709"/>
        <w:jc w:val="both"/>
        <w:rPr>
          <w:rFonts w:ascii="Times New Roman" w:hAnsi="Times New Roman" w:cs="Times New Roman"/>
          <w:color w:val="000000" w:themeColor="text1"/>
          <w:sz w:val="26"/>
          <w:szCs w:val="26"/>
        </w:rPr>
      </w:pPr>
      <w:r w:rsidRPr="00F62FD6">
        <w:rPr>
          <w:rFonts w:ascii="Times New Roman" w:hAnsi="Times New Roman" w:cs="Times New Roman"/>
          <w:color w:val="000000" w:themeColor="text1"/>
          <w:sz w:val="26"/>
          <w:szCs w:val="26"/>
        </w:rPr>
        <w:t xml:space="preserve">- бланк </w:t>
      </w:r>
      <w:r w:rsidR="00F62FD6" w:rsidRPr="00F62FD6">
        <w:rPr>
          <w:rFonts w:ascii="Times New Roman" w:hAnsi="Times New Roman" w:cs="Times New Roman"/>
          <w:color w:val="000000" w:themeColor="text1"/>
          <w:sz w:val="26"/>
          <w:szCs w:val="26"/>
        </w:rPr>
        <w:t>протокола.</w:t>
      </w:r>
    </w:p>
    <w:p w14:paraId="29282F1A" w14:textId="77777777" w:rsidR="00282A8F" w:rsidRPr="00F62FD6" w:rsidRDefault="00282A8F" w:rsidP="00EF1720">
      <w:pPr>
        <w:pStyle w:val="ConsPlusNormal"/>
        <w:tabs>
          <w:tab w:val="left" w:pos="1418"/>
          <w:tab w:val="left" w:pos="1560"/>
        </w:tabs>
        <w:ind w:firstLine="709"/>
        <w:jc w:val="both"/>
        <w:rPr>
          <w:rFonts w:ascii="Times New Roman" w:hAnsi="Times New Roman" w:cs="Times New Roman"/>
          <w:color w:val="000000" w:themeColor="text1"/>
          <w:sz w:val="26"/>
          <w:szCs w:val="26"/>
        </w:rPr>
      </w:pPr>
      <w:r w:rsidRPr="00F62FD6">
        <w:rPr>
          <w:rFonts w:ascii="Times New Roman" w:hAnsi="Times New Roman" w:cs="Times New Roman"/>
          <w:color w:val="000000" w:themeColor="text1"/>
          <w:sz w:val="26"/>
          <w:szCs w:val="26"/>
        </w:rPr>
        <w:t xml:space="preserve">По решению </w:t>
      </w:r>
      <w:r w:rsidR="00F62FD6" w:rsidRPr="00F62FD6">
        <w:rPr>
          <w:rFonts w:ascii="Times New Roman" w:hAnsi="Times New Roman" w:cs="Times New Roman"/>
          <w:color w:val="000000" w:themeColor="text1"/>
          <w:sz w:val="26"/>
          <w:szCs w:val="26"/>
        </w:rPr>
        <w:t xml:space="preserve">Районного Собрания и (или) </w:t>
      </w:r>
      <w:r w:rsidRPr="00F62FD6">
        <w:rPr>
          <w:rFonts w:ascii="Times New Roman" w:hAnsi="Times New Roman" w:cs="Times New Roman"/>
          <w:color w:val="000000" w:themeColor="text1"/>
          <w:sz w:val="26"/>
          <w:szCs w:val="26"/>
        </w:rPr>
        <w:t xml:space="preserve">Главы </w:t>
      </w:r>
      <w:r w:rsidR="00F62FD6" w:rsidRPr="00F62FD6">
        <w:rPr>
          <w:rFonts w:ascii="Times New Roman" w:hAnsi="Times New Roman" w:cs="Times New Roman"/>
          <w:color w:val="000000" w:themeColor="text1"/>
          <w:sz w:val="26"/>
          <w:szCs w:val="26"/>
        </w:rPr>
        <w:t>МР</w:t>
      </w:r>
      <w:r w:rsidRPr="00F62FD6">
        <w:rPr>
          <w:rFonts w:ascii="Times New Roman" w:hAnsi="Times New Roman" w:cs="Times New Roman"/>
          <w:color w:val="000000" w:themeColor="text1"/>
          <w:sz w:val="26"/>
          <w:szCs w:val="26"/>
        </w:rPr>
        <w:t xml:space="preserve"> могут использоваться другие бланки. </w:t>
      </w:r>
    </w:p>
    <w:p w14:paraId="05A3AF4C" w14:textId="77777777" w:rsidR="00282A8F" w:rsidRPr="003F6C94" w:rsidRDefault="00282A8F" w:rsidP="00EF1720">
      <w:pPr>
        <w:pStyle w:val="ab"/>
        <w:shd w:val="clear" w:color="auto" w:fill="FFFFFF"/>
        <w:tabs>
          <w:tab w:val="left" w:pos="1418"/>
          <w:tab w:val="left" w:pos="1560"/>
        </w:tabs>
        <w:spacing w:before="0" w:beforeAutospacing="0" w:after="0" w:afterAutospacing="0"/>
        <w:ind w:firstLine="709"/>
        <w:jc w:val="both"/>
        <w:rPr>
          <w:sz w:val="26"/>
          <w:szCs w:val="26"/>
        </w:rPr>
      </w:pPr>
      <w:r w:rsidRPr="003F6C94">
        <w:rPr>
          <w:rStyle w:val="afb"/>
          <w:b w:val="0"/>
          <w:sz w:val="26"/>
          <w:szCs w:val="26"/>
        </w:rPr>
        <w:t>К информационно-справочным документам относят</w:t>
      </w:r>
      <w:r w:rsidRPr="003F6C94">
        <w:rPr>
          <w:sz w:val="26"/>
          <w:szCs w:val="26"/>
        </w:rPr>
        <w:t xml:space="preserve"> докладные записки, предложения, представления, заявления и т.д., которые являются внутренними документами, и не направляются в другие организации, создаются на стандартном листе бумаги с нанесением всех необходимых реквизитов.</w:t>
      </w:r>
    </w:p>
    <w:p w14:paraId="7388A895" w14:textId="77777777" w:rsidR="00282A8F" w:rsidRPr="003F6C94" w:rsidRDefault="00282A8F" w:rsidP="00EF1720">
      <w:pPr>
        <w:pStyle w:val="ConsPlusNormal"/>
        <w:numPr>
          <w:ilvl w:val="0"/>
          <w:numId w:val="7"/>
        </w:numPr>
        <w:tabs>
          <w:tab w:val="left" w:pos="1418"/>
          <w:tab w:val="left" w:pos="1560"/>
        </w:tabs>
        <w:adjustRightInd w:val="0"/>
        <w:ind w:left="0" w:firstLine="709"/>
        <w:jc w:val="both"/>
        <w:rPr>
          <w:rFonts w:ascii="Times New Roman" w:hAnsi="Times New Roman" w:cs="Times New Roman"/>
          <w:sz w:val="26"/>
          <w:szCs w:val="26"/>
        </w:rPr>
      </w:pPr>
      <w:r w:rsidRPr="003F6C94">
        <w:rPr>
          <w:rFonts w:ascii="Times New Roman" w:hAnsi="Times New Roman" w:cs="Times New Roman"/>
          <w:sz w:val="26"/>
          <w:szCs w:val="26"/>
        </w:rPr>
        <w:t xml:space="preserve">Документы </w:t>
      </w:r>
      <w:r w:rsidR="0078537F">
        <w:rPr>
          <w:rFonts w:ascii="Times New Roman" w:hAnsi="Times New Roman" w:cs="Times New Roman"/>
          <w:sz w:val="26"/>
          <w:szCs w:val="26"/>
        </w:rPr>
        <w:t>Районного Собрания</w:t>
      </w:r>
      <w:r w:rsidRPr="003F6C94">
        <w:rPr>
          <w:rFonts w:ascii="Times New Roman" w:hAnsi="Times New Roman" w:cs="Times New Roman"/>
          <w:sz w:val="26"/>
          <w:szCs w:val="26"/>
        </w:rPr>
        <w:t>, оформленные как на бланке, так и без него, должны иметь поля не менее:</w:t>
      </w:r>
    </w:p>
    <w:p w14:paraId="5CB86240" w14:textId="77777777" w:rsidR="00282A8F" w:rsidRPr="003F6C94" w:rsidRDefault="00282A8F" w:rsidP="00EF1720">
      <w:pPr>
        <w:pStyle w:val="ConsPlusNormal"/>
        <w:tabs>
          <w:tab w:val="left" w:pos="1418"/>
          <w:tab w:val="left" w:pos="1560"/>
        </w:tabs>
        <w:ind w:firstLine="709"/>
        <w:jc w:val="both"/>
        <w:rPr>
          <w:rFonts w:ascii="Times New Roman" w:hAnsi="Times New Roman" w:cs="Times New Roman"/>
          <w:sz w:val="26"/>
          <w:szCs w:val="26"/>
        </w:rPr>
      </w:pPr>
      <w:r w:rsidRPr="003F6C94">
        <w:rPr>
          <w:rFonts w:ascii="Times New Roman" w:hAnsi="Times New Roman" w:cs="Times New Roman"/>
          <w:sz w:val="26"/>
          <w:szCs w:val="26"/>
        </w:rPr>
        <w:t>20 мм – левое;</w:t>
      </w:r>
    </w:p>
    <w:p w14:paraId="289E107C" w14:textId="77777777" w:rsidR="00282A8F" w:rsidRPr="003F6C94" w:rsidRDefault="00282A8F" w:rsidP="00EF1720">
      <w:pPr>
        <w:pStyle w:val="ConsPlusNormal"/>
        <w:tabs>
          <w:tab w:val="left" w:pos="1418"/>
          <w:tab w:val="left" w:pos="1560"/>
        </w:tabs>
        <w:ind w:firstLine="709"/>
        <w:jc w:val="both"/>
        <w:rPr>
          <w:rFonts w:ascii="Times New Roman" w:hAnsi="Times New Roman" w:cs="Times New Roman"/>
          <w:sz w:val="26"/>
          <w:szCs w:val="26"/>
        </w:rPr>
      </w:pPr>
      <w:r w:rsidRPr="003F6C94">
        <w:rPr>
          <w:rFonts w:ascii="Times New Roman" w:hAnsi="Times New Roman" w:cs="Times New Roman"/>
          <w:sz w:val="26"/>
          <w:szCs w:val="26"/>
        </w:rPr>
        <w:t>10 мм – правое;</w:t>
      </w:r>
    </w:p>
    <w:p w14:paraId="52EB39B7" w14:textId="77777777" w:rsidR="00282A8F" w:rsidRPr="003F6C94" w:rsidRDefault="00282A8F" w:rsidP="00EF1720">
      <w:pPr>
        <w:pStyle w:val="ConsPlusNormal"/>
        <w:tabs>
          <w:tab w:val="left" w:pos="1418"/>
          <w:tab w:val="left" w:pos="1560"/>
        </w:tabs>
        <w:ind w:firstLine="709"/>
        <w:jc w:val="both"/>
        <w:rPr>
          <w:rFonts w:ascii="Times New Roman" w:hAnsi="Times New Roman" w:cs="Times New Roman"/>
          <w:sz w:val="26"/>
          <w:szCs w:val="26"/>
        </w:rPr>
      </w:pPr>
      <w:r w:rsidRPr="003F6C94">
        <w:rPr>
          <w:rFonts w:ascii="Times New Roman" w:hAnsi="Times New Roman" w:cs="Times New Roman"/>
          <w:sz w:val="26"/>
          <w:szCs w:val="26"/>
        </w:rPr>
        <w:t>20 мм – верхнее;</w:t>
      </w:r>
    </w:p>
    <w:p w14:paraId="25120510" w14:textId="77777777" w:rsidR="00282A8F" w:rsidRPr="003F6C94" w:rsidRDefault="00282A8F" w:rsidP="00EF1720">
      <w:pPr>
        <w:pStyle w:val="ConsPlusNormal"/>
        <w:tabs>
          <w:tab w:val="left" w:pos="1418"/>
          <w:tab w:val="left" w:pos="1560"/>
        </w:tabs>
        <w:ind w:firstLine="709"/>
        <w:jc w:val="both"/>
        <w:rPr>
          <w:rFonts w:ascii="Times New Roman" w:hAnsi="Times New Roman" w:cs="Times New Roman"/>
          <w:sz w:val="26"/>
          <w:szCs w:val="26"/>
        </w:rPr>
      </w:pPr>
      <w:r w:rsidRPr="003F6C94">
        <w:rPr>
          <w:rFonts w:ascii="Times New Roman" w:hAnsi="Times New Roman" w:cs="Times New Roman"/>
          <w:sz w:val="26"/>
          <w:szCs w:val="26"/>
        </w:rPr>
        <w:t>20 мм – нижнее.</w:t>
      </w:r>
    </w:p>
    <w:p w14:paraId="3F58F9A6" w14:textId="77777777" w:rsidR="00282A8F" w:rsidRPr="003F6C94" w:rsidRDefault="00282A8F" w:rsidP="00EF1720">
      <w:pPr>
        <w:pStyle w:val="ConsPlusNormal"/>
        <w:tabs>
          <w:tab w:val="left" w:pos="1418"/>
          <w:tab w:val="left" w:pos="1560"/>
        </w:tabs>
        <w:ind w:firstLine="709"/>
        <w:jc w:val="both"/>
        <w:rPr>
          <w:rFonts w:ascii="Times New Roman" w:hAnsi="Times New Roman" w:cs="Times New Roman"/>
          <w:sz w:val="26"/>
          <w:szCs w:val="26"/>
        </w:rPr>
      </w:pPr>
      <w:r w:rsidRPr="003F6C94">
        <w:rPr>
          <w:rFonts w:ascii="Times New Roman" w:hAnsi="Times New Roman" w:cs="Times New Roman"/>
          <w:sz w:val="26"/>
          <w:szCs w:val="26"/>
        </w:rPr>
        <w:t>Документы длительных (свыше 10 лет) сроков хранения должны иметь левое поле не менее 30 мм.</w:t>
      </w:r>
    </w:p>
    <w:p w14:paraId="536E300B" w14:textId="77777777" w:rsidR="00282A8F" w:rsidRPr="003F6C94" w:rsidRDefault="00282A8F" w:rsidP="00EF1720">
      <w:pPr>
        <w:numPr>
          <w:ilvl w:val="0"/>
          <w:numId w:val="7"/>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hAnsi="Times New Roman" w:cs="Times New Roman"/>
          <w:sz w:val="26"/>
          <w:szCs w:val="26"/>
        </w:rPr>
        <w:t>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r w:rsidR="0078537F">
        <w:rPr>
          <w:rFonts w:ascii="Times New Roman" w:hAnsi="Times New Roman" w:cs="Times New Roman"/>
          <w:sz w:val="26"/>
          <w:szCs w:val="26"/>
        </w:rPr>
        <w:t>.</w:t>
      </w:r>
    </w:p>
    <w:p w14:paraId="4535EE90" w14:textId="77777777" w:rsidR="00F237C2" w:rsidRPr="003F6C94" w:rsidRDefault="00282A8F" w:rsidP="00EF1720">
      <w:pPr>
        <w:pStyle w:val="ConsPlusNormal"/>
        <w:numPr>
          <w:ilvl w:val="0"/>
          <w:numId w:val="7"/>
        </w:numPr>
        <w:tabs>
          <w:tab w:val="left" w:pos="1418"/>
          <w:tab w:val="left" w:pos="1560"/>
        </w:tabs>
        <w:adjustRightInd w:val="0"/>
        <w:ind w:left="0" w:firstLine="709"/>
        <w:jc w:val="both"/>
        <w:rPr>
          <w:rFonts w:ascii="Times New Roman" w:hAnsi="Times New Roman" w:cs="Times New Roman"/>
          <w:sz w:val="26"/>
          <w:szCs w:val="26"/>
        </w:rPr>
      </w:pPr>
      <w:r w:rsidRPr="003F6C94">
        <w:rPr>
          <w:rFonts w:ascii="Times New Roman" w:hAnsi="Times New Roman" w:cs="Times New Roman"/>
          <w:sz w:val="26"/>
          <w:szCs w:val="26"/>
        </w:rPr>
        <w:t>При создании документа на двух и более страницах вторую и последующие страницы нумеруют. Номера страниц проставляются посередине верхнего поля документа на расстоянии 10 мм от верхнего края листа.</w:t>
      </w:r>
    </w:p>
    <w:p w14:paraId="410DD89D" w14:textId="461FAA1B" w:rsidR="00F237C2" w:rsidRPr="003F6C94" w:rsidRDefault="00F237C2" w:rsidP="00EF1720">
      <w:pPr>
        <w:pStyle w:val="ConsPlusNormal"/>
        <w:numPr>
          <w:ilvl w:val="0"/>
          <w:numId w:val="7"/>
        </w:numPr>
        <w:tabs>
          <w:tab w:val="left" w:pos="1418"/>
          <w:tab w:val="left" w:pos="1560"/>
        </w:tabs>
        <w:adjustRightInd w:val="0"/>
        <w:ind w:lef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Для изготовления документов используется, как правило, текстовый редактор Word</w:t>
      </w:r>
      <w:r w:rsidR="005861BA">
        <w:rPr>
          <w:rFonts w:ascii="Times New Roman" w:hAnsi="Times New Roman" w:cs="Times New Roman"/>
          <w:sz w:val="26"/>
          <w:szCs w:val="26"/>
        </w:rPr>
        <w:t xml:space="preserve"> </w:t>
      </w:r>
      <w:proofErr w:type="spellStart"/>
      <w:r w:rsidRPr="003F6C94">
        <w:rPr>
          <w:rFonts w:ascii="Times New Roman" w:hAnsi="Times New Roman" w:cs="Times New Roman"/>
          <w:sz w:val="26"/>
          <w:szCs w:val="26"/>
        </w:rPr>
        <w:t>for</w:t>
      </w:r>
      <w:proofErr w:type="spellEnd"/>
      <w:r w:rsidR="005861BA">
        <w:rPr>
          <w:rFonts w:ascii="Times New Roman" w:hAnsi="Times New Roman" w:cs="Times New Roman"/>
          <w:sz w:val="26"/>
          <w:szCs w:val="26"/>
        </w:rPr>
        <w:t xml:space="preserve"> </w:t>
      </w:r>
      <w:proofErr w:type="spellStart"/>
      <w:r w:rsidRPr="003F6C94">
        <w:rPr>
          <w:rFonts w:ascii="Times New Roman" w:hAnsi="Times New Roman" w:cs="Times New Roman"/>
          <w:sz w:val="26"/>
          <w:szCs w:val="26"/>
        </w:rPr>
        <w:t>Window</w:t>
      </w:r>
      <w:proofErr w:type="spellEnd"/>
      <w:r w:rsidRPr="003F6C94">
        <w:rPr>
          <w:rFonts w:ascii="Times New Roman" w:hAnsi="Times New Roman" w:cs="Times New Roman"/>
          <w:sz w:val="26"/>
          <w:szCs w:val="26"/>
        </w:rPr>
        <w:t>, шрифт — Times</w:t>
      </w:r>
      <w:r w:rsidR="005861BA">
        <w:rPr>
          <w:rFonts w:ascii="Times New Roman" w:hAnsi="Times New Roman" w:cs="Times New Roman"/>
          <w:sz w:val="26"/>
          <w:szCs w:val="26"/>
        </w:rPr>
        <w:t xml:space="preserve"> </w:t>
      </w:r>
      <w:r w:rsidRPr="003F6C94">
        <w:rPr>
          <w:rFonts w:ascii="Times New Roman" w:hAnsi="Times New Roman" w:cs="Times New Roman"/>
          <w:sz w:val="26"/>
          <w:szCs w:val="26"/>
        </w:rPr>
        <w:t>New</w:t>
      </w:r>
      <w:r w:rsidR="005861BA">
        <w:rPr>
          <w:rFonts w:ascii="Times New Roman" w:hAnsi="Times New Roman" w:cs="Times New Roman"/>
          <w:sz w:val="26"/>
          <w:szCs w:val="26"/>
        </w:rPr>
        <w:t xml:space="preserve"> </w:t>
      </w:r>
      <w:proofErr w:type="spellStart"/>
      <w:r w:rsidRPr="003F6C94">
        <w:rPr>
          <w:rFonts w:ascii="Times New Roman" w:hAnsi="Times New Roman" w:cs="Times New Roman"/>
          <w:sz w:val="26"/>
          <w:szCs w:val="26"/>
        </w:rPr>
        <w:t>Roman</w:t>
      </w:r>
      <w:proofErr w:type="spellEnd"/>
      <w:r w:rsidRPr="003F6C94">
        <w:rPr>
          <w:rFonts w:ascii="Times New Roman" w:hAnsi="Times New Roman" w:cs="Times New Roman"/>
          <w:sz w:val="26"/>
          <w:szCs w:val="26"/>
        </w:rPr>
        <w:t xml:space="preserve">, размер шрифта — № 13 пт. </w:t>
      </w:r>
    </w:p>
    <w:p w14:paraId="4B3BD1C1" w14:textId="77777777" w:rsidR="00431CC9" w:rsidRPr="003F6C94" w:rsidRDefault="00431CC9" w:rsidP="00EF1720">
      <w:pPr>
        <w:pStyle w:val="aa"/>
        <w:tabs>
          <w:tab w:val="left" w:pos="1418"/>
        </w:tabs>
        <w:ind w:left="0"/>
        <w:rPr>
          <w:sz w:val="26"/>
          <w:szCs w:val="26"/>
        </w:rPr>
      </w:pPr>
      <w:r w:rsidRPr="003F6C94">
        <w:rPr>
          <w:sz w:val="26"/>
          <w:szCs w:val="26"/>
        </w:rPr>
        <w:t>При составлении таблиц допускается использование шрифтов меньших размеров — № 10,11 пт.</w:t>
      </w:r>
    </w:p>
    <w:p w14:paraId="50EAC755" w14:textId="77777777" w:rsidR="00431CC9" w:rsidRPr="003F6C94" w:rsidRDefault="00E74481" w:rsidP="00EF1720">
      <w:pPr>
        <w:pStyle w:val="ConsPlusNormal"/>
        <w:numPr>
          <w:ilvl w:val="0"/>
          <w:numId w:val="7"/>
        </w:numPr>
        <w:tabs>
          <w:tab w:val="left" w:pos="1418"/>
          <w:tab w:val="left" w:pos="1560"/>
        </w:tabs>
        <w:adjustRightInd w:val="0"/>
        <w:ind w:lef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Абзацный отступ текста документа </w:t>
      </w:r>
      <w:r w:rsidR="00F237C2" w:rsidRPr="003F6C94">
        <w:rPr>
          <w:rFonts w:ascii="Times New Roman" w:hAnsi="Times New Roman" w:cs="Times New Roman"/>
          <w:sz w:val="26"/>
          <w:szCs w:val="26"/>
        </w:rPr>
        <w:t>—</w:t>
      </w:r>
      <w:r w:rsidRPr="003F6C94">
        <w:rPr>
          <w:rFonts w:ascii="Times New Roman" w:hAnsi="Times New Roman" w:cs="Times New Roman"/>
          <w:sz w:val="26"/>
          <w:szCs w:val="26"/>
        </w:rPr>
        <w:t xml:space="preserve"> 1,25 см.</w:t>
      </w:r>
    </w:p>
    <w:p w14:paraId="59EDE922" w14:textId="77777777" w:rsidR="00E74481" w:rsidRPr="003F6C94" w:rsidRDefault="00E74481" w:rsidP="00EF1720">
      <w:pPr>
        <w:pStyle w:val="ConsPlusNormal"/>
        <w:tabs>
          <w:tab w:val="left" w:pos="1418"/>
          <w:tab w:val="left" w:pos="1560"/>
        </w:tabs>
        <w:adjustRightInd w:val="0"/>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Заголовки разделов и подразделов печатаются с абзацным отступом или центрируются по ширине текста.</w:t>
      </w:r>
    </w:p>
    <w:p w14:paraId="1715B4B7" w14:textId="77777777" w:rsidR="00431CC9" w:rsidRPr="003F6C94" w:rsidRDefault="00431CC9" w:rsidP="00EF1720">
      <w:pPr>
        <w:pStyle w:val="ConsPlusNormal"/>
        <w:numPr>
          <w:ilvl w:val="0"/>
          <w:numId w:val="7"/>
        </w:numPr>
        <w:tabs>
          <w:tab w:val="left" w:pos="1418"/>
          <w:tab w:val="left" w:pos="1560"/>
        </w:tabs>
        <w:adjustRightInd w:val="0"/>
        <w:ind w:lef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документа пе</w:t>
      </w:r>
      <w:r w:rsidR="00D9314F">
        <w:rPr>
          <w:rFonts w:ascii="Times New Roman" w:hAnsi="Times New Roman" w:cs="Times New Roman"/>
          <w:sz w:val="26"/>
          <w:szCs w:val="26"/>
        </w:rPr>
        <w:t>чатается через 1–1,5 межстрочного</w:t>
      </w:r>
      <w:r w:rsidRPr="003F6C94">
        <w:rPr>
          <w:rFonts w:ascii="Times New Roman" w:hAnsi="Times New Roman" w:cs="Times New Roman"/>
          <w:sz w:val="26"/>
          <w:szCs w:val="26"/>
        </w:rPr>
        <w:t xml:space="preserve"> интервала. Текст документа выравнивается по ширине листа</w:t>
      </w:r>
      <w:r w:rsidR="00C77D65" w:rsidRPr="003F6C94">
        <w:rPr>
          <w:rFonts w:ascii="Times New Roman" w:hAnsi="Times New Roman" w:cs="Times New Roman"/>
          <w:sz w:val="26"/>
          <w:szCs w:val="26"/>
        </w:rPr>
        <w:t xml:space="preserve"> (по границе левого и правого полей документа)</w:t>
      </w:r>
      <w:r w:rsidRPr="003F6C94">
        <w:rPr>
          <w:rFonts w:ascii="Times New Roman" w:hAnsi="Times New Roman" w:cs="Times New Roman"/>
          <w:sz w:val="26"/>
          <w:szCs w:val="26"/>
        </w:rPr>
        <w:t>.</w:t>
      </w:r>
    </w:p>
    <w:p w14:paraId="36C29185" w14:textId="77777777" w:rsidR="00431CC9" w:rsidRPr="003F6C94" w:rsidRDefault="00431CC9" w:rsidP="00EF1720">
      <w:pPr>
        <w:pStyle w:val="aa"/>
        <w:tabs>
          <w:tab w:val="left" w:pos="1418"/>
        </w:tabs>
        <w:ind w:left="0"/>
        <w:rPr>
          <w:sz w:val="26"/>
          <w:szCs w:val="26"/>
        </w:rPr>
      </w:pPr>
      <w:r w:rsidRPr="003F6C94">
        <w:rPr>
          <w:sz w:val="26"/>
          <w:szCs w:val="26"/>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14:paraId="61556844" w14:textId="77777777" w:rsidR="00431CC9" w:rsidRPr="003F6C94" w:rsidRDefault="00431CC9" w:rsidP="00EF1720">
      <w:pPr>
        <w:pStyle w:val="aa"/>
        <w:tabs>
          <w:tab w:val="left" w:pos="1418"/>
        </w:tabs>
        <w:ind w:left="0"/>
        <w:rPr>
          <w:sz w:val="26"/>
          <w:szCs w:val="26"/>
        </w:rPr>
      </w:pPr>
      <w:r w:rsidRPr="003F6C94">
        <w:rPr>
          <w:sz w:val="26"/>
          <w:szCs w:val="26"/>
        </w:rPr>
        <w:t>Если документ создается для издания с уменьшением масштаба, текст печатается через два интервала.</w:t>
      </w:r>
    </w:p>
    <w:p w14:paraId="248DE773" w14:textId="77777777" w:rsidR="00431CC9" w:rsidRPr="003F6C94" w:rsidRDefault="00431CC9" w:rsidP="00EF1720">
      <w:pPr>
        <w:pStyle w:val="aa"/>
        <w:tabs>
          <w:tab w:val="left" w:pos="1418"/>
        </w:tabs>
        <w:ind w:left="0"/>
        <w:rPr>
          <w:sz w:val="26"/>
          <w:szCs w:val="26"/>
        </w:rPr>
      </w:pPr>
      <w:r w:rsidRPr="003F6C94">
        <w:rPr>
          <w:sz w:val="26"/>
          <w:szCs w:val="26"/>
        </w:rPr>
        <w:t>Интервал между буквами в словах — обычный. Интервал между словами — один пробел.</w:t>
      </w:r>
    </w:p>
    <w:p w14:paraId="72F4EC15" w14:textId="77777777" w:rsidR="00431CC9" w:rsidRPr="003F6C94" w:rsidRDefault="00431CC9" w:rsidP="00EF1720">
      <w:pPr>
        <w:pStyle w:val="aa"/>
        <w:tabs>
          <w:tab w:val="left" w:pos="1418"/>
        </w:tabs>
        <w:ind w:left="0"/>
        <w:rPr>
          <w:sz w:val="26"/>
          <w:szCs w:val="26"/>
        </w:rPr>
      </w:pPr>
      <w:r w:rsidRPr="003F6C94">
        <w:rPr>
          <w:sz w:val="26"/>
          <w:szCs w:val="26"/>
        </w:rPr>
        <w:t>Длина самой длинной строки реквизита при угловом расположении реквизитов не более 7,5 см.</w:t>
      </w:r>
    </w:p>
    <w:p w14:paraId="3911E282" w14:textId="77777777" w:rsidR="00431CC9" w:rsidRPr="003F6C94" w:rsidRDefault="00431CC9" w:rsidP="00EF1720">
      <w:pPr>
        <w:pStyle w:val="ConsPlusNormal"/>
        <w:tabs>
          <w:tab w:val="left" w:pos="1418"/>
          <w:tab w:val="left" w:pos="1560"/>
        </w:tabs>
        <w:adjustRightInd w:val="0"/>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Длина самой длинной строки реквизита при продольном расположении реквизитов не более 12 см.</w:t>
      </w:r>
    </w:p>
    <w:p w14:paraId="7E2B58E2" w14:textId="77777777" w:rsidR="00431CC9" w:rsidRPr="003F6C94" w:rsidRDefault="008A50CB" w:rsidP="00EF1720">
      <w:pPr>
        <w:pStyle w:val="ConsPlusNormal"/>
        <w:numPr>
          <w:ilvl w:val="0"/>
          <w:numId w:val="7"/>
        </w:numPr>
        <w:tabs>
          <w:tab w:val="left" w:pos="1418"/>
          <w:tab w:val="left" w:pos="1560"/>
        </w:tabs>
        <w:adjustRightInd w:val="0"/>
        <w:ind w:lef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Допускается</w:t>
      </w:r>
      <w:r w:rsidR="00431CC9" w:rsidRPr="003F6C94">
        <w:rPr>
          <w:rFonts w:ascii="Times New Roman" w:hAnsi="Times New Roman" w:cs="Times New Roman"/>
          <w:sz w:val="26"/>
          <w:szCs w:val="26"/>
        </w:rPr>
        <w:t xml:space="preserve"> выделять полужирным шрифтом реквизиты </w:t>
      </w:r>
      <w:r w:rsidR="003F18E1" w:rsidRPr="003F6C94">
        <w:rPr>
          <w:rFonts w:ascii="Times New Roman" w:hAnsi="Times New Roman" w:cs="Times New Roman"/>
          <w:sz w:val="26"/>
          <w:szCs w:val="26"/>
        </w:rPr>
        <w:t>«</w:t>
      </w:r>
      <w:r w:rsidR="00431CC9" w:rsidRPr="003F6C94">
        <w:rPr>
          <w:rFonts w:ascii="Times New Roman" w:hAnsi="Times New Roman" w:cs="Times New Roman"/>
          <w:sz w:val="26"/>
          <w:szCs w:val="26"/>
        </w:rPr>
        <w:t>адресат</w:t>
      </w:r>
      <w:r w:rsidR="003F18E1" w:rsidRPr="003F6C94">
        <w:rPr>
          <w:rFonts w:ascii="Times New Roman" w:hAnsi="Times New Roman" w:cs="Times New Roman"/>
          <w:sz w:val="26"/>
          <w:szCs w:val="26"/>
        </w:rPr>
        <w:t>»</w:t>
      </w:r>
      <w:r w:rsidR="00431CC9"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lastRenderedPageBreak/>
        <w:t>«</w:t>
      </w:r>
      <w:r w:rsidR="00431CC9" w:rsidRPr="003F6C94">
        <w:rPr>
          <w:rFonts w:ascii="Times New Roman" w:hAnsi="Times New Roman" w:cs="Times New Roman"/>
          <w:sz w:val="26"/>
          <w:szCs w:val="26"/>
        </w:rPr>
        <w:t>заголовок к тексту</w:t>
      </w:r>
      <w:r w:rsidR="003F18E1" w:rsidRPr="003F6C94">
        <w:rPr>
          <w:rFonts w:ascii="Times New Roman" w:hAnsi="Times New Roman" w:cs="Times New Roman"/>
          <w:sz w:val="26"/>
          <w:szCs w:val="26"/>
        </w:rPr>
        <w:t>»</w:t>
      </w:r>
      <w:r w:rsidR="00431CC9" w:rsidRPr="003F6C94">
        <w:rPr>
          <w:rFonts w:ascii="Times New Roman" w:hAnsi="Times New Roman" w:cs="Times New Roman"/>
          <w:sz w:val="26"/>
          <w:szCs w:val="26"/>
        </w:rPr>
        <w:t xml:space="preserve"> или </w:t>
      </w:r>
      <w:r w:rsidR="003F18E1" w:rsidRPr="003F6C94">
        <w:rPr>
          <w:rFonts w:ascii="Times New Roman" w:hAnsi="Times New Roman" w:cs="Times New Roman"/>
          <w:sz w:val="26"/>
          <w:szCs w:val="26"/>
        </w:rPr>
        <w:t>«</w:t>
      </w:r>
      <w:r w:rsidR="00431CC9" w:rsidRPr="003F6C94">
        <w:rPr>
          <w:rFonts w:ascii="Times New Roman" w:hAnsi="Times New Roman" w:cs="Times New Roman"/>
          <w:sz w:val="26"/>
          <w:szCs w:val="26"/>
        </w:rPr>
        <w:t>подпись</w:t>
      </w:r>
      <w:r w:rsidR="003F18E1" w:rsidRPr="003F6C94">
        <w:rPr>
          <w:rFonts w:ascii="Times New Roman" w:hAnsi="Times New Roman" w:cs="Times New Roman"/>
          <w:sz w:val="26"/>
          <w:szCs w:val="26"/>
        </w:rPr>
        <w:t>»</w:t>
      </w:r>
      <w:r w:rsidR="00431CC9" w:rsidRPr="003F6C94">
        <w:rPr>
          <w:rFonts w:ascii="Times New Roman" w:hAnsi="Times New Roman" w:cs="Times New Roman"/>
          <w:sz w:val="26"/>
          <w:szCs w:val="26"/>
        </w:rPr>
        <w:t>, а также отдельные фрагменты текста.</w:t>
      </w:r>
    </w:p>
    <w:p w14:paraId="5FFDD720" w14:textId="77777777" w:rsidR="00431CC9" w:rsidRPr="003F6C94" w:rsidRDefault="008A50CB" w:rsidP="00EF1720">
      <w:pPr>
        <w:pStyle w:val="ConsPlusNormal"/>
        <w:numPr>
          <w:ilvl w:val="0"/>
          <w:numId w:val="7"/>
        </w:numPr>
        <w:tabs>
          <w:tab w:val="left" w:pos="1418"/>
          <w:tab w:val="left" w:pos="1560"/>
        </w:tabs>
        <w:adjustRightInd w:val="0"/>
        <w:ind w:lef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подготовк</w:t>
      </w:r>
      <w:r w:rsidR="009C3B43" w:rsidRPr="003F6C94">
        <w:rPr>
          <w:rFonts w:ascii="Times New Roman" w:hAnsi="Times New Roman" w:cs="Times New Roman"/>
          <w:sz w:val="26"/>
          <w:szCs w:val="26"/>
        </w:rPr>
        <w:t>е</w:t>
      </w:r>
      <w:r w:rsidRPr="003F6C94">
        <w:rPr>
          <w:rFonts w:ascii="Times New Roman" w:hAnsi="Times New Roman" w:cs="Times New Roman"/>
          <w:sz w:val="26"/>
          <w:szCs w:val="26"/>
        </w:rPr>
        <w:t xml:space="preserve"> многостраничных документов оформляется титульный лист.</w:t>
      </w:r>
    </w:p>
    <w:p w14:paraId="2832DEBD" w14:textId="77777777" w:rsidR="007E5FB7" w:rsidRPr="003F6C94" w:rsidRDefault="007E5FB7" w:rsidP="00EF1720">
      <w:pPr>
        <w:tabs>
          <w:tab w:val="left" w:pos="2694"/>
        </w:tabs>
        <w:spacing w:after="0" w:line="240" w:lineRule="auto"/>
        <w:ind w:firstLine="709"/>
        <w:contextualSpacing/>
        <w:jc w:val="both"/>
        <w:rPr>
          <w:rFonts w:ascii="Times New Roman" w:hAnsi="Times New Roman" w:cs="Times New Roman"/>
          <w:sz w:val="26"/>
          <w:szCs w:val="26"/>
        </w:rPr>
      </w:pPr>
    </w:p>
    <w:p w14:paraId="4297B2A8" w14:textId="77777777" w:rsidR="00E74481" w:rsidRPr="003F6C94" w:rsidRDefault="00E74481" w:rsidP="00EF1720">
      <w:pPr>
        <w:pStyle w:val="2"/>
        <w:rPr>
          <w:b/>
          <w:sz w:val="26"/>
          <w:szCs w:val="26"/>
        </w:rPr>
      </w:pPr>
      <w:bookmarkStart w:id="6" w:name="Реквизиты"/>
      <w:bookmarkStart w:id="7" w:name="_Toc129785149"/>
      <w:r w:rsidRPr="003F6C94">
        <w:rPr>
          <w:b/>
          <w:sz w:val="26"/>
          <w:szCs w:val="26"/>
        </w:rPr>
        <w:t>2.</w:t>
      </w:r>
      <w:r w:rsidR="00A2521C" w:rsidRPr="003F6C94">
        <w:rPr>
          <w:b/>
          <w:sz w:val="26"/>
          <w:szCs w:val="26"/>
        </w:rPr>
        <w:t>2</w:t>
      </w:r>
      <w:bookmarkEnd w:id="6"/>
      <w:r w:rsidRPr="003F6C94">
        <w:rPr>
          <w:b/>
          <w:sz w:val="26"/>
          <w:szCs w:val="26"/>
        </w:rPr>
        <w:t xml:space="preserve">. </w:t>
      </w:r>
      <w:r w:rsidR="003B368C" w:rsidRPr="003F6C94">
        <w:rPr>
          <w:b/>
          <w:sz w:val="26"/>
          <w:szCs w:val="26"/>
        </w:rPr>
        <w:t>Оформление реквизитов документов</w:t>
      </w:r>
      <w:bookmarkEnd w:id="7"/>
    </w:p>
    <w:p w14:paraId="50ADA122" w14:textId="77777777" w:rsidR="00E74481" w:rsidRPr="003F6C94" w:rsidRDefault="00E74481" w:rsidP="00EF1720">
      <w:pPr>
        <w:pStyle w:val="ConsNonformat"/>
        <w:widowControl/>
        <w:tabs>
          <w:tab w:val="left" w:pos="1560"/>
        </w:tabs>
        <w:ind w:right="0" w:firstLine="720"/>
        <w:jc w:val="both"/>
        <w:rPr>
          <w:rFonts w:ascii="Times New Roman" w:hAnsi="Times New Roman" w:cs="Times New Roman"/>
          <w:b/>
          <w:sz w:val="26"/>
          <w:szCs w:val="26"/>
        </w:rPr>
      </w:pPr>
    </w:p>
    <w:p w14:paraId="300B87D8" w14:textId="77777777" w:rsidR="00E74481" w:rsidRPr="003F6C94" w:rsidRDefault="00E74481" w:rsidP="00EF1720">
      <w:pPr>
        <w:pStyle w:val="ConsNormal"/>
        <w:widowControl/>
        <w:numPr>
          <w:ilvl w:val="0"/>
          <w:numId w:val="9"/>
        </w:numPr>
        <w:tabs>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Обязательные элементы оформления документа называются реквизитами. При подготовке, оформлении и обработке документов, а также при изготовлении бланков документов используются следующие реквизиты:</w:t>
      </w:r>
    </w:p>
    <w:p w14:paraId="456731ED"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г</w:t>
      </w:r>
      <w:r w:rsidR="00E74481" w:rsidRPr="003F6C94">
        <w:rPr>
          <w:rFonts w:ascii="Times New Roman" w:hAnsi="Times New Roman" w:cs="Times New Roman"/>
          <w:sz w:val="26"/>
          <w:szCs w:val="26"/>
        </w:rPr>
        <w:t>ерб;</w:t>
      </w:r>
    </w:p>
    <w:p w14:paraId="22F31D60"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н</w:t>
      </w:r>
      <w:r w:rsidR="00E74481" w:rsidRPr="003F6C94">
        <w:rPr>
          <w:rFonts w:ascii="Times New Roman" w:hAnsi="Times New Roman" w:cs="Times New Roman"/>
          <w:sz w:val="26"/>
          <w:szCs w:val="26"/>
        </w:rPr>
        <w:t xml:space="preserve">аименование </w:t>
      </w:r>
      <w:r w:rsidRPr="003F6C94">
        <w:rPr>
          <w:rFonts w:ascii="Times New Roman" w:hAnsi="Times New Roman" w:cs="Times New Roman"/>
          <w:sz w:val="26"/>
          <w:szCs w:val="26"/>
        </w:rPr>
        <w:t>организации</w:t>
      </w:r>
      <w:r w:rsidR="00E74481" w:rsidRPr="003F6C94">
        <w:rPr>
          <w:rFonts w:ascii="Times New Roman" w:hAnsi="Times New Roman" w:cs="Times New Roman"/>
          <w:sz w:val="26"/>
          <w:szCs w:val="26"/>
        </w:rPr>
        <w:t>;</w:t>
      </w:r>
    </w:p>
    <w:p w14:paraId="63BAC244" w14:textId="77777777" w:rsidR="00C77D65"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наименование должности лица;</w:t>
      </w:r>
    </w:p>
    <w:p w14:paraId="0EBB951B"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с</w:t>
      </w:r>
      <w:r w:rsidR="00E74481" w:rsidRPr="003F6C94">
        <w:rPr>
          <w:rFonts w:ascii="Times New Roman" w:hAnsi="Times New Roman" w:cs="Times New Roman"/>
          <w:sz w:val="26"/>
          <w:szCs w:val="26"/>
        </w:rPr>
        <w:t xml:space="preserve">правочные данные об </w:t>
      </w:r>
      <w:r w:rsidRPr="003F6C94">
        <w:rPr>
          <w:rFonts w:ascii="Times New Roman" w:hAnsi="Times New Roman" w:cs="Times New Roman"/>
          <w:sz w:val="26"/>
          <w:szCs w:val="26"/>
        </w:rPr>
        <w:t>организации</w:t>
      </w:r>
      <w:r w:rsidR="00E74481" w:rsidRPr="003F6C94">
        <w:rPr>
          <w:rFonts w:ascii="Times New Roman" w:hAnsi="Times New Roman" w:cs="Times New Roman"/>
          <w:sz w:val="26"/>
          <w:szCs w:val="26"/>
        </w:rPr>
        <w:t>;</w:t>
      </w:r>
    </w:p>
    <w:p w14:paraId="4D53DD96"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н</w:t>
      </w:r>
      <w:r w:rsidR="00E74481" w:rsidRPr="003F6C94">
        <w:rPr>
          <w:rFonts w:ascii="Times New Roman" w:hAnsi="Times New Roman" w:cs="Times New Roman"/>
          <w:sz w:val="26"/>
          <w:szCs w:val="26"/>
        </w:rPr>
        <w:t>аименование вида документа;</w:t>
      </w:r>
    </w:p>
    <w:p w14:paraId="2568A6D9"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д</w:t>
      </w:r>
      <w:r w:rsidR="00E74481" w:rsidRPr="003F6C94">
        <w:rPr>
          <w:rFonts w:ascii="Times New Roman" w:hAnsi="Times New Roman" w:cs="Times New Roman"/>
          <w:sz w:val="26"/>
          <w:szCs w:val="26"/>
        </w:rPr>
        <w:t>ата документа;</w:t>
      </w:r>
    </w:p>
    <w:p w14:paraId="3AD5A721"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р</w:t>
      </w:r>
      <w:r w:rsidR="00E74481" w:rsidRPr="003F6C94">
        <w:rPr>
          <w:rFonts w:ascii="Times New Roman" w:hAnsi="Times New Roman" w:cs="Times New Roman"/>
          <w:sz w:val="26"/>
          <w:szCs w:val="26"/>
        </w:rPr>
        <w:t>егистрационный номер документа;</w:t>
      </w:r>
    </w:p>
    <w:p w14:paraId="31795DBA"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с</w:t>
      </w:r>
      <w:r w:rsidR="00E74481" w:rsidRPr="003F6C94">
        <w:rPr>
          <w:rFonts w:ascii="Times New Roman" w:hAnsi="Times New Roman" w:cs="Times New Roman"/>
          <w:sz w:val="26"/>
          <w:szCs w:val="26"/>
        </w:rPr>
        <w:t xml:space="preserve">сылка на регистрационный номер и дату </w:t>
      </w:r>
      <w:r w:rsidRPr="003F6C94">
        <w:rPr>
          <w:rFonts w:ascii="Times New Roman" w:hAnsi="Times New Roman" w:cs="Times New Roman"/>
          <w:sz w:val="26"/>
          <w:szCs w:val="26"/>
        </w:rPr>
        <w:t xml:space="preserve">поступившего </w:t>
      </w:r>
      <w:r w:rsidR="00E74481" w:rsidRPr="003F6C94">
        <w:rPr>
          <w:rFonts w:ascii="Times New Roman" w:hAnsi="Times New Roman" w:cs="Times New Roman"/>
          <w:sz w:val="26"/>
          <w:szCs w:val="26"/>
        </w:rPr>
        <w:t>документа;</w:t>
      </w:r>
    </w:p>
    <w:p w14:paraId="180D8004"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м</w:t>
      </w:r>
      <w:r w:rsidR="00E74481" w:rsidRPr="003F6C94">
        <w:rPr>
          <w:rFonts w:ascii="Times New Roman" w:hAnsi="Times New Roman" w:cs="Times New Roman"/>
          <w:sz w:val="26"/>
          <w:szCs w:val="26"/>
        </w:rPr>
        <w:t xml:space="preserve">есто составления </w:t>
      </w:r>
      <w:r w:rsidRPr="003F6C94">
        <w:rPr>
          <w:rFonts w:ascii="Times New Roman" w:hAnsi="Times New Roman" w:cs="Times New Roman"/>
          <w:sz w:val="26"/>
          <w:szCs w:val="26"/>
        </w:rPr>
        <w:t>(</w:t>
      </w:r>
      <w:r w:rsidR="00E74481" w:rsidRPr="003F6C94">
        <w:rPr>
          <w:rFonts w:ascii="Times New Roman" w:hAnsi="Times New Roman" w:cs="Times New Roman"/>
          <w:sz w:val="26"/>
          <w:szCs w:val="26"/>
        </w:rPr>
        <w:t>издания</w:t>
      </w:r>
      <w:r w:rsidRPr="003F6C94">
        <w:rPr>
          <w:rFonts w:ascii="Times New Roman" w:hAnsi="Times New Roman" w:cs="Times New Roman"/>
          <w:sz w:val="26"/>
          <w:szCs w:val="26"/>
        </w:rPr>
        <w:t>)</w:t>
      </w:r>
      <w:r w:rsidR="00E74481" w:rsidRPr="003F6C94">
        <w:rPr>
          <w:rFonts w:ascii="Times New Roman" w:hAnsi="Times New Roman" w:cs="Times New Roman"/>
          <w:sz w:val="26"/>
          <w:szCs w:val="26"/>
        </w:rPr>
        <w:t xml:space="preserve"> документа;</w:t>
      </w:r>
    </w:p>
    <w:p w14:paraId="58F4CBF4"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г</w:t>
      </w:r>
      <w:r w:rsidR="00E74481" w:rsidRPr="003F6C94">
        <w:rPr>
          <w:rFonts w:ascii="Times New Roman" w:hAnsi="Times New Roman" w:cs="Times New Roman"/>
          <w:sz w:val="26"/>
          <w:szCs w:val="26"/>
        </w:rPr>
        <w:t>риф ограничения доступа к документу;</w:t>
      </w:r>
    </w:p>
    <w:p w14:paraId="424139D0"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а</w:t>
      </w:r>
      <w:r w:rsidR="00E74481" w:rsidRPr="003F6C94">
        <w:rPr>
          <w:rFonts w:ascii="Times New Roman" w:hAnsi="Times New Roman" w:cs="Times New Roman"/>
          <w:sz w:val="26"/>
          <w:szCs w:val="26"/>
        </w:rPr>
        <w:t>дресат;</w:t>
      </w:r>
    </w:p>
    <w:p w14:paraId="5B53C929" w14:textId="77777777" w:rsidR="00E74481"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г</w:t>
      </w:r>
      <w:r w:rsidR="00E74481" w:rsidRPr="003F6C94">
        <w:rPr>
          <w:rFonts w:ascii="Times New Roman" w:hAnsi="Times New Roman" w:cs="Times New Roman"/>
          <w:sz w:val="26"/>
          <w:szCs w:val="26"/>
        </w:rPr>
        <w:t>риф утве</w:t>
      </w:r>
      <w:r w:rsidRPr="003F6C94">
        <w:rPr>
          <w:rFonts w:ascii="Times New Roman" w:hAnsi="Times New Roman" w:cs="Times New Roman"/>
          <w:sz w:val="26"/>
          <w:szCs w:val="26"/>
        </w:rPr>
        <w:t>рждения документа</w:t>
      </w:r>
      <w:r w:rsidR="00E74481" w:rsidRPr="003F6C94">
        <w:rPr>
          <w:rFonts w:ascii="Times New Roman" w:hAnsi="Times New Roman" w:cs="Times New Roman"/>
          <w:sz w:val="26"/>
          <w:szCs w:val="26"/>
        </w:rPr>
        <w:t>;</w:t>
      </w:r>
    </w:p>
    <w:p w14:paraId="3859199D" w14:textId="77777777" w:rsidR="00C77D65"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заголовок к тексту;</w:t>
      </w:r>
    </w:p>
    <w:p w14:paraId="4D386F35" w14:textId="77777777" w:rsidR="00C77D65" w:rsidRPr="003F6C94" w:rsidRDefault="00C77D65"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документа;</w:t>
      </w:r>
    </w:p>
    <w:p w14:paraId="090F0F8F"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отметка о приложении; </w:t>
      </w:r>
    </w:p>
    <w:p w14:paraId="21D4A97B"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гриф согласования документа;</w:t>
      </w:r>
    </w:p>
    <w:p w14:paraId="7676A6ED"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виза;</w:t>
      </w:r>
    </w:p>
    <w:p w14:paraId="40EECABC"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подпись;</w:t>
      </w:r>
    </w:p>
    <w:p w14:paraId="23E452DC"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отметка об электронной подписи;</w:t>
      </w:r>
    </w:p>
    <w:p w14:paraId="094B7D1E"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печать;</w:t>
      </w:r>
    </w:p>
    <w:p w14:paraId="300BAE68"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отметка об исполнителе;</w:t>
      </w:r>
    </w:p>
    <w:p w14:paraId="4B2EA2B3"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отметка о заверении копии;</w:t>
      </w:r>
    </w:p>
    <w:p w14:paraId="57247B7A"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отметка о поступлении документа;</w:t>
      </w:r>
    </w:p>
    <w:p w14:paraId="2DA1D7FB"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резолюция;</w:t>
      </w:r>
    </w:p>
    <w:p w14:paraId="34E777CC"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отметка о контроле;</w:t>
      </w:r>
    </w:p>
    <w:p w14:paraId="2EEBAF1E" w14:textId="77777777" w:rsidR="00870650" w:rsidRPr="003F6C94" w:rsidRDefault="00870650" w:rsidP="00EF1720">
      <w:pPr>
        <w:pStyle w:val="ConsNormal"/>
        <w:widowControl/>
        <w:numPr>
          <w:ilvl w:val="0"/>
          <w:numId w:val="8"/>
        </w:numPr>
        <w:tabs>
          <w:tab w:val="left" w:pos="1134"/>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 отметка о направлении документа в дело.</w:t>
      </w:r>
    </w:p>
    <w:p w14:paraId="22A9DBDB" w14:textId="77777777" w:rsidR="00E26B9B" w:rsidRPr="003F6C94" w:rsidRDefault="00E74481" w:rsidP="00EF1720">
      <w:pPr>
        <w:pStyle w:val="ConsNormal"/>
        <w:widowControl/>
        <w:numPr>
          <w:ilvl w:val="0"/>
          <w:numId w:val="9"/>
        </w:numPr>
        <w:tabs>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Состав реквизитов</w:t>
      </w:r>
      <w:r w:rsidR="00870650" w:rsidRPr="003F6C94">
        <w:rPr>
          <w:rFonts w:ascii="Times New Roman" w:hAnsi="Times New Roman" w:cs="Times New Roman"/>
          <w:sz w:val="26"/>
          <w:szCs w:val="26"/>
        </w:rPr>
        <w:t>, используемых для оформления документов, определяется видом (разновидностью) организационно-распорядительного документа</w:t>
      </w:r>
      <w:r w:rsidR="00E26B9B" w:rsidRPr="003F6C94">
        <w:rPr>
          <w:rFonts w:ascii="Times New Roman" w:hAnsi="Times New Roman" w:cs="Times New Roman"/>
          <w:sz w:val="26"/>
          <w:szCs w:val="26"/>
        </w:rPr>
        <w:t>.</w:t>
      </w:r>
    </w:p>
    <w:p w14:paraId="69641EBF" w14:textId="5F7648F4" w:rsidR="00B43BAC" w:rsidRPr="003F6C94" w:rsidRDefault="00E74481" w:rsidP="00EF1720">
      <w:pPr>
        <w:pStyle w:val="ConsNormal"/>
        <w:widowControl/>
        <w:numPr>
          <w:ilvl w:val="0"/>
          <w:numId w:val="9"/>
        </w:numPr>
        <w:tabs>
          <w:tab w:val="left" w:pos="1701"/>
        </w:tabs>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Реквизит </w:t>
      </w:r>
      <w:r w:rsidR="003F18E1" w:rsidRPr="003F6C94">
        <w:rPr>
          <w:rFonts w:ascii="Times New Roman" w:hAnsi="Times New Roman" w:cs="Times New Roman"/>
          <w:b/>
          <w:sz w:val="26"/>
          <w:szCs w:val="26"/>
        </w:rPr>
        <w:t>«</w:t>
      </w:r>
      <w:r w:rsidR="00A2521C" w:rsidRPr="003F6C94">
        <w:rPr>
          <w:rFonts w:ascii="Times New Roman" w:hAnsi="Times New Roman" w:cs="Times New Roman"/>
          <w:b/>
          <w:sz w:val="26"/>
          <w:szCs w:val="26"/>
        </w:rPr>
        <w:t xml:space="preserve">Герб» </w:t>
      </w:r>
      <w:r w:rsidRPr="003F6C94">
        <w:rPr>
          <w:rFonts w:ascii="Times New Roman" w:hAnsi="Times New Roman" w:cs="Times New Roman"/>
          <w:sz w:val="26"/>
          <w:szCs w:val="26"/>
        </w:rPr>
        <w:t xml:space="preserve">размещается на бланках документов в соответствии с Положением о гербе муниципального </w:t>
      </w:r>
      <w:r w:rsidR="00283C9D" w:rsidRPr="003F6C94">
        <w:rPr>
          <w:rFonts w:ascii="Times New Roman" w:hAnsi="Times New Roman" w:cs="Times New Roman"/>
          <w:sz w:val="26"/>
          <w:szCs w:val="26"/>
        </w:rPr>
        <w:t>образования</w:t>
      </w:r>
      <w:r w:rsidR="005861BA">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765275" w:rsidRPr="003F6C94">
        <w:rPr>
          <w:rFonts w:ascii="Times New Roman" w:hAnsi="Times New Roman" w:cs="Times New Roman"/>
          <w:sz w:val="26"/>
          <w:szCs w:val="26"/>
        </w:rPr>
        <w:t>Бабынинский</w:t>
      </w:r>
      <w:r w:rsidRPr="003F6C94">
        <w:rPr>
          <w:rFonts w:ascii="Times New Roman" w:hAnsi="Times New Roman" w:cs="Times New Roman"/>
          <w:sz w:val="26"/>
          <w:szCs w:val="26"/>
        </w:rPr>
        <w:t xml:space="preserve"> район</w:t>
      </w:r>
      <w:r w:rsidR="003F18E1" w:rsidRPr="003F6C94">
        <w:rPr>
          <w:rFonts w:ascii="Times New Roman" w:hAnsi="Times New Roman" w:cs="Times New Roman"/>
          <w:sz w:val="26"/>
          <w:szCs w:val="26"/>
        </w:rPr>
        <w:t>»</w:t>
      </w:r>
      <w:r w:rsidR="00283C9D" w:rsidRPr="003F6C94">
        <w:rPr>
          <w:rFonts w:ascii="Times New Roman" w:hAnsi="Times New Roman" w:cs="Times New Roman"/>
          <w:sz w:val="26"/>
          <w:szCs w:val="26"/>
        </w:rPr>
        <w:t xml:space="preserve"> Калужской </w:t>
      </w:r>
      <w:r w:rsidR="00022EED" w:rsidRPr="003F6C94">
        <w:rPr>
          <w:rFonts w:ascii="Times New Roman" w:hAnsi="Times New Roman" w:cs="Times New Roman"/>
          <w:sz w:val="26"/>
          <w:szCs w:val="26"/>
        </w:rPr>
        <w:t>области</w:t>
      </w:r>
      <w:r w:rsidRPr="003F6C94">
        <w:rPr>
          <w:rFonts w:ascii="Times New Roman" w:hAnsi="Times New Roman" w:cs="Times New Roman"/>
          <w:sz w:val="26"/>
          <w:szCs w:val="26"/>
        </w:rPr>
        <w:t>, утвержденн</w:t>
      </w:r>
      <w:r w:rsidR="00E56C86">
        <w:rPr>
          <w:rFonts w:ascii="Times New Roman" w:hAnsi="Times New Roman" w:cs="Times New Roman"/>
          <w:sz w:val="26"/>
          <w:szCs w:val="26"/>
        </w:rPr>
        <w:t xml:space="preserve">ым </w:t>
      </w:r>
      <w:r w:rsidR="00765275" w:rsidRPr="003F6C94">
        <w:rPr>
          <w:rFonts w:ascii="Times New Roman" w:hAnsi="Times New Roman" w:cs="Times New Roman"/>
          <w:sz w:val="26"/>
          <w:szCs w:val="26"/>
        </w:rPr>
        <w:t>постановлением Районного Собрания</w:t>
      </w:r>
      <w:r w:rsidR="00283C9D" w:rsidRPr="003F6C94">
        <w:rPr>
          <w:rFonts w:ascii="Times New Roman" w:hAnsi="Times New Roman" w:cs="Times New Roman"/>
          <w:sz w:val="26"/>
          <w:szCs w:val="26"/>
        </w:rPr>
        <w:t xml:space="preserve"> муниципального образования </w:t>
      </w:r>
      <w:r w:rsidR="003F18E1" w:rsidRPr="003F6C94">
        <w:rPr>
          <w:rFonts w:ascii="Times New Roman" w:hAnsi="Times New Roman" w:cs="Times New Roman"/>
          <w:sz w:val="26"/>
          <w:szCs w:val="26"/>
        </w:rPr>
        <w:t>«</w:t>
      </w:r>
      <w:r w:rsidR="00283C9D" w:rsidRPr="003F6C94">
        <w:rPr>
          <w:rFonts w:ascii="Times New Roman" w:hAnsi="Times New Roman" w:cs="Times New Roman"/>
          <w:sz w:val="26"/>
          <w:szCs w:val="26"/>
        </w:rPr>
        <w:t>Бабынинский район</w:t>
      </w:r>
      <w:r w:rsidR="003F18E1" w:rsidRPr="003F6C94">
        <w:rPr>
          <w:rFonts w:ascii="Times New Roman" w:hAnsi="Times New Roman" w:cs="Times New Roman"/>
          <w:sz w:val="26"/>
          <w:szCs w:val="26"/>
        </w:rPr>
        <w:t>»</w:t>
      </w:r>
      <w:r w:rsidR="006B2778">
        <w:rPr>
          <w:rFonts w:ascii="Times New Roman" w:hAnsi="Times New Roman" w:cs="Times New Roman"/>
          <w:sz w:val="26"/>
          <w:szCs w:val="26"/>
        </w:rPr>
        <w:t xml:space="preserve"> от 07.02.2002 №</w:t>
      </w:r>
      <w:r w:rsidR="00765275" w:rsidRPr="003F6C94">
        <w:rPr>
          <w:rFonts w:ascii="Times New Roman" w:hAnsi="Times New Roman" w:cs="Times New Roman"/>
          <w:sz w:val="26"/>
          <w:szCs w:val="26"/>
        </w:rPr>
        <w:t>8</w:t>
      </w:r>
      <w:r w:rsidR="003F18E1" w:rsidRPr="003F6C94">
        <w:rPr>
          <w:rFonts w:ascii="Times New Roman" w:hAnsi="Times New Roman" w:cs="Times New Roman"/>
          <w:sz w:val="26"/>
          <w:szCs w:val="26"/>
        </w:rPr>
        <w:t>«</w:t>
      </w:r>
      <w:r w:rsidR="00765275" w:rsidRPr="003F6C94">
        <w:rPr>
          <w:rFonts w:ascii="Times New Roman" w:hAnsi="Times New Roman" w:cs="Times New Roman"/>
          <w:sz w:val="26"/>
          <w:szCs w:val="26"/>
        </w:rPr>
        <w:t>О</w:t>
      </w:r>
      <w:r w:rsidR="00387DDD" w:rsidRPr="003F6C94">
        <w:rPr>
          <w:rFonts w:ascii="Times New Roman" w:hAnsi="Times New Roman" w:cs="Times New Roman"/>
          <w:sz w:val="26"/>
          <w:szCs w:val="26"/>
        </w:rPr>
        <w:t>б утверждении герба</w:t>
      </w:r>
      <w:r w:rsidR="00765275" w:rsidRPr="003F6C94">
        <w:rPr>
          <w:rFonts w:ascii="Times New Roman" w:hAnsi="Times New Roman" w:cs="Times New Roman"/>
          <w:sz w:val="26"/>
          <w:szCs w:val="26"/>
        </w:rPr>
        <w:t xml:space="preserve"> муниципального образования</w:t>
      </w:r>
      <w:r w:rsidR="005861BA">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387DDD" w:rsidRPr="003F6C94">
        <w:rPr>
          <w:rFonts w:ascii="Times New Roman" w:hAnsi="Times New Roman" w:cs="Times New Roman"/>
          <w:sz w:val="26"/>
          <w:szCs w:val="26"/>
        </w:rPr>
        <w:t>Бабынинский район</w:t>
      </w:r>
      <w:r w:rsidR="003F18E1" w:rsidRPr="003F6C94">
        <w:rPr>
          <w:rFonts w:ascii="Times New Roman" w:hAnsi="Times New Roman" w:cs="Times New Roman"/>
          <w:sz w:val="26"/>
          <w:szCs w:val="26"/>
        </w:rPr>
        <w:t>»</w:t>
      </w:r>
      <w:r w:rsidR="00387DDD" w:rsidRPr="003F6C94">
        <w:rPr>
          <w:rFonts w:ascii="Times New Roman" w:hAnsi="Times New Roman" w:cs="Times New Roman"/>
          <w:sz w:val="26"/>
          <w:szCs w:val="26"/>
        </w:rPr>
        <w:t>.</w:t>
      </w:r>
    </w:p>
    <w:p w14:paraId="40FC7C73" w14:textId="57D990AE" w:rsidR="00E74481" w:rsidRPr="003F6C94" w:rsidRDefault="00B43BAC" w:rsidP="00EF1720">
      <w:pPr>
        <w:pStyle w:val="ConsNormal"/>
        <w:widowControl/>
        <w:tabs>
          <w:tab w:val="left" w:pos="1701"/>
        </w:tabs>
        <w:ind w:right="0"/>
        <w:contextualSpacing/>
        <w:jc w:val="both"/>
        <w:rPr>
          <w:rFonts w:ascii="Times New Roman" w:hAnsi="Times New Roman" w:cs="Times New Roman"/>
          <w:sz w:val="26"/>
          <w:szCs w:val="26"/>
        </w:rPr>
      </w:pPr>
      <w:r w:rsidRPr="003F6C94">
        <w:rPr>
          <w:rFonts w:ascii="Times New Roman" w:hAnsi="Times New Roman" w:cs="Times New Roman"/>
          <w:sz w:val="26"/>
          <w:szCs w:val="26"/>
        </w:rPr>
        <w:t>Изображение г</w:t>
      </w:r>
      <w:r w:rsidR="00E74481" w:rsidRPr="003F6C94">
        <w:rPr>
          <w:rFonts w:ascii="Times New Roman" w:hAnsi="Times New Roman" w:cs="Times New Roman"/>
          <w:sz w:val="26"/>
          <w:szCs w:val="26"/>
        </w:rPr>
        <w:t>ерб</w:t>
      </w:r>
      <w:r w:rsidRPr="003F6C94">
        <w:rPr>
          <w:rFonts w:ascii="Times New Roman" w:hAnsi="Times New Roman" w:cs="Times New Roman"/>
          <w:sz w:val="26"/>
          <w:szCs w:val="26"/>
        </w:rPr>
        <w:t>а</w:t>
      </w:r>
      <w:r w:rsidR="00F67C68">
        <w:rPr>
          <w:rFonts w:ascii="Times New Roman" w:hAnsi="Times New Roman" w:cs="Times New Roman"/>
          <w:sz w:val="26"/>
          <w:szCs w:val="26"/>
        </w:rPr>
        <w:t xml:space="preserve"> помещаетс</w:t>
      </w:r>
      <w:r w:rsidRPr="003F6C94">
        <w:rPr>
          <w:rFonts w:ascii="Times New Roman" w:hAnsi="Times New Roman" w:cs="Times New Roman"/>
          <w:sz w:val="26"/>
          <w:szCs w:val="26"/>
        </w:rPr>
        <w:t>я</w:t>
      </w:r>
      <w:r w:rsidR="005861BA">
        <w:rPr>
          <w:rFonts w:ascii="Times New Roman" w:hAnsi="Times New Roman" w:cs="Times New Roman"/>
          <w:sz w:val="26"/>
          <w:szCs w:val="26"/>
        </w:rPr>
        <w:t xml:space="preserve"> </w:t>
      </w:r>
      <w:r w:rsidR="00C66D7D" w:rsidRPr="003F6C94">
        <w:rPr>
          <w:rFonts w:ascii="Times New Roman" w:hAnsi="Times New Roman" w:cs="Times New Roman"/>
          <w:sz w:val="26"/>
          <w:szCs w:val="26"/>
        </w:rPr>
        <w:t xml:space="preserve">в левом верхнем углу </w:t>
      </w:r>
      <w:r w:rsidR="00E74481" w:rsidRPr="003F6C94">
        <w:rPr>
          <w:rFonts w:ascii="Times New Roman" w:hAnsi="Times New Roman" w:cs="Times New Roman"/>
          <w:sz w:val="26"/>
          <w:szCs w:val="26"/>
        </w:rPr>
        <w:t xml:space="preserve">бланка документа над реквизитами организации </w:t>
      </w:r>
      <w:r w:rsidR="005A253D" w:rsidRPr="003F6C94">
        <w:rPr>
          <w:rFonts w:ascii="Times New Roman" w:hAnsi="Times New Roman" w:cs="Times New Roman"/>
          <w:sz w:val="26"/>
          <w:szCs w:val="26"/>
        </w:rPr>
        <w:t>—</w:t>
      </w:r>
      <w:r w:rsidR="00E74481" w:rsidRPr="003F6C94">
        <w:rPr>
          <w:rFonts w:ascii="Times New Roman" w:hAnsi="Times New Roman" w:cs="Times New Roman"/>
          <w:sz w:val="26"/>
          <w:szCs w:val="26"/>
        </w:rPr>
        <w:t xml:space="preserve"> автора документа, на расстоянии 10 мм от верхнего края листа.</w:t>
      </w:r>
    </w:p>
    <w:p w14:paraId="313F134E" w14:textId="50904D75" w:rsidR="00E74481" w:rsidRPr="0078537F" w:rsidRDefault="00E74481" w:rsidP="00EF1720">
      <w:pPr>
        <w:pStyle w:val="ConsPlusNormal"/>
        <w:numPr>
          <w:ilvl w:val="0"/>
          <w:numId w:val="9"/>
        </w:numPr>
        <w:tabs>
          <w:tab w:val="left" w:pos="1418"/>
          <w:tab w:val="left" w:pos="1701"/>
        </w:tabs>
        <w:adjustRightInd w:val="0"/>
        <w:ind w:left="0" w:firstLine="720"/>
        <w:jc w:val="both"/>
        <w:rPr>
          <w:rFonts w:ascii="Times New Roman" w:hAnsi="Times New Roman" w:cs="Times New Roman"/>
          <w:sz w:val="26"/>
          <w:szCs w:val="26"/>
        </w:rPr>
      </w:pPr>
      <w:bookmarkStart w:id="8" w:name="НаименованиеОрганизации"/>
      <w:bookmarkEnd w:id="8"/>
      <w:r w:rsidRPr="003F6C94">
        <w:rPr>
          <w:rFonts w:ascii="Times New Roman" w:hAnsi="Times New Roman" w:cs="Times New Roman"/>
          <w:sz w:val="26"/>
          <w:szCs w:val="26"/>
        </w:rPr>
        <w:t xml:space="preserve">Реквизит </w:t>
      </w:r>
      <w:r w:rsidR="003F18E1" w:rsidRPr="003F6C94">
        <w:rPr>
          <w:rFonts w:ascii="Times New Roman" w:hAnsi="Times New Roman" w:cs="Times New Roman"/>
          <w:b/>
          <w:sz w:val="26"/>
          <w:szCs w:val="26"/>
        </w:rPr>
        <w:t>«</w:t>
      </w:r>
      <w:r w:rsidRPr="003F6C94">
        <w:rPr>
          <w:rFonts w:ascii="Times New Roman" w:hAnsi="Times New Roman" w:cs="Times New Roman"/>
          <w:b/>
          <w:sz w:val="26"/>
          <w:szCs w:val="26"/>
        </w:rPr>
        <w:t xml:space="preserve">Наименование </w:t>
      </w:r>
      <w:r w:rsidR="00B43BAC" w:rsidRPr="003F6C94">
        <w:rPr>
          <w:rFonts w:ascii="Times New Roman" w:hAnsi="Times New Roman" w:cs="Times New Roman"/>
          <w:b/>
          <w:sz w:val="26"/>
          <w:szCs w:val="26"/>
        </w:rPr>
        <w:t>организации</w:t>
      </w:r>
      <w:r w:rsidR="003F18E1" w:rsidRPr="003F6C94">
        <w:rPr>
          <w:rFonts w:ascii="Times New Roman" w:hAnsi="Times New Roman" w:cs="Times New Roman"/>
          <w:b/>
          <w:sz w:val="26"/>
          <w:szCs w:val="26"/>
        </w:rPr>
        <w:t>»</w:t>
      </w:r>
      <w:r w:rsidR="005861BA">
        <w:rPr>
          <w:rFonts w:ascii="Times New Roman" w:hAnsi="Times New Roman" w:cs="Times New Roman"/>
          <w:b/>
          <w:sz w:val="26"/>
          <w:szCs w:val="26"/>
        </w:rPr>
        <w:t xml:space="preserve"> </w:t>
      </w:r>
      <w:r w:rsidR="00B43BAC" w:rsidRPr="003F6C94">
        <w:rPr>
          <w:rFonts w:ascii="Times New Roman" w:hAnsi="Times New Roman" w:cs="Times New Roman"/>
          <w:bCs/>
          <w:color w:val="000000"/>
          <w:sz w:val="26"/>
          <w:szCs w:val="26"/>
        </w:rPr>
        <w:t>на бланке документа дол</w:t>
      </w:r>
      <w:r w:rsidR="00417395" w:rsidRPr="003F6C94">
        <w:rPr>
          <w:rFonts w:ascii="Times New Roman" w:hAnsi="Times New Roman" w:cs="Times New Roman"/>
          <w:bCs/>
          <w:color w:val="000000"/>
          <w:sz w:val="26"/>
          <w:szCs w:val="26"/>
        </w:rPr>
        <w:t>жен</w:t>
      </w:r>
      <w:r w:rsidR="00B43BAC" w:rsidRPr="003F6C94">
        <w:rPr>
          <w:rFonts w:ascii="Times New Roman" w:hAnsi="Times New Roman" w:cs="Times New Roman"/>
          <w:bCs/>
          <w:color w:val="000000"/>
          <w:sz w:val="26"/>
          <w:szCs w:val="26"/>
        </w:rPr>
        <w:t xml:space="preserve"> соответствовать наименованию юридического лица в уставе. На бланках </w:t>
      </w:r>
      <w:r w:rsidR="00B43BAC" w:rsidRPr="003F6C94">
        <w:rPr>
          <w:rFonts w:ascii="Times New Roman" w:hAnsi="Times New Roman" w:cs="Times New Roman"/>
          <w:bCs/>
          <w:color w:val="000000"/>
          <w:sz w:val="26"/>
          <w:szCs w:val="26"/>
        </w:rPr>
        <w:lastRenderedPageBreak/>
        <w:t xml:space="preserve">документов указывается полное официальное наименование юридического лица с указанием его организационно-правовой формы, под наименованием </w:t>
      </w:r>
      <w:r w:rsidR="00417395" w:rsidRPr="003F6C94">
        <w:rPr>
          <w:rFonts w:ascii="Times New Roman" w:hAnsi="Times New Roman" w:cs="Times New Roman"/>
          <w:bCs/>
          <w:color w:val="000000"/>
          <w:sz w:val="26"/>
          <w:szCs w:val="26"/>
        </w:rPr>
        <w:t>организации</w:t>
      </w:r>
      <w:r w:rsidR="00B43BAC" w:rsidRPr="003F6C94">
        <w:rPr>
          <w:rFonts w:ascii="Times New Roman" w:hAnsi="Times New Roman" w:cs="Times New Roman"/>
          <w:bCs/>
          <w:color w:val="000000"/>
          <w:sz w:val="26"/>
          <w:szCs w:val="26"/>
        </w:rPr>
        <w:t xml:space="preserve"> в скобках указывается сокращенное наименование </w:t>
      </w:r>
      <w:r w:rsidR="00417395" w:rsidRPr="003F6C94">
        <w:rPr>
          <w:rFonts w:ascii="Times New Roman" w:hAnsi="Times New Roman" w:cs="Times New Roman"/>
          <w:bCs/>
          <w:color w:val="000000"/>
          <w:sz w:val="26"/>
          <w:szCs w:val="26"/>
        </w:rPr>
        <w:t>организации</w:t>
      </w:r>
      <w:r w:rsidR="00B43BAC" w:rsidRPr="003F6C94">
        <w:rPr>
          <w:rFonts w:ascii="Times New Roman" w:hAnsi="Times New Roman" w:cs="Times New Roman"/>
          <w:bCs/>
          <w:color w:val="000000"/>
          <w:sz w:val="26"/>
          <w:szCs w:val="26"/>
        </w:rPr>
        <w:t>, если оно предусмотрено уставом</w:t>
      </w:r>
      <w:r w:rsidR="00B43BAC" w:rsidRPr="003F6C94">
        <w:rPr>
          <w:rFonts w:ascii="Times New Roman" w:hAnsi="Times New Roman" w:cs="Times New Roman"/>
          <w:sz w:val="26"/>
          <w:szCs w:val="26"/>
        </w:rPr>
        <w:t>.</w:t>
      </w:r>
      <w:bookmarkStart w:id="9" w:name="НаименованиеСтрПодразделения"/>
      <w:bookmarkEnd w:id="9"/>
    </w:p>
    <w:p w14:paraId="5BD474C5" w14:textId="77777777" w:rsidR="00417395" w:rsidRPr="003F6C94" w:rsidRDefault="00417395" w:rsidP="00EF1720">
      <w:pPr>
        <w:pStyle w:val="aa"/>
        <w:numPr>
          <w:ilvl w:val="0"/>
          <w:numId w:val="9"/>
        </w:numPr>
        <w:tabs>
          <w:tab w:val="left" w:pos="1701"/>
        </w:tabs>
        <w:ind w:left="0" w:firstLine="720"/>
        <w:rPr>
          <w:color w:val="000000" w:themeColor="text1"/>
          <w:sz w:val="26"/>
          <w:szCs w:val="26"/>
        </w:rPr>
      </w:pPr>
      <w:bookmarkStart w:id="10" w:name="НаименованиеДолжностиЛица"/>
      <w:bookmarkEnd w:id="10"/>
      <w:r w:rsidRPr="003F6C94">
        <w:rPr>
          <w:color w:val="000000" w:themeColor="text1"/>
          <w:sz w:val="26"/>
          <w:szCs w:val="26"/>
        </w:rPr>
        <w:t xml:space="preserve">Реквизит </w:t>
      </w:r>
      <w:r w:rsidR="003F18E1" w:rsidRPr="003F6C94">
        <w:rPr>
          <w:b/>
          <w:color w:val="000000" w:themeColor="text1"/>
          <w:sz w:val="26"/>
          <w:szCs w:val="26"/>
        </w:rPr>
        <w:t>«</w:t>
      </w:r>
      <w:r w:rsidRPr="003F6C94">
        <w:rPr>
          <w:b/>
          <w:color w:val="000000" w:themeColor="text1"/>
          <w:sz w:val="26"/>
          <w:szCs w:val="26"/>
        </w:rPr>
        <w:t>Наименование должности лица</w:t>
      </w:r>
      <w:r w:rsidR="003F18E1" w:rsidRPr="003F6C94">
        <w:rPr>
          <w:b/>
          <w:color w:val="000000" w:themeColor="text1"/>
          <w:sz w:val="26"/>
          <w:szCs w:val="26"/>
        </w:rPr>
        <w:t>»</w:t>
      </w:r>
      <w:r w:rsidRPr="003F6C94">
        <w:rPr>
          <w:color w:val="000000" w:themeColor="text1"/>
          <w:sz w:val="26"/>
          <w:szCs w:val="26"/>
        </w:rPr>
        <w:t xml:space="preserve"> используется в бланках писем должностных лиц и располагается под реквизитом </w:t>
      </w:r>
      <w:r w:rsidR="003F18E1" w:rsidRPr="003F6C94">
        <w:rPr>
          <w:color w:val="000000" w:themeColor="text1"/>
          <w:sz w:val="26"/>
          <w:szCs w:val="26"/>
        </w:rPr>
        <w:t>«</w:t>
      </w:r>
      <w:r w:rsidRPr="003F6C94">
        <w:rPr>
          <w:color w:val="000000" w:themeColor="text1"/>
          <w:sz w:val="26"/>
          <w:szCs w:val="26"/>
        </w:rPr>
        <w:t>наименованием организации</w:t>
      </w:r>
      <w:r w:rsidR="003F18E1" w:rsidRPr="003F6C94">
        <w:rPr>
          <w:color w:val="000000" w:themeColor="text1"/>
          <w:sz w:val="26"/>
          <w:szCs w:val="26"/>
        </w:rPr>
        <w:t>»</w:t>
      </w:r>
      <w:r w:rsidRPr="003F6C94">
        <w:rPr>
          <w:color w:val="000000" w:themeColor="text1"/>
          <w:sz w:val="26"/>
          <w:szCs w:val="26"/>
        </w:rPr>
        <w:t>.</w:t>
      </w:r>
    </w:p>
    <w:p w14:paraId="009096D1" w14:textId="77777777" w:rsidR="00417395" w:rsidRPr="003F6C94" w:rsidRDefault="00417395" w:rsidP="00EF1720">
      <w:pPr>
        <w:pStyle w:val="aa"/>
        <w:numPr>
          <w:ilvl w:val="0"/>
          <w:numId w:val="9"/>
        </w:numPr>
        <w:tabs>
          <w:tab w:val="left" w:pos="1701"/>
        </w:tabs>
        <w:ind w:left="0" w:firstLine="720"/>
        <w:rPr>
          <w:color w:val="000000" w:themeColor="text1"/>
          <w:sz w:val="26"/>
          <w:szCs w:val="26"/>
        </w:rPr>
      </w:pPr>
      <w:bookmarkStart w:id="11" w:name="СправочныеДанные"/>
      <w:bookmarkEnd w:id="11"/>
      <w:r w:rsidRPr="003F6C94">
        <w:rPr>
          <w:color w:val="000000" w:themeColor="text1"/>
          <w:sz w:val="26"/>
          <w:szCs w:val="26"/>
        </w:rPr>
        <w:t xml:space="preserve">Реквизит </w:t>
      </w:r>
      <w:r w:rsidR="003F18E1" w:rsidRPr="003F6C94">
        <w:rPr>
          <w:b/>
          <w:color w:val="000000" w:themeColor="text1"/>
          <w:sz w:val="26"/>
          <w:szCs w:val="26"/>
        </w:rPr>
        <w:t>«</w:t>
      </w:r>
      <w:r w:rsidR="0022687B" w:rsidRPr="003F6C94">
        <w:rPr>
          <w:b/>
          <w:color w:val="000000" w:themeColor="text1"/>
          <w:sz w:val="26"/>
          <w:szCs w:val="26"/>
        </w:rPr>
        <w:t>С</w:t>
      </w:r>
      <w:r w:rsidRPr="003F6C94">
        <w:rPr>
          <w:b/>
          <w:color w:val="000000" w:themeColor="text1"/>
          <w:sz w:val="26"/>
          <w:szCs w:val="26"/>
        </w:rPr>
        <w:t>правочные данные об организации</w:t>
      </w:r>
      <w:r w:rsidR="003F18E1" w:rsidRPr="003F6C94">
        <w:rPr>
          <w:b/>
          <w:color w:val="000000" w:themeColor="text1"/>
          <w:sz w:val="26"/>
          <w:szCs w:val="26"/>
        </w:rPr>
        <w:t>»</w:t>
      </w:r>
      <w:r w:rsidRPr="003F6C94">
        <w:rPr>
          <w:color w:val="000000" w:themeColor="text1"/>
          <w:sz w:val="26"/>
          <w:szCs w:val="26"/>
        </w:rPr>
        <w:t xml:space="preserve"> указывается на бланках писем и включает: почтовый адрес организации (дополнительно может указываться адрес места нахождения юридического лица, если он не совпадает с почтовым адресом</w:t>
      </w:r>
      <w:r w:rsidR="00F72E0A" w:rsidRPr="003F6C94">
        <w:rPr>
          <w:color w:val="000000" w:themeColor="text1"/>
          <w:sz w:val="26"/>
          <w:szCs w:val="26"/>
        </w:rPr>
        <w:t>)</w:t>
      </w:r>
      <w:r w:rsidRPr="003F6C94">
        <w:rPr>
          <w:color w:val="000000" w:themeColor="text1"/>
          <w:sz w:val="26"/>
          <w:szCs w:val="26"/>
        </w:rPr>
        <w:t>; номер телефона</w:t>
      </w:r>
      <w:r w:rsidR="00F72E0A" w:rsidRPr="003F6C94">
        <w:rPr>
          <w:color w:val="000000" w:themeColor="text1"/>
          <w:sz w:val="26"/>
          <w:szCs w:val="26"/>
        </w:rPr>
        <w:t>, факса, адрес электронной почты, сетевой адрес</w:t>
      </w:r>
      <w:r w:rsidR="006B2778">
        <w:rPr>
          <w:color w:val="000000" w:themeColor="text1"/>
          <w:sz w:val="26"/>
          <w:szCs w:val="26"/>
        </w:rPr>
        <w:t>.</w:t>
      </w:r>
    </w:p>
    <w:p w14:paraId="45F67CF5" w14:textId="77777777" w:rsidR="00387DDD" w:rsidRPr="003F6C94" w:rsidRDefault="00E74481"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Составные части почтового адреса указываются в соответствии с Правилами оказания услуг почтовой связи, утвержденными постановлением Правительства Российской Федерации от 15.04.2005 № 221.</w:t>
      </w:r>
    </w:p>
    <w:p w14:paraId="1C24A337" w14:textId="77777777" w:rsidR="0022687B" w:rsidRPr="003F6C94" w:rsidRDefault="0022687B"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Элементы почтового адреса указываются в последовательности, установленной </w:t>
      </w:r>
      <w:hyperlink r:id="rId9" w:history="1">
        <w:r w:rsidRPr="003F6C94">
          <w:rPr>
            <w:rFonts w:ascii="Times New Roman" w:hAnsi="Times New Roman" w:cs="Times New Roman"/>
            <w:sz w:val="26"/>
            <w:szCs w:val="26"/>
          </w:rPr>
          <w:t>Правилами</w:t>
        </w:r>
      </w:hyperlink>
      <w:r w:rsidRPr="003F6C94">
        <w:rPr>
          <w:rFonts w:ascii="Times New Roman" w:hAnsi="Times New Roman" w:cs="Times New Roman"/>
          <w:sz w:val="26"/>
          <w:szCs w:val="26"/>
        </w:rPr>
        <w:t xml:space="preserve"> оказания услуг почтовой связи (утверждены приказом Министерства связи и массовых коммуникаций Российской Федерации от 31.07.2014 № 234)</w:t>
      </w:r>
      <w:r w:rsidR="00401954" w:rsidRPr="003F6C94">
        <w:rPr>
          <w:rFonts w:ascii="Times New Roman" w:hAnsi="Times New Roman" w:cs="Times New Roman"/>
          <w:sz w:val="26"/>
          <w:szCs w:val="26"/>
        </w:rPr>
        <w:t xml:space="preserve"> (далее – Правила почтовой связи).</w:t>
      </w:r>
    </w:p>
    <w:p w14:paraId="44963C9D" w14:textId="77777777" w:rsidR="00387DDD" w:rsidRPr="003F6C94" w:rsidRDefault="00E74481"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Номера телефонов, факсов указываются следующим о</w:t>
      </w:r>
      <w:r w:rsidR="00C66D7D" w:rsidRPr="003F6C94">
        <w:rPr>
          <w:rFonts w:ascii="Times New Roman" w:hAnsi="Times New Roman" w:cs="Times New Roman"/>
          <w:sz w:val="26"/>
          <w:szCs w:val="26"/>
        </w:rPr>
        <w:t>бразом:</w:t>
      </w:r>
      <w:r w:rsidR="00597247" w:rsidRPr="003F6C94">
        <w:rPr>
          <w:rFonts w:ascii="Times New Roman" w:hAnsi="Times New Roman" w:cs="Times New Roman"/>
          <w:i/>
          <w:sz w:val="26"/>
          <w:szCs w:val="26"/>
        </w:rPr>
        <w:t>8</w:t>
      </w:r>
      <w:r w:rsidRPr="003F6C94">
        <w:rPr>
          <w:rFonts w:ascii="Times New Roman" w:hAnsi="Times New Roman" w:cs="Times New Roman"/>
          <w:i/>
          <w:sz w:val="26"/>
          <w:szCs w:val="26"/>
        </w:rPr>
        <w:t xml:space="preserve"> (48</w:t>
      </w:r>
      <w:r w:rsidR="00C66D7D" w:rsidRPr="003F6C94">
        <w:rPr>
          <w:rFonts w:ascii="Times New Roman" w:hAnsi="Times New Roman" w:cs="Times New Roman"/>
          <w:i/>
          <w:sz w:val="26"/>
          <w:szCs w:val="26"/>
        </w:rPr>
        <w:t>448) 2</w:t>
      </w:r>
      <w:r w:rsidRPr="003F6C94">
        <w:rPr>
          <w:rFonts w:ascii="Times New Roman" w:hAnsi="Times New Roman" w:cs="Times New Roman"/>
          <w:i/>
          <w:sz w:val="26"/>
          <w:szCs w:val="26"/>
        </w:rPr>
        <w:t>-11-44.</w:t>
      </w:r>
    </w:p>
    <w:p w14:paraId="52A01F63" w14:textId="77777777" w:rsidR="00387DDD" w:rsidRPr="003F6C94" w:rsidRDefault="00E74481" w:rsidP="00EF1720">
      <w:pPr>
        <w:pStyle w:val="aa"/>
        <w:numPr>
          <w:ilvl w:val="0"/>
          <w:numId w:val="9"/>
        </w:numPr>
        <w:tabs>
          <w:tab w:val="left" w:pos="1701"/>
        </w:tabs>
        <w:ind w:left="0" w:firstLine="720"/>
        <w:rPr>
          <w:color w:val="000000" w:themeColor="text1"/>
          <w:sz w:val="26"/>
          <w:szCs w:val="26"/>
        </w:rPr>
      </w:pPr>
      <w:bookmarkStart w:id="12" w:name="НаименованиеВидаДокумента"/>
      <w:bookmarkEnd w:id="12"/>
      <w:r w:rsidRPr="003F6C94">
        <w:rPr>
          <w:sz w:val="26"/>
          <w:szCs w:val="26"/>
        </w:rPr>
        <w:t xml:space="preserve">Реквизит </w:t>
      </w:r>
      <w:r w:rsidR="003F18E1" w:rsidRPr="003F6C94">
        <w:rPr>
          <w:b/>
          <w:sz w:val="26"/>
          <w:szCs w:val="26"/>
        </w:rPr>
        <w:t>«</w:t>
      </w:r>
      <w:r w:rsidRPr="003F6C94">
        <w:rPr>
          <w:b/>
          <w:sz w:val="26"/>
          <w:szCs w:val="26"/>
        </w:rPr>
        <w:t>Наименование вида документа</w:t>
      </w:r>
      <w:r w:rsidR="003F18E1" w:rsidRPr="003F6C94">
        <w:rPr>
          <w:b/>
          <w:sz w:val="26"/>
          <w:szCs w:val="26"/>
        </w:rPr>
        <w:t>»</w:t>
      </w:r>
      <w:r w:rsidRPr="003F6C94">
        <w:rPr>
          <w:sz w:val="26"/>
          <w:szCs w:val="26"/>
        </w:rPr>
        <w:t xml:space="preserve"> воспроизводится на всех видах документов, </w:t>
      </w:r>
      <w:r w:rsidR="0022687B" w:rsidRPr="003F6C94">
        <w:rPr>
          <w:sz w:val="26"/>
          <w:szCs w:val="26"/>
        </w:rPr>
        <w:t>за исключением деловых (служебных)</w:t>
      </w:r>
      <w:r w:rsidRPr="003F6C94">
        <w:rPr>
          <w:sz w:val="26"/>
          <w:szCs w:val="26"/>
        </w:rPr>
        <w:t xml:space="preserve"> пис</w:t>
      </w:r>
      <w:r w:rsidR="0022687B" w:rsidRPr="003F6C94">
        <w:rPr>
          <w:sz w:val="26"/>
          <w:szCs w:val="26"/>
        </w:rPr>
        <w:t>ем</w:t>
      </w:r>
      <w:r w:rsidRPr="003F6C94">
        <w:rPr>
          <w:sz w:val="26"/>
          <w:szCs w:val="26"/>
        </w:rPr>
        <w:t>, располагается п</w:t>
      </w:r>
      <w:r w:rsidR="00C66D7D" w:rsidRPr="003F6C94">
        <w:rPr>
          <w:sz w:val="26"/>
          <w:szCs w:val="26"/>
        </w:rPr>
        <w:t xml:space="preserve">од реквизитами автора документа </w:t>
      </w:r>
      <w:r w:rsidR="0022687B" w:rsidRPr="003F6C94">
        <w:rPr>
          <w:sz w:val="26"/>
          <w:szCs w:val="26"/>
        </w:rPr>
        <w:t>(наименованием организации, наименованием структурного подразделения, наименованием должности)</w:t>
      </w:r>
      <w:r w:rsidR="00C66D7D" w:rsidRPr="003F6C94">
        <w:rPr>
          <w:color w:val="000000" w:themeColor="text1"/>
          <w:sz w:val="26"/>
          <w:szCs w:val="26"/>
        </w:rPr>
        <w:t>.</w:t>
      </w:r>
    </w:p>
    <w:p w14:paraId="63E0F653" w14:textId="47CDB8F5" w:rsidR="006F3C6E" w:rsidRPr="003F6C94" w:rsidRDefault="00E74481" w:rsidP="00EF1720">
      <w:pPr>
        <w:pStyle w:val="aa"/>
        <w:numPr>
          <w:ilvl w:val="0"/>
          <w:numId w:val="9"/>
        </w:numPr>
        <w:tabs>
          <w:tab w:val="left" w:pos="1701"/>
        </w:tabs>
        <w:ind w:left="0" w:firstLine="720"/>
        <w:rPr>
          <w:sz w:val="26"/>
          <w:szCs w:val="26"/>
        </w:rPr>
      </w:pPr>
      <w:bookmarkStart w:id="13" w:name="ДатаДокумента"/>
      <w:bookmarkEnd w:id="13"/>
      <w:r w:rsidRPr="003F6C94">
        <w:rPr>
          <w:sz w:val="26"/>
          <w:szCs w:val="26"/>
        </w:rPr>
        <w:t xml:space="preserve">Реквизит </w:t>
      </w:r>
      <w:r w:rsidR="003F18E1" w:rsidRPr="003F6C94">
        <w:rPr>
          <w:b/>
          <w:sz w:val="26"/>
          <w:szCs w:val="26"/>
        </w:rPr>
        <w:t>«</w:t>
      </w:r>
      <w:r w:rsidRPr="003F6C94">
        <w:rPr>
          <w:b/>
          <w:sz w:val="26"/>
          <w:szCs w:val="26"/>
        </w:rPr>
        <w:t>Дата документа</w:t>
      </w:r>
      <w:r w:rsidR="003F18E1" w:rsidRPr="003F6C94">
        <w:rPr>
          <w:b/>
          <w:sz w:val="26"/>
          <w:szCs w:val="26"/>
        </w:rPr>
        <w:t>»</w:t>
      </w:r>
      <w:r w:rsidR="005861BA">
        <w:rPr>
          <w:b/>
          <w:sz w:val="26"/>
          <w:szCs w:val="26"/>
        </w:rPr>
        <w:t xml:space="preserve"> </w:t>
      </w:r>
      <w:r w:rsidR="006F3C6E" w:rsidRPr="003F6C94">
        <w:rPr>
          <w:sz w:val="26"/>
          <w:szCs w:val="26"/>
        </w:rPr>
        <w:t>соответствует дате подписания (</w:t>
      </w:r>
      <w:r w:rsidRPr="003F6C94">
        <w:rPr>
          <w:sz w:val="26"/>
          <w:szCs w:val="26"/>
        </w:rPr>
        <w:t>утверждения</w:t>
      </w:r>
      <w:r w:rsidR="006F3C6E" w:rsidRPr="003F6C94">
        <w:rPr>
          <w:sz w:val="26"/>
          <w:szCs w:val="26"/>
        </w:rPr>
        <w:t>) документа или (в протоколах) дате события, зафиксированного в документе</w:t>
      </w:r>
      <w:r w:rsidRPr="003F6C94">
        <w:rPr>
          <w:sz w:val="26"/>
          <w:szCs w:val="26"/>
        </w:rPr>
        <w:t>.</w:t>
      </w:r>
    </w:p>
    <w:p w14:paraId="4856B46E" w14:textId="77777777" w:rsidR="006F3C6E" w:rsidRPr="003F6C94" w:rsidRDefault="006F3C6E" w:rsidP="00EF1720">
      <w:pPr>
        <w:pStyle w:val="ConsPlusNormal"/>
        <w:tabs>
          <w:tab w:val="left" w:pos="1418"/>
          <w:tab w:val="left" w:pos="1701"/>
        </w:tabs>
        <w:ind w:firstLine="720"/>
        <w:jc w:val="both"/>
        <w:rPr>
          <w:rFonts w:ascii="Times New Roman" w:hAnsi="Times New Roman" w:cs="Times New Roman"/>
          <w:sz w:val="26"/>
          <w:szCs w:val="26"/>
        </w:rPr>
      </w:pPr>
      <w:r w:rsidRPr="003F6C94">
        <w:rPr>
          <w:rFonts w:ascii="Times New Roman" w:hAnsi="Times New Roman" w:cs="Times New Roman"/>
          <w:sz w:val="26"/>
          <w:szCs w:val="26"/>
        </w:rPr>
        <w:t>Дата документа записывается в последовательности: день месяца, месяц, год одним из двух способов:</w:t>
      </w:r>
    </w:p>
    <w:p w14:paraId="4154B77A" w14:textId="77777777" w:rsidR="006F3C6E" w:rsidRPr="003F6C94" w:rsidRDefault="006F3C6E" w:rsidP="00EF1720">
      <w:pPr>
        <w:pStyle w:val="ConsPlusNormal"/>
        <w:numPr>
          <w:ilvl w:val="0"/>
          <w:numId w:val="10"/>
        </w:numPr>
        <w:tabs>
          <w:tab w:val="left" w:pos="1418"/>
          <w:tab w:val="left" w:pos="1701"/>
        </w:tabs>
        <w:ind w:left="0" w:firstLine="720"/>
        <w:jc w:val="both"/>
        <w:rPr>
          <w:rFonts w:ascii="Times New Roman" w:hAnsi="Times New Roman" w:cs="Times New Roman"/>
          <w:sz w:val="26"/>
          <w:szCs w:val="26"/>
        </w:rPr>
      </w:pPr>
      <w:r w:rsidRPr="003F6C94">
        <w:rPr>
          <w:rFonts w:ascii="Times New Roman" w:hAnsi="Times New Roman" w:cs="Times New Roman"/>
          <w:sz w:val="26"/>
          <w:szCs w:val="26"/>
        </w:rPr>
        <w:t xml:space="preserve">арабскими цифрами, разделенными точкой: </w:t>
      </w:r>
      <w:r w:rsidRPr="003F6C94">
        <w:rPr>
          <w:rFonts w:ascii="Times New Roman" w:hAnsi="Times New Roman" w:cs="Times New Roman"/>
          <w:i/>
          <w:sz w:val="26"/>
          <w:szCs w:val="26"/>
        </w:rPr>
        <w:t>05.06.2021</w:t>
      </w:r>
      <w:r w:rsidRPr="003F6C94">
        <w:rPr>
          <w:rFonts w:ascii="Times New Roman" w:hAnsi="Times New Roman" w:cs="Times New Roman"/>
          <w:sz w:val="26"/>
          <w:szCs w:val="26"/>
        </w:rPr>
        <w:t>;</w:t>
      </w:r>
    </w:p>
    <w:p w14:paraId="6A0FA327" w14:textId="77777777" w:rsidR="006F3C6E" w:rsidRPr="003F6C94" w:rsidRDefault="006F3C6E" w:rsidP="00EF1720">
      <w:pPr>
        <w:pStyle w:val="ConsPlusNormal"/>
        <w:numPr>
          <w:ilvl w:val="0"/>
          <w:numId w:val="10"/>
        </w:numPr>
        <w:tabs>
          <w:tab w:val="left" w:pos="1418"/>
          <w:tab w:val="left" w:pos="1701"/>
        </w:tabs>
        <w:ind w:left="0" w:firstLine="720"/>
        <w:jc w:val="both"/>
        <w:rPr>
          <w:rFonts w:ascii="Times New Roman" w:hAnsi="Times New Roman" w:cs="Times New Roman"/>
          <w:sz w:val="26"/>
          <w:szCs w:val="26"/>
        </w:rPr>
      </w:pPr>
      <w:r w:rsidRPr="003F6C94">
        <w:rPr>
          <w:rFonts w:ascii="Times New Roman" w:hAnsi="Times New Roman" w:cs="Times New Roman"/>
          <w:sz w:val="26"/>
          <w:szCs w:val="26"/>
        </w:rPr>
        <w:t xml:space="preserve">словесно-цифровым способом: </w:t>
      </w:r>
      <w:r w:rsidRPr="003F6C94">
        <w:rPr>
          <w:rFonts w:ascii="Times New Roman" w:hAnsi="Times New Roman" w:cs="Times New Roman"/>
          <w:i/>
          <w:sz w:val="26"/>
          <w:szCs w:val="26"/>
        </w:rPr>
        <w:t>5 июня 2021 г.</w:t>
      </w:r>
    </w:p>
    <w:p w14:paraId="74F2F538" w14:textId="77777777" w:rsidR="006F3C6E" w:rsidRPr="003F6C94" w:rsidRDefault="006F3C6E" w:rsidP="00EF1720">
      <w:pPr>
        <w:pStyle w:val="aa"/>
        <w:tabs>
          <w:tab w:val="left" w:pos="1418"/>
          <w:tab w:val="left" w:pos="1701"/>
        </w:tabs>
        <w:autoSpaceDE w:val="0"/>
        <w:autoSpaceDN w:val="0"/>
        <w:adjustRightInd w:val="0"/>
        <w:ind w:left="0" w:firstLine="720"/>
        <w:rPr>
          <w:bCs/>
          <w:color w:val="000000"/>
          <w:sz w:val="26"/>
          <w:szCs w:val="26"/>
        </w:rPr>
      </w:pPr>
      <w:r w:rsidRPr="003F6C94">
        <w:rPr>
          <w:bCs/>
          <w:color w:val="000000"/>
          <w:sz w:val="26"/>
          <w:szCs w:val="26"/>
        </w:rPr>
        <w:t xml:space="preserve">На документах, оформляемых на бланке, дата документа проставляется под реквизитами </w:t>
      </w:r>
      <w:r w:rsidR="003F18E1" w:rsidRPr="003F6C94">
        <w:rPr>
          <w:bCs/>
          <w:color w:val="000000"/>
          <w:sz w:val="26"/>
          <w:szCs w:val="26"/>
        </w:rPr>
        <w:t>«</w:t>
      </w:r>
      <w:r w:rsidRPr="003F6C94">
        <w:rPr>
          <w:bCs/>
          <w:color w:val="000000"/>
          <w:sz w:val="26"/>
          <w:szCs w:val="26"/>
        </w:rPr>
        <w:t>наименование вида документа</w:t>
      </w:r>
      <w:r w:rsidR="003F18E1" w:rsidRPr="003F6C94">
        <w:rPr>
          <w:bCs/>
          <w:color w:val="000000"/>
          <w:sz w:val="26"/>
          <w:szCs w:val="26"/>
        </w:rPr>
        <w:t>»</w:t>
      </w:r>
      <w:r w:rsidRPr="003F6C94">
        <w:rPr>
          <w:bCs/>
          <w:color w:val="000000"/>
          <w:sz w:val="26"/>
          <w:szCs w:val="26"/>
        </w:rPr>
        <w:t xml:space="preserve"> (в бланках конкретных видов документов) и </w:t>
      </w:r>
      <w:r w:rsidR="003F18E1" w:rsidRPr="003F6C94">
        <w:rPr>
          <w:bCs/>
          <w:color w:val="000000"/>
          <w:sz w:val="26"/>
          <w:szCs w:val="26"/>
        </w:rPr>
        <w:t>«</w:t>
      </w:r>
      <w:r w:rsidRPr="003F6C94">
        <w:rPr>
          <w:bCs/>
          <w:color w:val="000000"/>
          <w:sz w:val="26"/>
          <w:szCs w:val="26"/>
        </w:rPr>
        <w:t>справочные данные об организации</w:t>
      </w:r>
      <w:r w:rsidR="003F18E1" w:rsidRPr="003F6C94">
        <w:rPr>
          <w:bCs/>
          <w:color w:val="000000"/>
          <w:sz w:val="26"/>
          <w:szCs w:val="26"/>
        </w:rPr>
        <w:t>»</w:t>
      </w:r>
      <w:r w:rsidRPr="003F6C94">
        <w:rPr>
          <w:bCs/>
          <w:color w:val="000000"/>
          <w:sz w:val="26"/>
          <w:szCs w:val="26"/>
        </w:rPr>
        <w:t xml:space="preserve"> (в бланках писем).</w:t>
      </w:r>
    </w:p>
    <w:p w14:paraId="27B64E52" w14:textId="77777777" w:rsidR="006F3C6E" w:rsidRPr="003F6C94" w:rsidRDefault="006F3C6E" w:rsidP="00EF1720">
      <w:pPr>
        <w:pStyle w:val="aa"/>
        <w:tabs>
          <w:tab w:val="left" w:pos="1418"/>
          <w:tab w:val="left" w:pos="1701"/>
        </w:tabs>
        <w:autoSpaceDE w:val="0"/>
        <w:autoSpaceDN w:val="0"/>
        <w:adjustRightInd w:val="0"/>
        <w:ind w:left="0" w:firstLine="720"/>
        <w:rPr>
          <w:bCs/>
          <w:color w:val="000000"/>
          <w:sz w:val="26"/>
          <w:szCs w:val="26"/>
        </w:rPr>
      </w:pPr>
      <w:r w:rsidRPr="003F6C94">
        <w:rPr>
          <w:bCs/>
          <w:color w:val="000000"/>
          <w:sz w:val="26"/>
          <w:szCs w:val="26"/>
        </w:rPr>
        <w:t>На документах, изданных совместно двумя или более организациями (должностными лицами), является дата подписания документа последней стороной.</w:t>
      </w:r>
    </w:p>
    <w:p w14:paraId="17E765B3" w14:textId="77777777" w:rsidR="006F58FA" w:rsidRPr="003F6C94" w:rsidRDefault="006F58FA"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На документах, оформленных на бланках, дата проставляется в соответствии с расположением этого реквизита.</w:t>
      </w:r>
    </w:p>
    <w:p w14:paraId="23354990" w14:textId="77777777" w:rsidR="006F58FA" w:rsidRPr="003F6C94" w:rsidRDefault="006F58FA" w:rsidP="00EF1720">
      <w:pPr>
        <w:tabs>
          <w:tab w:val="left" w:pos="1701"/>
        </w:tabs>
        <w:spacing w:after="0" w:line="240" w:lineRule="auto"/>
        <w:ind w:firstLine="720"/>
        <w:contextualSpacing/>
        <w:jc w:val="both"/>
        <w:rPr>
          <w:rFonts w:ascii="Times New Roman" w:hAnsi="Times New Roman" w:cs="Times New Roman"/>
          <w:bCs/>
          <w:color w:val="000000"/>
          <w:sz w:val="26"/>
          <w:szCs w:val="26"/>
        </w:rPr>
      </w:pPr>
      <w:r w:rsidRPr="003F6C94">
        <w:rPr>
          <w:rFonts w:ascii="Times New Roman" w:hAnsi="Times New Roman" w:cs="Times New Roman"/>
          <w:sz w:val="26"/>
          <w:szCs w:val="26"/>
        </w:rPr>
        <w:t>На документах, оформленных на стандартных листах бумаги, дата проставляется под наименованием должности лица, подписавшего документ, на расстоянии 2 межстрочных интервалов.</w:t>
      </w:r>
    </w:p>
    <w:p w14:paraId="4E53E25E" w14:textId="77777777" w:rsidR="00387DDD" w:rsidRPr="003F6C94" w:rsidRDefault="00E74481" w:rsidP="00EF1720">
      <w:pPr>
        <w:pStyle w:val="aa"/>
        <w:numPr>
          <w:ilvl w:val="0"/>
          <w:numId w:val="9"/>
        </w:numPr>
        <w:tabs>
          <w:tab w:val="left" w:pos="1701"/>
        </w:tabs>
        <w:ind w:left="0" w:firstLine="720"/>
        <w:rPr>
          <w:sz w:val="26"/>
          <w:szCs w:val="26"/>
        </w:rPr>
      </w:pPr>
      <w:bookmarkStart w:id="14" w:name="РегНомер"/>
      <w:bookmarkEnd w:id="14"/>
      <w:r w:rsidRPr="003F6C94">
        <w:rPr>
          <w:sz w:val="26"/>
          <w:szCs w:val="26"/>
        </w:rPr>
        <w:t xml:space="preserve">Реквизит </w:t>
      </w:r>
      <w:r w:rsidR="003F18E1" w:rsidRPr="003F6C94">
        <w:rPr>
          <w:b/>
          <w:sz w:val="26"/>
          <w:szCs w:val="26"/>
        </w:rPr>
        <w:t>«</w:t>
      </w:r>
      <w:r w:rsidRPr="003F6C94">
        <w:rPr>
          <w:b/>
          <w:sz w:val="26"/>
          <w:szCs w:val="26"/>
        </w:rPr>
        <w:t>Регистрационный номер документа</w:t>
      </w:r>
      <w:r w:rsidR="003F18E1" w:rsidRPr="003F6C94">
        <w:rPr>
          <w:b/>
          <w:sz w:val="26"/>
          <w:szCs w:val="26"/>
        </w:rPr>
        <w:t>»</w:t>
      </w:r>
      <w:r w:rsidRPr="003F6C94">
        <w:rPr>
          <w:sz w:val="26"/>
          <w:szCs w:val="26"/>
        </w:rPr>
        <w:t xml:space="preserve"> состоит из порядкового номера по учетно-регистрационной форме.</w:t>
      </w:r>
    </w:p>
    <w:p w14:paraId="03200DD0" w14:textId="77777777" w:rsidR="00E74481" w:rsidRPr="003F6C94" w:rsidRDefault="006F58FA"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w:t>
      </w:r>
      <w:r w:rsidRPr="003F6C94">
        <w:rPr>
          <w:rFonts w:ascii="Times New Roman" w:hAnsi="Times New Roman" w:cs="Times New Roman"/>
          <w:sz w:val="26"/>
          <w:szCs w:val="26"/>
        </w:rPr>
        <w:lastRenderedPageBreak/>
        <w:t>проставляются в порядке указания авторов в заголовочной части или преамбуле документа.</w:t>
      </w:r>
    </w:p>
    <w:p w14:paraId="7FBE99FC" w14:textId="77777777" w:rsidR="006F58FA" w:rsidRPr="003F6C94" w:rsidRDefault="006F58FA"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На документах, оформленных на бланках, регистрационный номер проставляется в соответствии с расположением этого реквизита.</w:t>
      </w:r>
    </w:p>
    <w:p w14:paraId="4E2645F2" w14:textId="77777777" w:rsidR="006F58FA" w:rsidRPr="003F6C94" w:rsidRDefault="006F58FA"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На документах, оформленных на стандартных листах бумаги, регистрационный номер печатается под датой от левой границы текстового поля с тем же интервалом, с каким печатался документ.</w:t>
      </w:r>
    </w:p>
    <w:p w14:paraId="2D5626F6" w14:textId="77777777" w:rsidR="00E74481" w:rsidRPr="003F6C94" w:rsidRDefault="00E74481" w:rsidP="00EF1720">
      <w:pPr>
        <w:pStyle w:val="aa"/>
        <w:numPr>
          <w:ilvl w:val="0"/>
          <w:numId w:val="9"/>
        </w:numPr>
        <w:tabs>
          <w:tab w:val="left" w:pos="1701"/>
        </w:tabs>
        <w:ind w:left="0" w:firstLine="720"/>
        <w:rPr>
          <w:sz w:val="26"/>
          <w:szCs w:val="26"/>
        </w:rPr>
      </w:pPr>
      <w:bookmarkStart w:id="15" w:name="СсылкаНаРегНомер"/>
      <w:bookmarkEnd w:id="15"/>
      <w:r w:rsidRPr="003F6C94">
        <w:rPr>
          <w:sz w:val="26"/>
          <w:szCs w:val="26"/>
        </w:rPr>
        <w:t xml:space="preserve">Реквизит </w:t>
      </w:r>
      <w:r w:rsidR="003F18E1" w:rsidRPr="003F6C94">
        <w:rPr>
          <w:b/>
          <w:sz w:val="26"/>
          <w:szCs w:val="26"/>
        </w:rPr>
        <w:t>«</w:t>
      </w:r>
      <w:r w:rsidRPr="003F6C94">
        <w:rPr>
          <w:b/>
          <w:sz w:val="26"/>
          <w:szCs w:val="26"/>
        </w:rPr>
        <w:t xml:space="preserve">Ссылка на регистрационный номер и дату </w:t>
      </w:r>
      <w:r w:rsidR="006F58FA" w:rsidRPr="003F6C94">
        <w:rPr>
          <w:b/>
          <w:sz w:val="26"/>
          <w:szCs w:val="26"/>
        </w:rPr>
        <w:t xml:space="preserve">поступившего </w:t>
      </w:r>
      <w:r w:rsidRPr="003F6C94">
        <w:rPr>
          <w:b/>
          <w:sz w:val="26"/>
          <w:szCs w:val="26"/>
        </w:rPr>
        <w:t>документа</w:t>
      </w:r>
      <w:r w:rsidR="003F18E1" w:rsidRPr="003F6C94">
        <w:rPr>
          <w:b/>
          <w:sz w:val="26"/>
          <w:szCs w:val="26"/>
        </w:rPr>
        <w:t>»</w:t>
      </w:r>
      <w:r w:rsidRPr="003F6C94">
        <w:rPr>
          <w:sz w:val="26"/>
          <w:szCs w:val="26"/>
        </w:rPr>
        <w:t xml:space="preserve"> включает регистрационный номер и дату входящего документа, на который дается ответ.</w:t>
      </w:r>
    </w:p>
    <w:p w14:paraId="5D21813C" w14:textId="77777777" w:rsidR="00E74481" w:rsidRPr="003F6C94" w:rsidRDefault="00E74481" w:rsidP="00EF1720">
      <w:pPr>
        <w:pStyle w:val="aa"/>
        <w:numPr>
          <w:ilvl w:val="0"/>
          <w:numId w:val="9"/>
        </w:numPr>
        <w:tabs>
          <w:tab w:val="left" w:pos="1701"/>
        </w:tabs>
        <w:ind w:left="0" w:firstLine="720"/>
        <w:rPr>
          <w:sz w:val="26"/>
          <w:szCs w:val="26"/>
        </w:rPr>
      </w:pPr>
      <w:bookmarkStart w:id="16" w:name="МестоСоставления"/>
      <w:bookmarkEnd w:id="16"/>
      <w:r w:rsidRPr="003F6C94">
        <w:rPr>
          <w:sz w:val="26"/>
          <w:szCs w:val="26"/>
        </w:rPr>
        <w:t xml:space="preserve">Реквизит </w:t>
      </w:r>
      <w:r w:rsidR="003F18E1" w:rsidRPr="003F6C94">
        <w:rPr>
          <w:b/>
          <w:sz w:val="26"/>
          <w:szCs w:val="26"/>
        </w:rPr>
        <w:t>«</w:t>
      </w:r>
      <w:r w:rsidRPr="003F6C94">
        <w:rPr>
          <w:b/>
          <w:sz w:val="26"/>
          <w:szCs w:val="26"/>
        </w:rPr>
        <w:t xml:space="preserve">Место составления </w:t>
      </w:r>
      <w:r w:rsidR="007A4721" w:rsidRPr="003F6C94">
        <w:rPr>
          <w:b/>
          <w:sz w:val="26"/>
          <w:szCs w:val="26"/>
        </w:rPr>
        <w:t>(</w:t>
      </w:r>
      <w:r w:rsidRPr="003F6C94">
        <w:rPr>
          <w:b/>
          <w:sz w:val="26"/>
          <w:szCs w:val="26"/>
        </w:rPr>
        <w:t>издания</w:t>
      </w:r>
      <w:r w:rsidR="007A4721" w:rsidRPr="003F6C94">
        <w:rPr>
          <w:b/>
          <w:sz w:val="26"/>
          <w:szCs w:val="26"/>
        </w:rPr>
        <w:t>)</w:t>
      </w:r>
      <w:r w:rsidRPr="003F6C94">
        <w:rPr>
          <w:b/>
          <w:sz w:val="26"/>
          <w:szCs w:val="26"/>
        </w:rPr>
        <w:t xml:space="preserve"> документа</w:t>
      </w:r>
      <w:r w:rsidR="003F18E1" w:rsidRPr="003F6C94">
        <w:rPr>
          <w:b/>
          <w:sz w:val="26"/>
          <w:szCs w:val="26"/>
        </w:rPr>
        <w:t>»</w:t>
      </w:r>
      <w:r w:rsidRPr="003F6C94">
        <w:rPr>
          <w:sz w:val="26"/>
          <w:szCs w:val="26"/>
        </w:rPr>
        <w:t xml:space="preserve">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14:paraId="6967BAC7" w14:textId="77777777" w:rsidR="00E74481" w:rsidRPr="003F6C94" w:rsidRDefault="00E74481"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Место составления (издания) документа указывается в соответствии с принятым административно-территориальным делением.</w:t>
      </w:r>
    </w:p>
    <w:p w14:paraId="4B755848" w14:textId="77777777" w:rsidR="00E74481" w:rsidRPr="003F6C94" w:rsidRDefault="00E74481" w:rsidP="00EF1720">
      <w:pPr>
        <w:pStyle w:val="aa"/>
        <w:numPr>
          <w:ilvl w:val="0"/>
          <w:numId w:val="9"/>
        </w:numPr>
        <w:tabs>
          <w:tab w:val="left" w:pos="1701"/>
        </w:tabs>
        <w:ind w:left="0" w:firstLine="720"/>
        <w:rPr>
          <w:sz w:val="26"/>
          <w:szCs w:val="26"/>
        </w:rPr>
      </w:pPr>
      <w:bookmarkStart w:id="17" w:name="ГрифОграничения"/>
      <w:bookmarkEnd w:id="17"/>
      <w:r w:rsidRPr="003F6C94">
        <w:rPr>
          <w:sz w:val="26"/>
          <w:szCs w:val="26"/>
        </w:rPr>
        <w:t xml:space="preserve">Реквизит </w:t>
      </w:r>
      <w:r w:rsidR="003F18E1" w:rsidRPr="003F6C94">
        <w:rPr>
          <w:b/>
          <w:sz w:val="26"/>
          <w:szCs w:val="26"/>
        </w:rPr>
        <w:t>«</w:t>
      </w:r>
      <w:r w:rsidRPr="003F6C94">
        <w:rPr>
          <w:b/>
          <w:sz w:val="26"/>
          <w:szCs w:val="26"/>
        </w:rPr>
        <w:t>Гриф ограничения доступа к документу</w:t>
      </w:r>
      <w:r w:rsidR="003F18E1" w:rsidRPr="003F6C94">
        <w:rPr>
          <w:b/>
          <w:sz w:val="26"/>
          <w:szCs w:val="26"/>
        </w:rPr>
        <w:t>»</w:t>
      </w:r>
      <w:r w:rsidRPr="003F6C94">
        <w:rPr>
          <w:sz w:val="26"/>
          <w:szCs w:val="26"/>
        </w:rPr>
        <w:t xml:space="preserve">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14:paraId="6FC8A2E3" w14:textId="77777777" w:rsidR="00E74481" w:rsidRPr="003F6C94" w:rsidRDefault="00E74481"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Для служебного пользования</w:t>
      </w:r>
      <w:r w:rsidR="003F18E1" w:rsidRPr="003F6C94">
        <w:rPr>
          <w:rFonts w:ascii="Times New Roman" w:hAnsi="Times New Roman" w:cs="Times New Roman"/>
          <w:sz w:val="26"/>
          <w:szCs w:val="26"/>
        </w:rPr>
        <w:t>»</w:t>
      </w:r>
      <w:r w:rsidR="00472FAD"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Конфиденциально</w:t>
      </w:r>
      <w:r w:rsidR="003F18E1" w:rsidRPr="003F6C94">
        <w:rPr>
          <w:rFonts w:ascii="Times New Roman" w:hAnsi="Times New Roman" w:cs="Times New Roman"/>
          <w:sz w:val="26"/>
          <w:szCs w:val="26"/>
        </w:rPr>
        <w:t>»</w:t>
      </w:r>
      <w:r w:rsidR="00472FAD"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Коммерческая тайна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или др.), которая может дополняться номером экземпляра документа и другими сведениями в соответствии с законодательством Российской Федерации. Номер экземпляра центрируется по отношению к наименованию указанного грифа.</w:t>
      </w:r>
    </w:p>
    <w:p w14:paraId="7F1DCB68" w14:textId="4AF87112" w:rsidR="00E74481" w:rsidRPr="003F6C94" w:rsidRDefault="00E74481" w:rsidP="00EF1720">
      <w:pPr>
        <w:pStyle w:val="aa"/>
        <w:numPr>
          <w:ilvl w:val="0"/>
          <w:numId w:val="9"/>
        </w:numPr>
        <w:tabs>
          <w:tab w:val="left" w:pos="1701"/>
        </w:tabs>
        <w:ind w:left="0" w:firstLine="720"/>
        <w:rPr>
          <w:sz w:val="26"/>
          <w:szCs w:val="26"/>
        </w:rPr>
      </w:pPr>
      <w:bookmarkStart w:id="18" w:name="Адресат"/>
      <w:bookmarkEnd w:id="18"/>
      <w:r w:rsidRPr="003F6C94">
        <w:rPr>
          <w:sz w:val="26"/>
          <w:szCs w:val="26"/>
        </w:rPr>
        <w:t xml:space="preserve">Реквизит </w:t>
      </w:r>
      <w:r w:rsidR="003F18E1" w:rsidRPr="003F6C94">
        <w:rPr>
          <w:b/>
          <w:sz w:val="26"/>
          <w:szCs w:val="26"/>
        </w:rPr>
        <w:t>«</w:t>
      </w:r>
      <w:r w:rsidRPr="003F6C94">
        <w:rPr>
          <w:b/>
          <w:sz w:val="26"/>
          <w:szCs w:val="26"/>
        </w:rPr>
        <w:t>Адресат</w:t>
      </w:r>
      <w:r w:rsidR="003F18E1" w:rsidRPr="003F6C94">
        <w:rPr>
          <w:b/>
          <w:sz w:val="26"/>
          <w:szCs w:val="26"/>
        </w:rPr>
        <w:t>»</w:t>
      </w:r>
      <w:r w:rsidR="005861BA">
        <w:rPr>
          <w:b/>
          <w:sz w:val="26"/>
          <w:szCs w:val="26"/>
        </w:rPr>
        <w:t xml:space="preserve"> </w:t>
      </w:r>
      <w:r w:rsidRPr="003F6C94">
        <w:rPr>
          <w:sz w:val="26"/>
          <w:szCs w:val="26"/>
        </w:rPr>
        <w:t>используется при оформлении деловых (служебных) писем, внутренних информационно-справочных документов (докладных, служебных записок и др.).</w:t>
      </w:r>
    </w:p>
    <w:p w14:paraId="3511592E" w14:textId="77777777" w:rsidR="00387DDD" w:rsidRPr="003F6C94" w:rsidRDefault="00E74481"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Адресатом документа может быть организация, структурное подразделение организации, должностное или физическое лицо.</w:t>
      </w:r>
    </w:p>
    <w:p w14:paraId="7597120C" w14:textId="77777777" w:rsidR="00245F80" w:rsidRPr="003F6C94" w:rsidRDefault="00245F80"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Реквизит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Адресат</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располагается в правом верхнем углу первого листа документа. Как правило, он состоит из нескольких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sidRPr="003F6C94">
          <w:rPr>
            <w:rFonts w:ascii="Times New Roman" w:hAnsi="Times New Roman" w:cs="Times New Roman"/>
            <w:sz w:val="26"/>
            <w:szCs w:val="26"/>
          </w:rPr>
          <w:t>8 см</w:t>
        </w:r>
      </w:smartTag>
      <w:r w:rsidRPr="003F6C94">
        <w:rPr>
          <w:rFonts w:ascii="Times New Roman" w:hAnsi="Times New Roman" w:cs="Times New Roman"/>
          <w:sz w:val="26"/>
          <w:szCs w:val="26"/>
        </w:rPr>
        <w:t xml:space="preserve">. Строки реквизита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адресат</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выравниваются по левому краю или центрируются относительно самой длинной строки.</w:t>
      </w:r>
    </w:p>
    <w:p w14:paraId="3F9C5C7B" w14:textId="77777777" w:rsidR="00245F80" w:rsidRPr="003F6C94" w:rsidRDefault="00245F80"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Допускается печатание данного реквизита полужирным шрифтом.</w:t>
      </w:r>
    </w:p>
    <w:p w14:paraId="6C94B9EA" w14:textId="77777777" w:rsidR="00245F80" w:rsidRPr="003F6C94" w:rsidRDefault="00245F80" w:rsidP="00EF1720">
      <w:pPr>
        <w:tabs>
          <w:tab w:val="left" w:pos="1701"/>
        </w:tabs>
        <w:spacing w:after="0" w:line="240" w:lineRule="auto"/>
        <w:ind w:firstLine="720"/>
        <w:contextualSpacing/>
        <w:jc w:val="both"/>
        <w:rPr>
          <w:rFonts w:ascii="Times New Roman" w:hAnsi="Times New Roman" w:cs="Times New Roman"/>
          <w:b/>
          <w:sz w:val="26"/>
          <w:szCs w:val="26"/>
        </w:rPr>
      </w:pPr>
      <w:r w:rsidRPr="003F6C94">
        <w:rPr>
          <w:rFonts w:ascii="Times New Roman" w:hAnsi="Times New Roman" w:cs="Times New Roman"/>
          <w:sz w:val="26"/>
          <w:szCs w:val="26"/>
        </w:rPr>
        <w:t>От следующего реквизита отделяется 2-3 межстрочными интервалами.</w:t>
      </w:r>
    </w:p>
    <w:p w14:paraId="20AD410B" w14:textId="77777777" w:rsidR="00245F80" w:rsidRPr="003F6C94" w:rsidRDefault="00245F80" w:rsidP="00EF1720">
      <w:pPr>
        <w:tabs>
          <w:tab w:val="left" w:pos="1701"/>
        </w:tabs>
        <w:spacing w:after="0" w:line="240" w:lineRule="auto"/>
        <w:ind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 Например,</w:t>
      </w:r>
    </w:p>
    <w:p w14:paraId="31A5005D" w14:textId="77777777" w:rsidR="00245F80" w:rsidRPr="003F6C94" w:rsidRDefault="00245F80" w:rsidP="00EF1720">
      <w:pPr>
        <w:spacing w:after="0" w:line="240" w:lineRule="auto"/>
        <w:ind w:firstLine="709"/>
        <w:contextualSpacing/>
        <w:jc w:val="both"/>
        <w:rPr>
          <w:rFonts w:ascii="Times New Roman" w:hAnsi="Times New Roman" w:cs="Times New Roman"/>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245F80" w:rsidRPr="003F6C94" w14:paraId="0C0D7EAE" w14:textId="77777777" w:rsidTr="00245F80">
        <w:tc>
          <w:tcPr>
            <w:tcW w:w="5920" w:type="dxa"/>
          </w:tcPr>
          <w:p w14:paraId="220BC08F" w14:textId="77777777" w:rsidR="00245F80" w:rsidRPr="003F6C94" w:rsidRDefault="00245F80" w:rsidP="00EF1720">
            <w:pPr>
              <w:pStyle w:val="ConsPlusNonformat"/>
              <w:contextualSpacing/>
              <w:jc w:val="both"/>
              <w:rPr>
                <w:rFonts w:ascii="Times New Roman" w:hAnsi="Times New Roman" w:cs="Times New Roman"/>
                <w:i/>
                <w:sz w:val="26"/>
                <w:szCs w:val="26"/>
              </w:rPr>
            </w:pPr>
          </w:p>
        </w:tc>
        <w:tc>
          <w:tcPr>
            <w:tcW w:w="3651" w:type="dxa"/>
          </w:tcPr>
          <w:p w14:paraId="37E70072" w14:textId="77777777" w:rsidR="00245F80" w:rsidRPr="003F6C94" w:rsidRDefault="00245F80" w:rsidP="00EF1720">
            <w:pPr>
              <w:pStyle w:val="ConsPlusNonformat"/>
              <w:ind w:firstLine="33"/>
              <w:contextualSpacing/>
              <w:rPr>
                <w:rFonts w:ascii="Times New Roman" w:hAnsi="Times New Roman" w:cs="Times New Roman"/>
                <w:i/>
                <w:sz w:val="26"/>
                <w:szCs w:val="26"/>
              </w:rPr>
            </w:pPr>
            <w:r w:rsidRPr="003F6C94">
              <w:rPr>
                <w:rFonts w:ascii="Times New Roman" w:hAnsi="Times New Roman" w:cs="Times New Roman"/>
                <w:i/>
                <w:sz w:val="26"/>
                <w:szCs w:val="26"/>
              </w:rPr>
              <w:t xml:space="preserve">Директору МКУ </w:t>
            </w:r>
          </w:p>
          <w:p w14:paraId="3408EEBB" w14:textId="77777777" w:rsidR="00245F80" w:rsidRPr="003F6C94" w:rsidRDefault="003F18E1" w:rsidP="00EF1720">
            <w:pPr>
              <w:pStyle w:val="ConsPlusNonformat"/>
              <w:ind w:firstLine="33"/>
              <w:contextualSpacing/>
              <w:rPr>
                <w:rFonts w:ascii="Times New Roman" w:hAnsi="Times New Roman" w:cs="Times New Roman"/>
                <w:i/>
                <w:sz w:val="26"/>
                <w:szCs w:val="26"/>
              </w:rPr>
            </w:pPr>
            <w:r w:rsidRPr="003F6C94">
              <w:rPr>
                <w:rFonts w:ascii="Times New Roman" w:hAnsi="Times New Roman" w:cs="Times New Roman"/>
                <w:i/>
                <w:sz w:val="26"/>
                <w:szCs w:val="26"/>
              </w:rPr>
              <w:t>«</w:t>
            </w:r>
            <w:r w:rsidR="00245F80" w:rsidRPr="003F6C94">
              <w:rPr>
                <w:rFonts w:ascii="Times New Roman" w:hAnsi="Times New Roman" w:cs="Times New Roman"/>
                <w:i/>
                <w:sz w:val="26"/>
                <w:szCs w:val="26"/>
              </w:rPr>
              <w:t>Наименование организации</w:t>
            </w:r>
            <w:r w:rsidRPr="003F6C94">
              <w:rPr>
                <w:rFonts w:ascii="Times New Roman" w:hAnsi="Times New Roman" w:cs="Times New Roman"/>
                <w:i/>
                <w:sz w:val="26"/>
                <w:szCs w:val="26"/>
              </w:rPr>
              <w:t>»</w:t>
            </w:r>
          </w:p>
          <w:p w14:paraId="55BB4330" w14:textId="77777777" w:rsidR="00245F80" w:rsidRPr="003F6C94" w:rsidRDefault="00245F80" w:rsidP="00EF1720">
            <w:pPr>
              <w:pStyle w:val="ConsPlusNonformat"/>
              <w:ind w:firstLine="33"/>
              <w:contextualSpacing/>
              <w:rPr>
                <w:rFonts w:ascii="Times New Roman" w:hAnsi="Times New Roman" w:cs="Times New Roman"/>
                <w:i/>
                <w:sz w:val="26"/>
                <w:szCs w:val="26"/>
              </w:rPr>
            </w:pPr>
            <w:r w:rsidRPr="003F6C94">
              <w:rPr>
                <w:rFonts w:ascii="Times New Roman" w:hAnsi="Times New Roman" w:cs="Times New Roman"/>
                <w:i/>
                <w:sz w:val="26"/>
                <w:szCs w:val="26"/>
              </w:rPr>
              <w:t>Фамилия И.О.</w:t>
            </w:r>
          </w:p>
        </w:tc>
      </w:tr>
    </w:tbl>
    <w:p w14:paraId="7CC17E72" w14:textId="77777777" w:rsidR="00245F80" w:rsidRPr="003F6C94" w:rsidRDefault="00245F80" w:rsidP="00EF1720">
      <w:pPr>
        <w:pStyle w:val="ConsPlusNonformat"/>
        <w:ind w:firstLine="709"/>
        <w:contextualSpacing/>
        <w:jc w:val="both"/>
        <w:rPr>
          <w:rFonts w:ascii="Times New Roman" w:hAnsi="Times New Roman" w:cs="Times New Roman"/>
          <w:i/>
          <w:sz w:val="26"/>
          <w:szCs w:val="26"/>
        </w:rPr>
      </w:pPr>
    </w:p>
    <w:p w14:paraId="261CE62F" w14:textId="77777777" w:rsidR="00245F80" w:rsidRPr="003F6C94" w:rsidRDefault="00245F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адресовании письма в организацию указывается ее полное или сокращенное наименование в именительном падеже. Например,</w:t>
      </w:r>
    </w:p>
    <w:p w14:paraId="3DB75BD6" w14:textId="77777777" w:rsidR="00245F80" w:rsidRPr="003F6C94" w:rsidRDefault="00245F80" w:rsidP="00EF1720">
      <w:pPr>
        <w:spacing w:after="0" w:line="240" w:lineRule="auto"/>
        <w:ind w:firstLine="709"/>
        <w:contextualSpacing/>
        <w:jc w:val="both"/>
        <w:rPr>
          <w:rFonts w:ascii="Times New Roman" w:hAnsi="Times New Roman" w:cs="Times New Roman"/>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245F80" w:rsidRPr="003F6C94" w14:paraId="1396CBB9" w14:textId="77777777" w:rsidTr="00245F80">
        <w:tc>
          <w:tcPr>
            <w:tcW w:w="5920" w:type="dxa"/>
          </w:tcPr>
          <w:p w14:paraId="3E4AF483" w14:textId="77777777" w:rsidR="00245F80" w:rsidRPr="003F6C94" w:rsidRDefault="00245F80" w:rsidP="00EF1720">
            <w:pPr>
              <w:contextualSpacing/>
              <w:jc w:val="both"/>
              <w:rPr>
                <w:i/>
                <w:sz w:val="26"/>
                <w:szCs w:val="26"/>
              </w:rPr>
            </w:pPr>
          </w:p>
        </w:tc>
        <w:tc>
          <w:tcPr>
            <w:tcW w:w="3651" w:type="dxa"/>
          </w:tcPr>
          <w:p w14:paraId="5C932246" w14:textId="77777777" w:rsidR="00245F80" w:rsidRPr="003F6C94" w:rsidRDefault="007D65FE" w:rsidP="00EF1720">
            <w:pPr>
              <w:contextualSpacing/>
              <w:jc w:val="center"/>
              <w:rPr>
                <w:i/>
                <w:sz w:val="26"/>
                <w:szCs w:val="26"/>
              </w:rPr>
            </w:pPr>
            <w:r w:rsidRPr="003F6C94">
              <w:rPr>
                <w:i/>
                <w:sz w:val="26"/>
                <w:szCs w:val="26"/>
              </w:rPr>
              <w:t>Управление записи актов гражданского состояния Калужской области</w:t>
            </w:r>
          </w:p>
        </w:tc>
      </w:tr>
      <w:tr w:rsidR="007D65FE" w:rsidRPr="003F6C94" w14:paraId="00F4FFDC" w14:textId="77777777" w:rsidTr="00245F80">
        <w:tc>
          <w:tcPr>
            <w:tcW w:w="5920" w:type="dxa"/>
          </w:tcPr>
          <w:p w14:paraId="1B122817" w14:textId="77777777" w:rsidR="007D65FE" w:rsidRPr="003F6C94" w:rsidRDefault="007D65FE" w:rsidP="00EF1720">
            <w:pPr>
              <w:contextualSpacing/>
              <w:jc w:val="both"/>
              <w:rPr>
                <w:i/>
                <w:sz w:val="26"/>
                <w:szCs w:val="26"/>
              </w:rPr>
            </w:pPr>
          </w:p>
          <w:p w14:paraId="2298B075" w14:textId="77777777" w:rsidR="007D65FE" w:rsidRPr="003F6C94" w:rsidRDefault="007D65FE" w:rsidP="00EF1720">
            <w:pPr>
              <w:contextualSpacing/>
              <w:jc w:val="both"/>
              <w:rPr>
                <w:i/>
                <w:sz w:val="26"/>
                <w:szCs w:val="26"/>
              </w:rPr>
            </w:pPr>
          </w:p>
        </w:tc>
        <w:tc>
          <w:tcPr>
            <w:tcW w:w="3651" w:type="dxa"/>
          </w:tcPr>
          <w:p w14:paraId="56B63186" w14:textId="77777777" w:rsidR="007D65FE" w:rsidRPr="003F6C94" w:rsidRDefault="007D65FE" w:rsidP="00EF1720">
            <w:pPr>
              <w:contextualSpacing/>
              <w:jc w:val="both"/>
              <w:rPr>
                <w:i/>
                <w:sz w:val="26"/>
                <w:szCs w:val="26"/>
              </w:rPr>
            </w:pPr>
          </w:p>
          <w:p w14:paraId="2696C44A" w14:textId="77777777" w:rsidR="007D65FE" w:rsidRPr="003F6C94" w:rsidRDefault="007D65FE" w:rsidP="00EF1720">
            <w:pPr>
              <w:contextualSpacing/>
              <w:jc w:val="center"/>
              <w:rPr>
                <w:i/>
                <w:sz w:val="26"/>
                <w:szCs w:val="26"/>
              </w:rPr>
            </w:pPr>
            <w:r w:rsidRPr="003F6C94">
              <w:rPr>
                <w:i/>
                <w:sz w:val="26"/>
                <w:szCs w:val="26"/>
              </w:rPr>
              <w:t>Управление ЗАГС</w:t>
            </w:r>
          </w:p>
        </w:tc>
      </w:tr>
    </w:tbl>
    <w:p w14:paraId="52085E82" w14:textId="77777777" w:rsidR="00245F80" w:rsidRPr="003F6C94" w:rsidRDefault="00245F80" w:rsidP="00EF1720">
      <w:pPr>
        <w:spacing w:after="0" w:line="240" w:lineRule="auto"/>
        <w:ind w:firstLine="709"/>
        <w:contextualSpacing/>
        <w:jc w:val="both"/>
        <w:rPr>
          <w:rFonts w:ascii="Times New Roman" w:hAnsi="Times New Roman" w:cs="Times New Roman"/>
          <w:i/>
          <w:sz w:val="26"/>
          <w:szCs w:val="26"/>
        </w:rPr>
      </w:pPr>
    </w:p>
    <w:p w14:paraId="261E74ED" w14:textId="77777777" w:rsidR="00245F80" w:rsidRPr="003F6C94" w:rsidRDefault="00245F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При адресовании документа в структурное подразделение организации в реквизите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адресат</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указывается в именительном падеже наименование организации, ниже </w:t>
      </w:r>
      <w:r w:rsidR="007D65FE" w:rsidRPr="003F6C94">
        <w:rPr>
          <w:rFonts w:ascii="Times New Roman" w:hAnsi="Times New Roman" w:cs="Times New Roman"/>
          <w:sz w:val="26"/>
          <w:szCs w:val="26"/>
        </w:rPr>
        <w:t>–</w:t>
      </w:r>
      <w:r w:rsidRPr="003F6C94">
        <w:rPr>
          <w:rFonts w:ascii="Times New Roman" w:hAnsi="Times New Roman" w:cs="Times New Roman"/>
          <w:sz w:val="26"/>
          <w:szCs w:val="26"/>
        </w:rPr>
        <w:t xml:space="preserve"> наименование структурного подразделения.</w:t>
      </w:r>
      <w:r w:rsidR="007D65FE" w:rsidRPr="003F6C94">
        <w:rPr>
          <w:rFonts w:ascii="Times New Roman" w:hAnsi="Times New Roman" w:cs="Times New Roman"/>
          <w:sz w:val="26"/>
          <w:szCs w:val="26"/>
        </w:rPr>
        <w:t xml:space="preserve"> Например, </w:t>
      </w:r>
    </w:p>
    <w:p w14:paraId="797862EA" w14:textId="77777777" w:rsidR="00245F80" w:rsidRPr="003F6C94" w:rsidRDefault="00245F80" w:rsidP="00EF1720">
      <w:pPr>
        <w:spacing w:after="0" w:line="240" w:lineRule="auto"/>
        <w:ind w:firstLine="709"/>
        <w:contextualSpacing/>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7D65FE" w:rsidRPr="003F6C94" w14:paraId="45E1A905" w14:textId="77777777" w:rsidTr="007D65FE">
        <w:tc>
          <w:tcPr>
            <w:tcW w:w="5920" w:type="dxa"/>
          </w:tcPr>
          <w:p w14:paraId="1A779B67" w14:textId="77777777" w:rsidR="007D65FE" w:rsidRPr="003F6C94" w:rsidRDefault="007D65FE" w:rsidP="00EF1720">
            <w:pPr>
              <w:contextualSpacing/>
              <w:jc w:val="both"/>
              <w:rPr>
                <w:i/>
                <w:sz w:val="26"/>
                <w:szCs w:val="26"/>
              </w:rPr>
            </w:pPr>
          </w:p>
        </w:tc>
        <w:tc>
          <w:tcPr>
            <w:tcW w:w="3651" w:type="dxa"/>
          </w:tcPr>
          <w:p w14:paraId="79918393" w14:textId="77777777" w:rsidR="007D65FE" w:rsidRPr="003F6C94" w:rsidRDefault="007D65FE" w:rsidP="00EF1720">
            <w:pPr>
              <w:contextualSpacing/>
              <w:rPr>
                <w:i/>
                <w:sz w:val="26"/>
                <w:szCs w:val="26"/>
              </w:rPr>
            </w:pPr>
            <w:r w:rsidRPr="003F6C94">
              <w:rPr>
                <w:i/>
                <w:sz w:val="26"/>
                <w:szCs w:val="26"/>
              </w:rPr>
              <w:t>Администрация Губернатора Калужской области</w:t>
            </w:r>
          </w:p>
          <w:p w14:paraId="5E719157" w14:textId="77777777" w:rsidR="007D65FE" w:rsidRPr="003F6C94" w:rsidRDefault="007D65FE" w:rsidP="00EF1720">
            <w:pPr>
              <w:contextualSpacing/>
              <w:rPr>
                <w:i/>
                <w:sz w:val="26"/>
                <w:szCs w:val="26"/>
              </w:rPr>
            </w:pPr>
            <w:r w:rsidRPr="003F6C94">
              <w:rPr>
                <w:i/>
                <w:sz w:val="26"/>
                <w:szCs w:val="26"/>
              </w:rPr>
              <w:t>Контрольное управление</w:t>
            </w:r>
          </w:p>
        </w:tc>
      </w:tr>
    </w:tbl>
    <w:p w14:paraId="7D1E0CAA" w14:textId="77777777" w:rsidR="007D65FE" w:rsidRPr="003F6C94" w:rsidRDefault="007D65FE" w:rsidP="00EF1720">
      <w:pPr>
        <w:pStyle w:val="ConsPlusNonformat"/>
        <w:ind w:firstLine="709"/>
        <w:contextualSpacing/>
        <w:jc w:val="both"/>
        <w:rPr>
          <w:rFonts w:ascii="Times New Roman" w:hAnsi="Times New Roman" w:cs="Times New Roman"/>
          <w:i/>
          <w:sz w:val="26"/>
          <w:szCs w:val="26"/>
        </w:rPr>
      </w:pPr>
    </w:p>
    <w:p w14:paraId="04D8CC86" w14:textId="77777777" w:rsidR="00245F80" w:rsidRPr="003F6C94" w:rsidRDefault="00245F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r w:rsidR="007D65FE" w:rsidRPr="003F6C94">
        <w:rPr>
          <w:rFonts w:ascii="Times New Roman" w:hAnsi="Times New Roman" w:cs="Times New Roman"/>
          <w:sz w:val="26"/>
          <w:szCs w:val="26"/>
        </w:rPr>
        <w:t xml:space="preserve"> Например,</w:t>
      </w:r>
    </w:p>
    <w:p w14:paraId="0C2AE06A" w14:textId="77777777" w:rsidR="007D65FE" w:rsidRPr="003F6C94" w:rsidRDefault="007D65FE" w:rsidP="00EF1720">
      <w:pPr>
        <w:spacing w:after="0" w:line="240" w:lineRule="auto"/>
        <w:ind w:firstLine="709"/>
        <w:contextualSpacing/>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7D65FE" w:rsidRPr="003F6C94" w14:paraId="141E486F" w14:textId="77777777" w:rsidTr="00401954">
        <w:tc>
          <w:tcPr>
            <w:tcW w:w="5920" w:type="dxa"/>
          </w:tcPr>
          <w:p w14:paraId="63EFEAAB" w14:textId="77777777" w:rsidR="007D65FE" w:rsidRPr="003F6C94" w:rsidRDefault="007D65FE" w:rsidP="00EF1720">
            <w:pPr>
              <w:contextualSpacing/>
              <w:jc w:val="both"/>
              <w:rPr>
                <w:i/>
                <w:sz w:val="26"/>
                <w:szCs w:val="26"/>
              </w:rPr>
            </w:pPr>
          </w:p>
        </w:tc>
        <w:tc>
          <w:tcPr>
            <w:tcW w:w="3651" w:type="dxa"/>
          </w:tcPr>
          <w:p w14:paraId="060A89C0" w14:textId="77777777" w:rsidR="007D65FE" w:rsidRPr="003F6C94" w:rsidRDefault="007D65FE" w:rsidP="00EF1720">
            <w:pPr>
              <w:contextualSpacing/>
              <w:jc w:val="center"/>
              <w:rPr>
                <w:i/>
                <w:sz w:val="26"/>
                <w:szCs w:val="26"/>
              </w:rPr>
            </w:pPr>
            <w:r w:rsidRPr="003F6C94">
              <w:rPr>
                <w:i/>
                <w:sz w:val="26"/>
                <w:szCs w:val="26"/>
              </w:rPr>
              <w:t>Администрация Губернатора Калужской области</w:t>
            </w:r>
          </w:p>
          <w:p w14:paraId="5D53463E" w14:textId="77777777" w:rsidR="003F18E1" w:rsidRPr="003F6C94" w:rsidRDefault="007D65FE" w:rsidP="00EF1720">
            <w:pPr>
              <w:contextualSpacing/>
              <w:jc w:val="center"/>
              <w:rPr>
                <w:i/>
                <w:sz w:val="26"/>
                <w:szCs w:val="26"/>
              </w:rPr>
            </w:pPr>
            <w:r w:rsidRPr="003F6C94">
              <w:rPr>
                <w:i/>
                <w:sz w:val="26"/>
                <w:szCs w:val="26"/>
              </w:rPr>
              <w:t xml:space="preserve">Начальнику </w:t>
            </w:r>
          </w:p>
          <w:p w14:paraId="5EBA9AE7" w14:textId="77777777" w:rsidR="007D65FE" w:rsidRPr="003F6C94" w:rsidRDefault="007D65FE" w:rsidP="00EF1720">
            <w:pPr>
              <w:contextualSpacing/>
              <w:jc w:val="center"/>
              <w:rPr>
                <w:i/>
                <w:sz w:val="26"/>
                <w:szCs w:val="26"/>
              </w:rPr>
            </w:pPr>
            <w:r w:rsidRPr="003F6C94">
              <w:rPr>
                <w:i/>
                <w:sz w:val="26"/>
                <w:szCs w:val="26"/>
              </w:rPr>
              <w:t>контрольного управления</w:t>
            </w:r>
          </w:p>
          <w:p w14:paraId="37D57CB7" w14:textId="77777777" w:rsidR="007D65FE" w:rsidRPr="003F6C94" w:rsidRDefault="007D65FE" w:rsidP="00EF1720">
            <w:pPr>
              <w:contextualSpacing/>
              <w:jc w:val="center"/>
              <w:rPr>
                <w:i/>
                <w:sz w:val="26"/>
                <w:szCs w:val="26"/>
              </w:rPr>
            </w:pPr>
            <w:r w:rsidRPr="003F6C94">
              <w:rPr>
                <w:i/>
                <w:sz w:val="26"/>
                <w:szCs w:val="26"/>
              </w:rPr>
              <w:t>Фамилия И.О.</w:t>
            </w:r>
          </w:p>
        </w:tc>
      </w:tr>
    </w:tbl>
    <w:p w14:paraId="68CD7688" w14:textId="77777777" w:rsidR="007D65FE" w:rsidRPr="003F6C94" w:rsidRDefault="007D65FE" w:rsidP="00EF1720">
      <w:pPr>
        <w:spacing w:after="0" w:line="240" w:lineRule="auto"/>
        <w:ind w:firstLine="709"/>
        <w:contextualSpacing/>
        <w:jc w:val="both"/>
        <w:rPr>
          <w:rFonts w:ascii="Times New Roman" w:hAnsi="Times New Roman" w:cs="Times New Roman"/>
          <w:sz w:val="26"/>
          <w:szCs w:val="26"/>
        </w:rPr>
      </w:pPr>
    </w:p>
    <w:p w14:paraId="2D491FB1" w14:textId="77777777" w:rsidR="00245F80" w:rsidRPr="003F6C94" w:rsidRDefault="00245F80" w:rsidP="00EF1720">
      <w:pPr>
        <w:spacing w:after="0" w:line="240" w:lineRule="auto"/>
        <w:ind w:firstLine="709"/>
        <w:contextualSpacing/>
        <w:jc w:val="both"/>
        <w:rPr>
          <w:rFonts w:ascii="Times New Roman" w:hAnsi="Times New Roman" w:cs="Times New Roman"/>
          <w:color w:val="000000" w:themeColor="text1"/>
          <w:sz w:val="26"/>
          <w:szCs w:val="26"/>
        </w:rPr>
      </w:pPr>
      <w:r w:rsidRPr="003F6C94">
        <w:rPr>
          <w:rFonts w:ascii="Times New Roman" w:hAnsi="Times New Roman" w:cs="Times New Roman"/>
          <w:color w:val="000000" w:themeColor="text1"/>
          <w:sz w:val="26"/>
          <w:szCs w:val="26"/>
        </w:rPr>
        <w:t xml:space="preserve">Перед фамилией должностного лица допускается употреблять сокращение </w:t>
      </w:r>
      <w:r w:rsidR="003F18E1" w:rsidRPr="003F6C94">
        <w:rPr>
          <w:rFonts w:ascii="Times New Roman" w:hAnsi="Times New Roman" w:cs="Times New Roman"/>
          <w:color w:val="000000" w:themeColor="text1"/>
          <w:sz w:val="26"/>
          <w:szCs w:val="26"/>
        </w:rPr>
        <w:t>«</w:t>
      </w:r>
      <w:r w:rsidRPr="003F6C94">
        <w:rPr>
          <w:rFonts w:ascii="Times New Roman" w:hAnsi="Times New Roman" w:cs="Times New Roman"/>
          <w:color w:val="000000" w:themeColor="text1"/>
          <w:sz w:val="26"/>
          <w:szCs w:val="26"/>
        </w:rPr>
        <w:t>г-ну</w:t>
      </w:r>
      <w:r w:rsidR="003F18E1" w:rsidRPr="003F6C94">
        <w:rPr>
          <w:rFonts w:ascii="Times New Roman" w:hAnsi="Times New Roman" w:cs="Times New Roman"/>
          <w:color w:val="000000" w:themeColor="text1"/>
          <w:sz w:val="26"/>
          <w:szCs w:val="26"/>
        </w:rPr>
        <w:t>»</w:t>
      </w:r>
      <w:r w:rsidRPr="003F6C94">
        <w:rPr>
          <w:rFonts w:ascii="Times New Roman" w:hAnsi="Times New Roman" w:cs="Times New Roman"/>
          <w:color w:val="000000" w:themeColor="text1"/>
          <w:sz w:val="26"/>
          <w:szCs w:val="26"/>
        </w:rPr>
        <w:t xml:space="preserve"> (господину), если адресат мужчина, или </w:t>
      </w:r>
      <w:r w:rsidR="003F18E1" w:rsidRPr="003F6C94">
        <w:rPr>
          <w:rFonts w:ascii="Times New Roman" w:hAnsi="Times New Roman" w:cs="Times New Roman"/>
          <w:color w:val="000000" w:themeColor="text1"/>
          <w:sz w:val="26"/>
          <w:szCs w:val="26"/>
        </w:rPr>
        <w:t>«</w:t>
      </w:r>
      <w:r w:rsidRPr="003F6C94">
        <w:rPr>
          <w:rFonts w:ascii="Times New Roman" w:hAnsi="Times New Roman" w:cs="Times New Roman"/>
          <w:color w:val="000000" w:themeColor="text1"/>
          <w:sz w:val="26"/>
          <w:szCs w:val="26"/>
        </w:rPr>
        <w:t>г-же</w:t>
      </w:r>
      <w:r w:rsidR="003F18E1" w:rsidRPr="003F6C94">
        <w:rPr>
          <w:rFonts w:ascii="Times New Roman" w:hAnsi="Times New Roman" w:cs="Times New Roman"/>
          <w:color w:val="000000" w:themeColor="text1"/>
          <w:sz w:val="26"/>
          <w:szCs w:val="26"/>
        </w:rPr>
        <w:t>»</w:t>
      </w:r>
      <w:r w:rsidRPr="003F6C94">
        <w:rPr>
          <w:rFonts w:ascii="Times New Roman" w:hAnsi="Times New Roman" w:cs="Times New Roman"/>
          <w:color w:val="000000" w:themeColor="text1"/>
          <w:sz w:val="26"/>
          <w:szCs w:val="26"/>
        </w:rPr>
        <w:t xml:space="preserve"> (госпоже), если адресат женщина.</w:t>
      </w:r>
      <w:r w:rsidR="003F18E1" w:rsidRPr="003F6C94">
        <w:rPr>
          <w:rFonts w:ascii="Times New Roman" w:hAnsi="Times New Roman" w:cs="Times New Roman"/>
          <w:color w:val="000000" w:themeColor="text1"/>
          <w:sz w:val="26"/>
          <w:szCs w:val="26"/>
        </w:rPr>
        <w:t xml:space="preserve"> Например,</w:t>
      </w:r>
    </w:p>
    <w:p w14:paraId="69518C6F" w14:textId="77777777" w:rsidR="003F18E1" w:rsidRPr="003F6C94" w:rsidRDefault="003F18E1" w:rsidP="00EF1720">
      <w:pPr>
        <w:spacing w:after="0" w:line="240" w:lineRule="auto"/>
        <w:ind w:firstLine="709"/>
        <w:contextualSpacing/>
        <w:jc w:val="both"/>
        <w:rPr>
          <w:rFonts w:ascii="Times New Roman" w:hAnsi="Times New Roman" w:cs="Times New Roman"/>
          <w:color w:val="000000" w:themeColor="text1"/>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3F18E1" w:rsidRPr="003F6C94" w14:paraId="72C4D205" w14:textId="77777777" w:rsidTr="00401954">
        <w:tc>
          <w:tcPr>
            <w:tcW w:w="5920" w:type="dxa"/>
          </w:tcPr>
          <w:p w14:paraId="788574EF" w14:textId="77777777" w:rsidR="003F18E1" w:rsidRPr="003F6C94" w:rsidRDefault="003F18E1" w:rsidP="00EF1720">
            <w:pPr>
              <w:contextualSpacing/>
              <w:jc w:val="both"/>
              <w:rPr>
                <w:i/>
                <w:sz w:val="26"/>
                <w:szCs w:val="26"/>
              </w:rPr>
            </w:pPr>
          </w:p>
        </w:tc>
        <w:tc>
          <w:tcPr>
            <w:tcW w:w="3651" w:type="dxa"/>
          </w:tcPr>
          <w:p w14:paraId="32E3E345" w14:textId="77777777" w:rsidR="003F18E1" w:rsidRPr="003F6C94" w:rsidRDefault="003F18E1" w:rsidP="00EF1720">
            <w:pPr>
              <w:ind w:firstLine="34"/>
              <w:contextualSpacing/>
              <w:jc w:val="center"/>
              <w:rPr>
                <w:i/>
                <w:color w:val="000000" w:themeColor="text1"/>
                <w:sz w:val="26"/>
                <w:szCs w:val="26"/>
              </w:rPr>
            </w:pPr>
            <w:r w:rsidRPr="003F6C94">
              <w:rPr>
                <w:i/>
                <w:color w:val="000000" w:themeColor="text1"/>
                <w:sz w:val="26"/>
                <w:szCs w:val="26"/>
              </w:rPr>
              <w:t>г-ну Фамилия И.О.</w:t>
            </w:r>
          </w:p>
          <w:p w14:paraId="6B929E03" w14:textId="77777777" w:rsidR="003F18E1" w:rsidRPr="003F6C94" w:rsidRDefault="003F18E1" w:rsidP="00EF1720">
            <w:pPr>
              <w:ind w:firstLine="34"/>
              <w:contextualSpacing/>
              <w:jc w:val="center"/>
              <w:rPr>
                <w:i/>
                <w:sz w:val="26"/>
                <w:szCs w:val="26"/>
              </w:rPr>
            </w:pPr>
            <w:r w:rsidRPr="003F6C94">
              <w:rPr>
                <w:i/>
                <w:color w:val="000000" w:themeColor="text1"/>
                <w:sz w:val="26"/>
                <w:szCs w:val="26"/>
              </w:rPr>
              <w:t>г-же Фамилия И.О.</w:t>
            </w:r>
          </w:p>
        </w:tc>
      </w:tr>
    </w:tbl>
    <w:p w14:paraId="03BA109E" w14:textId="77777777" w:rsidR="003F18E1" w:rsidRPr="003F6C94" w:rsidRDefault="003F18E1" w:rsidP="00EF1720">
      <w:pPr>
        <w:spacing w:after="0" w:line="240" w:lineRule="auto"/>
        <w:ind w:firstLine="709"/>
        <w:contextualSpacing/>
        <w:jc w:val="both"/>
        <w:rPr>
          <w:rFonts w:ascii="Times New Roman" w:hAnsi="Times New Roman" w:cs="Times New Roman"/>
          <w:color w:val="000000" w:themeColor="text1"/>
          <w:sz w:val="26"/>
          <w:szCs w:val="26"/>
        </w:rPr>
      </w:pPr>
    </w:p>
    <w:p w14:paraId="141C282F" w14:textId="77777777" w:rsidR="00245F80" w:rsidRDefault="00245F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рассылке документа группе организаций одного типа или в структурные подразделения одной организации, адресат указывается обобщенно.</w:t>
      </w:r>
      <w:r w:rsidR="003F18E1" w:rsidRPr="003F6C94">
        <w:rPr>
          <w:rFonts w:ascii="Times New Roman" w:hAnsi="Times New Roman" w:cs="Times New Roman"/>
          <w:sz w:val="26"/>
          <w:szCs w:val="26"/>
        </w:rPr>
        <w:t xml:space="preserve"> Например,</w:t>
      </w:r>
    </w:p>
    <w:p w14:paraId="173E620D" w14:textId="77777777" w:rsidR="00651E68" w:rsidRPr="003F6C94" w:rsidRDefault="00651E68" w:rsidP="00EF1720">
      <w:pPr>
        <w:spacing w:after="0" w:line="240" w:lineRule="auto"/>
        <w:ind w:firstLine="709"/>
        <w:contextualSpacing/>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3F18E1" w:rsidRPr="003F6C94" w14:paraId="6E20BEC4" w14:textId="77777777" w:rsidTr="003F18E1">
        <w:tc>
          <w:tcPr>
            <w:tcW w:w="5920" w:type="dxa"/>
          </w:tcPr>
          <w:p w14:paraId="4F44516E" w14:textId="77777777" w:rsidR="003F18E1" w:rsidRPr="003F6C94" w:rsidRDefault="003F18E1" w:rsidP="00EF1720">
            <w:pPr>
              <w:contextualSpacing/>
              <w:jc w:val="both"/>
              <w:rPr>
                <w:sz w:val="26"/>
                <w:szCs w:val="26"/>
              </w:rPr>
            </w:pPr>
          </w:p>
        </w:tc>
        <w:tc>
          <w:tcPr>
            <w:tcW w:w="3651" w:type="dxa"/>
          </w:tcPr>
          <w:p w14:paraId="0AF4D875" w14:textId="77777777" w:rsidR="003F18E1" w:rsidRPr="003F6C94" w:rsidRDefault="003F18E1" w:rsidP="00EF1720">
            <w:pPr>
              <w:contextualSpacing/>
              <w:rPr>
                <w:i/>
                <w:sz w:val="26"/>
                <w:szCs w:val="26"/>
              </w:rPr>
            </w:pPr>
            <w:r w:rsidRPr="003F6C94">
              <w:rPr>
                <w:i/>
                <w:sz w:val="26"/>
                <w:szCs w:val="26"/>
              </w:rPr>
              <w:t>Главам администраций сельских поселений Бабынинского района</w:t>
            </w:r>
          </w:p>
        </w:tc>
      </w:tr>
    </w:tbl>
    <w:p w14:paraId="7943633B" w14:textId="77777777" w:rsidR="00245F80" w:rsidRPr="003F6C94" w:rsidRDefault="00245F80" w:rsidP="00EF1720">
      <w:pPr>
        <w:spacing w:after="0" w:line="240" w:lineRule="auto"/>
        <w:ind w:firstLine="709"/>
        <w:contextualSpacing/>
        <w:jc w:val="both"/>
        <w:rPr>
          <w:rFonts w:ascii="Times New Roman" w:hAnsi="Times New Roman" w:cs="Times New Roman"/>
          <w:sz w:val="26"/>
          <w:szCs w:val="26"/>
        </w:rPr>
      </w:pPr>
    </w:p>
    <w:p w14:paraId="2942BC5B" w14:textId="77777777" w:rsidR="00245F80" w:rsidRDefault="00245F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При рассылке документа не всем организациям или структурным подразделениям под реквизитом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Адресат</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в скобках указывается (по списку).</w:t>
      </w:r>
      <w:r w:rsidR="003F18E1" w:rsidRPr="003F6C94">
        <w:rPr>
          <w:rFonts w:ascii="Times New Roman" w:hAnsi="Times New Roman" w:cs="Times New Roman"/>
          <w:sz w:val="26"/>
          <w:szCs w:val="26"/>
        </w:rPr>
        <w:t xml:space="preserve"> Например,</w:t>
      </w:r>
    </w:p>
    <w:p w14:paraId="0040B485" w14:textId="77777777" w:rsidR="008D5AD6" w:rsidRPr="003F6C94" w:rsidRDefault="008D5AD6" w:rsidP="00EF1720">
      <w:pPr>
        <w:spacing w:after="0" w:line="240" w:lineRule="auto"/>
        <w:ind w:firstLine="709"/>
        <w:contextualSpacing/>
        <w:jc w:val="both"/>
        <w:rPr>
          <w:rFonts w:ascii="Times New Roman" w:hAnsi="Times New Roman" w:cs="Times New Roman"/>
          <w:sz w:val="26"/>
          <w:szCs w:val="26"/>
        </w:rPr>
      </w:pPr>
    </w:p>
    <w:p w14:paraId="4D5A1467" w14:textId="77777777" w:rsidR="00245F80" w:rsidRPr="003F6C94" w:rsidRDefault="00245F80" w:rsidP="00EF1720">
      <w:pPr>
        <w:spacing w:after="0" w:line="240" w:lineRule="auto"/>
        <w:ind w:firstLine="709"/>
        <w:contextualSpacing/>
        <w:jc w:val="both"/>
        <w:rPr>
          <w:rFonts w:ascii="Times New Roman" w:hAnsi="Times New Roman" w:cs="Times New Roman"/>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3F18E1" w:rsidRPr="003F6C94" w14:paraId="675B2E63" w14:textId="77777777" w:rsidTr="00401954">
        <w:tc>
          <w:tcPr>
            <w:tcW w:w="5920" w:type="dxa"/>
          </w:tcPr>
          <w:p w14:paraId="13CD9534" w14:textId="77777777" w:rsidR="003F18E1" w:rsidRPr="003F6C94" w:rsidRDefault="003F18E1" w:rsidP="00EF1720">
            <w:pPr>
              <w:contextualSpacing/>
              <w:jc w:val="both"/>
              <w:rPr>
                <w:sz w:val="26"/>
                <w:szCs w:val="26"/>
              </w:rPr>
            </w:pPr>
          </w:p>
        </w:tc>
        <w:tc>
          <w:tcPr>
            <w:tcW w:w="3651" w:type="dxa"/>
          </w:tcPr>
          <w:p w14:paraId="50E1AF53" w14:textId="77777777" w:rsidR="003F18E1" w:rsidRPr="003F6C94" w:rsidRDefault="003F18E1" w:rsidP="00EF1720">
            <w:pPr>
              <w:contextualSpacing/>
              <w:rPr>
                <w:i/>
                <w:sz w:val="26"/>
                <w:szCs w:val="26"/>
              </w:rPr>
            </w:pPr>
            <w:r w:rsidRPr="003F6C94">
              <w:rPr>
                <w:i/>
                <w:sz w:val="26"/>
                <w:szCs w:val="26"/>
              </w:rPr>
              <w:t>Главам администраций сельских поселений Бабынинского района</w:t>
            </w:r>
          </w:p>
          <w:p w14:paraId="7D0FEF45" w14:textId="77777777" w:rsidR="003F18E1" w:rsidRPr="003F6C94" w:rsidRDefault="003F18E1" w:rsidP="00EF1720">
            <w:pPr>
              <w:contextualSpacing/>
              <w:rPr>
                <w:i/>
                <w:sz w:val="26"/>
                <w:szCs w:val="26"/>
              </w:rPr>
            </w:pPr>
            <w:r w:rsidRPr="003F6C94">
              <w:rPr>
                <w:i/>
                <w:sz w:val="26"/>
                <w:szCs w:val="26"/>
              </w:rPr>
              <w:t>(по списку)</w:t>
            </w:r>
          </w:p>
        </w:tc>
      </w:tr>
    </w:tbl>
    <w:p w14:paraId="300F83C7" w14:textId="77777777" w:rsidR="003F18E1" w:rsidRPr="003F6C94" w:rsidRDefault="003F18E1" w:rsidP="00EF1720">
      <w:pPr>
        <w:spacing w:after="0" w:line="240" w:lineRule="auto"/>
        <w:ind w:firstLine="709"/>
        <w:contextualSpacing/>
        <w:jc w:val="both"/>
        <w:rPr>
          <w:rFonts w:ascii="Times New Roman" w:hAnsi="Times New Roman" w:cs="Times New Roman"/>
          <w:i/>
          <w:sz w:val="26"/>
          <w:szCs w:val="26"/>
        </w:rPr>
      </w:pPr>
    </w:p>
    <w:p w14:paraId="5E3F2DC7" w14:textId="77777777" w:rsidR="00245F80" w:rsidRPr="003F6C94" w:rsidRDefault="00245F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В одном документе не должно быть более четырех адресатов. Слово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Копия</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14:paraId="38CC05E2" w14:textId="77777777" w:rsidR="00245F80" w:rsidRPr="003F6C94" w:rsidRDefault="00245F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В состав реквизита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Адресат</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может входить почтовый адрес. Элементы почтового адреса указываются в последовательности, установленной Правилами почтовой связи.</w:t>
      </w:r>
      <w:r w:rsidR="007F1D4F" w:rsidRPr="003F6C94">
        <w:rPr>
          <w:rFonts w:ascii="Times New Roman" w:hAnsi="Times New Roman" w:cs="Times New Roman"/>
          <w:sz w:val="26"/>
          <w:szCs w:val="26"/>
        </w:rPr>
        <w:t xml:space="preserve"> Например, </w:t>
      </w:r>
    </w:p>
    <w:p w14:paraId="060A79BC" w14:textId="77777777" w:rsidR="002A2353" w:rsidRPr="003F6C94" w:rsidRDefault="002A2353" w:rsidP="00EF1720">
      <w:pPr>
        <w:spacing w:after="0" w:line="240" w:lineRule="auto"/>
        <w:ind w:firstLine="709"/>
        <w:contextualSpacing/>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2A2353" w:rsidRPr="003F6C94" w14:paraId="69DED86C" w14:textId="77777777" w:rsidTr="001D1B00">
        <w:tc>
          <w:tcPr>
            <w:tcW w:w="5920" w:type="dxa"/>
          </w:tcPr>
          <w:p w14:paraId="5AECD179" w14:textId="77777777" w:rsidR="002A2353" w:rsidRPr="003F6C94" w:rsidRDefault="002A2353" w:rsidP="00EF1720">
            <w:pPr>
              <w:contextualSpacing/>
              <w:jc w:val="both"/>
              <w:rPr>
                <w:sz w:val="26"/>
                <w:szCs w:val="26"/>
              </w:rPr>
            </w:pPr>
          </w:p>
        </w:tc>
        <w:tc>
          <w:tcPr>
            <w:tcW w:w="3651" w:type="dxa"/>
          </w:tcPr>
          <w:p w14:paraId="4A2D074B" w14:textId="77777777" w:rsidR="002A2353" w:rsidRPr="003F6C94" w:rsidRDefault="002A2353" w:rsidP="00EF1720">
            <w:pPr>
              <w:contextualSpacing/>
              <w:rPr>
                <w:i/>
                <w:sz w:val="26"/>
                <w:szCs w:val="26"/>
              </w:rPr>
            </w:pPr>
            <w:r w:rsidRPr="003F6C94">
              <w:rPr>
                <w:i/>
                <w:sz w:val="26"/>
                <w:szCs w:val="26"/>
              </w:rPr>
              <w:t>Министерство образования и науки Калужской области</w:t>
            </w:r>
          </w:p>
          <w:p w14:paraId="3C7D9725" w14:textId="77777777" w:rsidR="002A2353" w:rsidRPr="003F6C94" w:rsidRDefault="002A2353" w:rsidP="00EF1720">
            <w:pPr>
              <w:contextualSpacing/>
              <w:rPr>
                <w:i/>
                <w:sz w:val="26"/>
                <w:szCs w:val="26"/>
              </w:rPr>
            </w:pPr>
          </w:p>
          <w:p w14:paraId="391C4A8C" w14:textId="77777777" w:rsidR="002A2353" w:rsidRPr="003F6C94" w:rsidRDefault="002A2353" w:rsidP="00EF1720">
            <w:pPr>
              <w:contextualSpacing/>
              <w:rPr>
                <w:i/>
                <w:sz w:val="26"/>
                <w:szCs w:val="26"/>
              </w:rPr>
            </w:pPr>
            <w:r w:rsidRPr="003F6C94">
              <w:rPr>
                <w:i/>
                <w:sz w:val="26"/>
                <w:szCs w:val="26"/>
              </w:rPr>
              <w:t>Пролетарская ул., д.111,</w:t>
            </w:r>
          </w:p>
          <w:p w14:paraId="0D64AA1D" w14:textId="77777777" w:rsidR="002A2353" w:rsidRPr="003F6C94" w:rsidRDefault="002A2353" w:rsidP="00EF1720">
            <w:pPr>
              <w:contextualSpacing/>
              <w:rPr>
                <w:i/>
                <w:sz w:val="26"/>
                <w:szCs w:val="26"/>
              </w:rPr>
            </w:pPr>
            <w:r w:rsidRPr="003F6C94">
              <w:rPr>
                <w:i/>
                <w:sz w:val="26"/>
                <w:szCs w:val="26"/>
              </w:rPr>
              <w:t>г. Калуга, 248016</w:t>
            </w:r>
          </w:p>
        </w:tc>
      </w:tr>
    </w:tbl>
    <w:p w14:paraId="2521A8CA" w14:textId="77777777" w:rsidR="00EB255B" w:rsidRPr="003F6C94" w:rsidRDefault="00EB255B" w:rsidP="00EF1720">
      <w:pPr>
        <w:pStyle w:val="ConsNonformat"/>
        <w:widowControl/>
        <w:ind w:right="0" w:firstLine="709"/>
        <w:contextualSpacing/>
        <w:jc w:val="both"/>
        <w:rPr>
          <w:rFonts w:ascii="Times New Roman" w:hAnsi="Times New Roman" w:cs="Times New Roman"/>
          <w:sz w:val="26"/>
          <w:szCs w:val="26"/>
        </w:rPr>
      </w:pPr>
    </w:p>
    <w:p w14:paraId="17550309" w14:textId="77777777" w:rsidR="00245F80" w:rsidRPr="003F6C94" w:rsidRDefault="004A358B" w:rsidP="00EF1720">
      <w:pPr>
        <w:pStyle w:val="ConsNonformat"/>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14:paraId="336225D8" w14:textId="77777777" w:rsidR="00245F80" w:rsidRPr="003F6C94" w:rsidRDefault="00245F80" w:rsidP="00EF1720">
      <w:pPr>
        <w:pStyle w:val="ConsPlusNormal"/>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адресовании документа физическому лицу указываются: фамилия инициалы, почтовый адрес.</w:t>
      </w:r>
      <w:r w:rsidR="00C24CFC" w:rsidRPr="003F6C94">
        <w:rPr>
          <w:rFonts w:ascii="Times New Roman" w:hAnsi="Times New Roman" w:cs="Times New Roman"/>
          <w:sz w:val="26"/>
          <w:szCs w:val="26"/>
        </w:rPr>
        <w:t xml:space="preserve"> Например, </w:t>
      </w:r>
    </w:p>
    <w:p w14:paraId="5752A470" w14:textId="77777777" w:rsidR="00C24CFC" w:rsidRPr="003F6C94" w:rsidRDefault="00C24CFC" w:rsidP="00EF1720">
      <w:pPr>
        <w:pStyle w:val="ConsPlusNormal"/>
        <w:ind w:firstLine="709"/>
        <w:contextualSpacing/>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C24CFC" w:rsidRPr="003F6C94" w14:paraId="063BF6ED" w14:textId="77777777" w:rsidTr="00C24CFC">
        <w:tc>
          <w:tcPr>
            <w:tcW w:w="5920" w:type="dxa"/>
          </w:tcPr>
          <w:p w14:paraId="187B35C8" w14:textId="77777777" w:rsidR="00C24CFC" w:rsidRPr="003F6C94" w:rsidRDefault="00C24CFC" w:rsidP="00EF1720">
            <w:pPr>
              <w:contextualSpacing/>
              <w:jc w:val="both"/>
              <w:rPr>
                <w:i/>
                <w:sz w:val="26"/>
                <w:szCs w:val="26"/>
              </w:rPr>
            </w:pPr>
          </w:p>
        </w:tc>
        <w:tc>
          <w:tcPr>
            <w:tcW w:w="3651" w:type="dxa"/>
          </w:tcPr>
          <w:p w14:paraId="49CAEC02" w14:textId="77777777" w:rsidR="00C24CFC" w:rsidRPr="003F6C94" w:rsidRDefault="00C24CFC" w:rsidP="00EF1720">
            <w:pPr>
              <w:contextualSpacing/>
              <w:jc w:val="both"/>
              <w:rPr>
                <w:i/>
                <w:sz w:val="26"/>
                <w:szCs w:val="26"/>
              </w:rPr>
            </w:pPr>
            <w:r w:rsidRPr="003F6C94">
              <w:rPr>
                <w:i/>
                <w:sz w:val="26"/>
                <w:szCs w:val="26"/>
              </w:rPr>
              <w:t>Ивановой И.О.</w:t>
            </w:r>
          </w:p>
          <w:p w14:paraId="08CCE4F8" w14:textId="77777777" w:rsidR="002F2098" w:rsidRPr="003F6C94" w:rsidRDefault="002F2098" w:rsidP="00EF1720">
            <w:pPr>
              <w:ind w:firstLine="34"/>
              <w:contextualSpacing/>
              <w:jc w:val="both"/>
              <w:rPr>
                <w:i/>
                <w:sz w:val="26"/>
                <w:szCs w:val="26"/>
              </w:rPr>
            </w:pPr>
          </w:p>
          <w:p w14:paraId="3778A236" w14:textId="77777777" w:rsidR="00C24CFC" w:rsidRPr="003F6C94" w:rsidRDefault="00C24CFC" w:rsidP="00EF1720">
            <w:pPr>
              <w:ind w:firstLine="34"/>
              <w:contextualSpacing/>
              <w:jc w:val="both"/>
              <w:rPr>
                <w:i/>
                <w:sz w:val="26"/>
                <w:szCs w:val="26"/>
              </w:rPr>
            </w:pPr>
            <w:r w:rsidRPr="003F6C94">
              <w:rPr>
                <w:i/>
                <w:sz w:val="26"/>
                <w:szCs w:val="26"/>
              </w:rPr>
              <w:t>Садовая ул., д. 5, кв. 12,</w:t>
            </w:r>
          </w:p>
          <w:p w14:paraId="29F3BA39" w14:textId="77777777" w:rsidR="00C24CFC" w:rsidRPr="003F6C94" w:rsidRDefault="00C24CFC" w:rsidP="00EF1720">
            <w:pPr>
              <w:contextualSpacing/>
              <w:jc w:val="both"/>
              <w:rPr>
                <w:i/>
                <w:sz w:val="26"/>
                <w:szCs w:val="26"/>
              </w:rPr>
            </w:pPr>
            <w:r w:rsidRPr="003F6C94">
              <w:rPr>
                <w:i/>
                <w:sz w:val="26"/>
                <w:szCs w:val="26"/>
              </w:rPr>
              <w:t>г. Люберцы, Московская обл., 301264</w:t>
            </w:r>
          </w:p>
        </w:tc>
      </w:tr>
    </w:tbl>
    <w:p w14:paraId="457C89E2" w14:textId="77777777" w:rsidR="00245F80" w:rsidRPr="003F6C94" w:rsidRDefault="00245F80" w:rsidP="00EF1720">
      <w:pPr>
        <w:spacing w:after="0" w:line="240" w:lineRule="auto"/>
        <w:ind w:firstLine="709"/>
        <w:contextualSpacing/>
        <w:jc w:val="both"/>
        <w:rPr>
          <w:rFonts w:ascii="Times New Roman" w:hAnsi="Times New Roman" w:cs="Times New Roman"/>
          <w:i/>
          <w:sz w:val="26"/>
          <w:szCs w:val="26"/>
        </w:rPr>
      </w:pPr>
    </w:p>
    <w:p w14:paraId="55C28E3F" w14:textId="77777777" w:rsidR="00245F80" w:rsidRPr="003F6C94" w:rsidRDefault="00245F80" w:rsidP="00EF1720">
      <w:pPr>
        <w:pStyle w:val="ConsPlusNormal"/>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r w:rsidR="00C24CFC" w:rsidRPr="003F6C94">
        <w:rPr>
          <w:rFonts w:ascii="Times New Roman" w:hAnsi="Times New Roman" w:cs="Times New Roman"/>
          <w:sz w:val="26"/>
          <w:szCs w:val="26"/>
        </w:rPr>
        <w:t xml:space="preserve"> Например, </w:t>
      </w:r>
    </w:p>
    <w:p w14:paraId="23D7FD5A" w14:textId="77777777" w:rsidR="00245F80" w:rsidRPr="003F6C94" w:rsidRDefault="00245F80" w:rsidP="00EF1720">
      <w:pPr>
        <w:spacing w:after="0" w:line="240" w:lineRule="auto"/>
        <w:ind w:firstLine="709"/>
        <w:contextualSpacing/>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C24CFC" w:rsidRPr="003F6C94" w14:paraId="3417D56A" w14:textId="77777777" w:rsidTr="00C24CFC">
        <w:tc>
          <w:tcPr>
            <w:tcW w:w="5920" w:type="dxa"/>
          </w:tcPr>
          <w:p w14:paraId="301F1FD7" w14:textId="77777777" w:rsidR="00C24CFC" w:rsidRPr="003F6C94" w:rsidRDefault="00C24CFC" w:rsidP="00EF1720">
            <w:pPr>
              <w:contextualSpacing/>
              <w:jc w:val="both"/>
              <w:rPr>
                <w:i/>
                <w:sz w:val="26"/>
                <w:szCs w:val="26"/>
              </w:rPr>
            </w:pPr>
          </w:p>
        </w:tc>
        <w:tc>
          <w:tcPr>
            <w:tcW w:w="3651" w:type="dxa"/>
          </w:tcPr>
          <w:p w14:paraId="35155326" w14:textId="77777777" w:rsidR="00C24CFC" w:rsidRPr="003F6C94" w:rsidRDefault="00C24CFC" w:rsidP="00EF1720">
            <w:pPr>
              <w:contextualSpacing/>
              <w:jc w:val="both"/>
              <w:rPr>
                <w:i/>
                <w:sz w:val="26"/>
                <w:szCs w:val="26"/>
              </w:rPr>
            </w:pPr>
            <w:r w:rsidRPr="003F6C94">
              <w:rPr>
                <w:i/>
                <w:sz w:val="26"/>
                <w:szCs w:val="26"/>
              </w:rPr>
              <w:t>Администрация СП</w:t>
            </w:r>
          </w:p>
          <w:p w14:paraId="0E239CB1" w14:textId="77777777" w:rsidR="00C24CFC" w:rsidRPr="003F6C94" w:rsidRDefault="00C24CFC" w:rsidP="00EF1720">
            <w:pPr>
              <w:contextualSpacing/>
              <w:jc w:val="both"/>
              <w:rPr>
                <w:i/>
                <w:sz w:val="26"/>
                <w:szCs w:val="26"/>
              </w:rPr>
            </w:pPr>
            <w:r w:rsidRPr="003F6C94">
              <w:rPr>
                <w:i/>
                <w:sz w:val="26"/>
                <w:szCs w:val="26"/>
              </w:rPr>
              <w:t xml:space="preserve">«Село </w:t>
            </w:r>
            <w:proofErr w:type="spellStart"/>
            <w:r w:rsidRPr="003F6C94">
              <w:rPr>
                <w:i/>
                <w:sz w:val="26"/>
                <w:szCs w:val="26"/>
              </w:rPr>
              <w:t>Утешево</w:t>
            </w:r>
            <w:proofErr w:type="spellEnd"/>
            <w:r w:rsidRPr="003F6C94">
              <w:rPr>
                <w:i/>
                <w:sz w:val="26"/>
                <w:szCs w:val="26"/>
              </w:rPr>
              <w:t>»</w:t>
            </w:r>
          </w:p>
          <w:p w14:paraId="073EFB82" w14:textId="77777777" w:rsidR="00C24CFC" w:rsidRDefault="000526BB" w:rsidP="00EF1720">
            <w:pPr>
              <w:contextualSpacing/>
              <w:jc w:val="both"/>
              <w:rPr>
                <w:i/>
                <w:sz w:val="26"/>
                <w:szCs w:val="26"/>
              </w:rPr>
            </w:pPr>
            <w:hyperlink r:id="rId10" w:history="1">
              <w:r w:rsidR="00651E68" w:rsidRPr="00C1408D">
                <w:rPr>
                  <w:rStyle w:val="ac"/>
                  <w:i/>
                  <w:sz w:val="26"/>
                  <w:szCs w:val="26"/>
                </w:rPr>
                <w:t>uteshevo@mail.ru</w:t>
              </w:r>
            </w:hyperlink>
          </w:p>
          <w:p w14:paraId="16436F77" w14:textId="77777777" w:rsidR="00651E68" w:rsidRPr="003F6C94" w:rsidRDefault="00651E68" w:rsidP="00EF1720">
            <w:pPr>
              <w:contextualSpacing/>
              <w:jc w:val="both"/>
              <w:rPr>
                <w:i/>
                <w:sz w:val="26"/>
                <w:szCs w:val="26"/>
              </w:rPr>
            </w:pPr>
          </w:p>
        </w:tc>
      </w:tr>
    </w:tbl>
    <w:p w14:paraId="11630B4B" w14:textId="77777777" w:rsidR="008D5AD6" w:rsidRDefault="008D5AD6" w:rsidP="00EF1720">
      <w:pPr>
        <w:pStyle w:val="aa"/>
        <w:tabs>
          <w:tab w:val="left" w:pos="1701"/>
        </w:tabs>
        <w:ind w:left="709" w:firstLine="0"/>
        <w:rPr>
          <w:sz w:val="26"/>
          <w:szCs w:val="26"/>
        </w:rPr>
      </w:pPr>
      <w:bookmarkStart w:id="19" w:name="ГрифУтверждения"/>
      <w:bookmarkEnd w:id="19"/>
    </w:p>
    <w:p w14:paraId="1FB4F02C" w14:textId="77777777" w:rsidR="00E74481" w:rsidRPr="003F6C94" w:rsidRDefault="00E74481" w:rsidP="00EF1720">
      <w:pPr>
        <w:pStyle w:val="aa"/>
        <w:numPr>
          <w:ilvl w:val="0"/>
          <w:numId w:val="9"/>
        </w:numPr>
        <w:tabs>
          <w:tab w:val="left" w:pos="1701"/>
        </w:tabs>
        <w:ind w:left="0" w:firstLine="709"/>
        <w:rPr>
          <w:sz w:val="26"/>
          <w:szCs w:val="26"/>
        </w:rPr>
      </w:pPr>
      <w:r w:rsidRPr="003F6C94">
        <w:rPr>
          <w:sz w:val="26"/>
          <w:szCs w:val="26"/>
        </w:rPr>
        <w:t xml:space="preserve">Реквизит </w:t>
      </w:r>
      <w:r w:rsidR="003F18E1" w:rsidRPr="003F6C94">
        <w:rPr>
          <w:b/>
          <w:sz w:val="26"/>
          <w:szCs w:val="26"/>
        </w:rPr>
        <w:t>«</w:t>
      </w:r>
      <w:r w:rsidRPr="003F6C94">
        <w:rPr>
          <w:b/>
          <w:sz w:val="26"/>
          <w:szCs w:val="26"/>
        </w:rPr>
        <w:t>Гриф утверждения документа</w:t>
      </w:r>
      <w:r w:rsidR="003F18E1" w:rsidRPr="003F6C94">
        <w:rPr>
          <w:b/>
          <w:sz w:val="26"/>
          <w:szCs w:val="26"/>
        </w:rPr>
        <w:t>»</w:t>
      </w:r>
      <w:r w:rsidRPr="003F6C94">
        <w:rPr>
          <w:sz w:val="26"/>
          <w:szCs w:val="26"/>
        </w:rPr>
        <w:t xml:space="preserve"> проставляется на документе, требующем утверждения Главой </w:t>
      </w:r>
      <w:r w:rsidR="00B56E18">
        <w:rPr>
          <w:sz w:val="26"/>
          <w:szCs w:val="26"/>
        </w:rPr>
        <w:t>МР</w:t>
      </w:r>
      <w:r w:rsidRPr="003F6C94">
        <w:rPr>
          <w:sz w:val="26"/>
          <w:szCs w:val="26"/>
        </w:rPr>
        <w:t xml:space="preserve"> или правовым актом.</w:t>
      </w:r>
    </w:p>
    <w:p w14:paraId="7B6E9D1A" w14:textId="7A5E9F1E" w:rsidR="00E74481" w:rsidRPr="003F6C94" w:rsidRDefault="00E74481" w:rsidP="00EF1720">
      <w:pPr>
        <w:tabs>
          <w:tab w:val="left" w:pos="1701"/>
        </w:tabs>
        <w:spacing w:after="0" w:line="240" w:lineRule="auto"/>
        <w:ind w:firstLine="709"/>
        <w:contextualSpacing/>
        <w:jc w:val="both"/>
        <w:rPr>
          <w:rFonts w:ascii="Times New Roman" w:hAnsi="Times New Roman" w:cs="Times New Roman"/>
          <w:color w:val="000000"/>
          <w:sz w:val="26"/>
          <w:szCs w:val="26"/>
        </w:rPr>
      </w:pPr>
      <w:r w:rsidRPr="003F6C94">
        <w:rPr>
          <w:rFonts w:ascii="Times New Roman" w:hAnsi="Times New Roman" w:cs="Times New Roman"/>
          <w:sz w:val="26"/>
          <w:szCs w:val="26"/>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w:t>
      </w:r>
      <w:r w:rsidR="005861BA">
        <w:rPr>
          <w:rFonts w:ascii="Times New Roman" w:hAnsi="Times New Roman" w:cs="Times New Roman"/>
          <w:sz w:val="26"/>
          <w:szCs w:val="26"/>
        </w:rPr>
        <w:t xml:space="preserve"> </w:t>
      </w:r>
      <w:r w:rsidRPr="003F6C94">
        <w:rPr>
          <w:rFonts w:ascii="Times New Roman" w:hAnsi="Times New Roman" w:cs="Times New Roman"/>
          <w:sz w:val="26"/>
          <w:szCs w:val="26"/>
        </w:rPr>
        <w:t xml:space="preserve">Строки реквизита выравниваются по левому краю или </w:t>
      </w:r>
      <w:proofErr w:type="spellStart"/>
      <w:r w:rsidRPr="003F6C94">
        <w:rPr>
          <w:rFonts w:ascii="Times New Roman" w:hAnsi="Times New Roman" w:cs="Times New Roman"/>
          <w:sz w:val="26"/>
          <w:szCs w:val="26"/>
        </w:rPr>
        <w:t>центруются</w:t>
      </w:r>
      <w:proofErr w:type="spellEnd"/>
      <w:r w:rsidRPr="003F6C94">
        <w:rPr>
          <w:rFonts w:ascii="Times New Roman" w:hAnsi="Times New Roman" w:cs="Times New Roman"/>
          <w:sz w:val="26"/>
          <w:szCs w:val="26"/>
        </w:rPr>
        <w:t xml:space="preserve"> относительно самой длинной строки.</w:t>
      </w:r>
    </w:p>
    <w:p w14:paraId="5D8DD578" w14:textId="3816AB23" w:rsidR="00E74481" w:rsidRPr="003F6C94" w:rsidRDefault="00E74481" w:rsidP="00EF1720">
      <w:pPr>
        <w:tabs>
          <w:tab w:val="left" w:pos="1701"/>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lastRenderedPageBreak/>
        <w:t xml:space="preserve">При утверждении документа </w:t>
      </w:r>
      <w:r w:rsidR="00472FAD" w:rsidRPr="003F6C94">
        <w:rPr>
          <w:rFonts w:ascii="Times New Roman" w:hAnsi="Times New Roman" w:cs="Times New Roman"/>
          <w:sz w:val="26"/>
          <w:szCs w:val="26"/>
        </w:rPr>
        <w:t>должностным лицом</w:t>
      </w:r>
      <w:r w:rsidRPr="003F6C94">
        <w:rPr>
          <w:rFonts w:ascii="Times New Roman" w:hAnsi="Times New Roman" w:cs="Times New Roman"/>
          <w:sz w:val="26"/>
          <w:szCs w:val="26"/>
        </w:rPr>
        <w:t xml:space="preserve"> реквизит состоит из слова УТВЕРЖДАЮ, наименования должности лица, утверждающего документ, его подписи, </w:t>
      </w:r>
      <w:r w:rsidR="00472FAD" w:rsidRPr="003F6C94">
        <w:rPr>
          <w:rFonts w:ascii="Times New Roman" w:hAnsi="Times New Roman" w:cs="Times New Roman"/>
          <w:sz w:val="26"/>
          <w:szCs w:val="26"/>
        </w:rPr>
        <w:t>инициалов, фамилии и даты утверждения</w:t>
      </w:r>
      <w:r w:rsidR="00AC4A26" w:rsidRPr="003F6C94">
        <w:rPr>
          <w:rFonts w:ascii="Times New Roman" w:hAnsi="Times New Roman" w:cs="Times New Roman"/>
          <w:sz w:val="26"/>
          <w:szCs w:val="26"/>
        </w:rPr>
        <w:t>.</w:t>
      </w:r>
      <w:r w:rsidR="005861BA">
        <w:rPr>
          <w:rFonts w:ascii="Times New Roman" w:hAnsi="Times New Roman" w:cs="Times New Roman"/>
          <w:sz w:val="26"/>
          <w:szCs w:val="26"/>
        </w:rPr>
        <w:t xml:space="preserve"> </w:t>
      </w:r>
      <w:r w:rsidR="00AC4A26" w:rsidRPr="003F6C94">
        <w:rPr>
          <w:rFonts w:ascii="Times New Roman" w:hAnsi="Times New Roman" w:cs="Times New Roman"/>
          <w:sz w:val="26"/>
          <w:szCs w:val="26"/>
        </w:rPr>
        <w:t>Н</w:t>
      </w:r>
      <w:r w:rsidRPr="003F6C94">
        <w:rPr>
          <w:rFonts w:ascii="Times New Roman" w:hAnsi="Times New Roman" w:cs="Times New Roman"/>
          <w:sz w:val="26"/>
          <w:szCs w:val="26"/>
        </w:rPr>
        <w:t>апример:</w:t>
      </w:r>
    </w:p>
    <w:p w14:paraId="25435382" w14:textId="77777777" w:rsidR="00AC4A26" w:rsidRPr="003F6C94" w:rsidRDefault="00AC4A26" w:rsidP="00EF1720">
      <w:pPr>
        <w:spacing w:after="0" w:line="240" w:lineRule="auto"/>
        <w:ind w:firstLine="709"/>
        <w:contextualSpacing/>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108"/>
        <w:gridCol w:w="1826"/>
      </w:tblGrid>
      <w:tr w:rsidR="00472FAD" w:rsidRPr="003F6C94" w14:paraId="21FE4578" w14:textId="77777777" w:rsidTr="00472FAD">
        <w:tc>
          <w:tcPr>
            <w:tcW w:w="5637" w:type="dxa"/>
          </w:tcPr>
          <w:p w14:paraId="22E75FD2" w14:textId="77777777" w:rsidR="00472FAD" w:rsidRPr="003F6C94" w:rsidRDefault="00472FAD" w:rsidP="00EF1720">
            <w:pPr>
              <w:contextualSpacing/>
              <w:jc w:val="both"/>
              <w:rPr>
                <w:sz w:val="26"/>
                <w:szCs w:val="26"/>
              </w:rPr>
            </w:pPr>
          </w:p>
        </w:tc>
        <w:tc>
          <w:tcPr>
            <w:tcW w:w="3934" w:type="dxa"/>
            <w:gridSpan w:val="2"/>
          </w:tcPr>
          <w:p w14:paraId="2153BA9B" w14:textId="77777777" w:rsidR="00472FAD" w:rsidRPr="003F6C94" w:rsidRDefault="00472FAD" w:rsidP="00EF1720">
            <w:pPr>
              <w:pStyle w:val="ConsNonformat"/>
              <w:widowControl/>
              <w:ind w:left="33" w:right="0"/>
              <w:jc w:val="center"/>
              <w:rPr>
                <w:rFonts w:ascii="Times New Roman" w:hAnsi="Times New Roman" w:cs="Times New Roman"/>
                <w:i/>
                <w:sz w:val="26"/>
                <w:szCs w:val="26"/>
              </w:rPr>
            </w:pPr>
            <w:r w:rsidRPr="003F6C94">
              <w:rPr>
                <w:rFonts w:ascii="Times New Roman" w:hAnsi="Times New Roman" w:cs="Times New Roman"/>
                <w:i/>
                <w:sz w:val="26"/>
                <w:szCs w:val="26"/>
              </w:rPr>
              <w:t>УТВЕРЖДАЮ</w:t>
            </w:r>
          </w:p>
          <w:p w14:paraId="242A9272" w14:textId="77777777" w:rsidR="00472FAD" w:rsidRPr="003F6C94" w:rsidRDefault="00472FAD" w:rsidP="00EF1720">
            <w:pPr>
              <w:pStyle w:val="ConsNonformat"/>
              <w:widowControl/>
              <w:ind w:left="33" w:right="0"/>
              <w:jc w:val="center"/>
              <w:rPr>
                <w:rFonts w:ascii="Times New Roman" w:hAnsi="Times New Roman" w:cs="Times New Roman"/>
                <w:i/>
                <w:sz w:val="26"/>
                <w:szCs w:val="26"/>
              </w:rPr>
            </w:pPr>
            <w:r w:rsidRPr="003F6C94">
              <w:rPr>
                <w:rFonts w:ascii="Times New Roman" w:hAnsi="Times New Roman" w:cs="Times New Roman"/>
                <w:i/>
                <w:sz w:val="26"/>
                <w:szCs w:val="26"/>
              </w:rPr>
              <w:t xml:space="preserve">Глава МР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Бабынинский район</w:t>
            </w:r>
            <w:r w:rsidR="003F18E1" w:rsidRPr="003F6C94">
              <w:rPr>
                <w:rFonts w:ascii="Times New Roman" w:hAnsi="Times New Roman" w:cs="Times New Roman"/>
                <w:i/>
                <w:sz w:val="26"/>
                <w:szCs w:val="26"/>
              </w:rPr>
              <w:t>»</w:t>
            </w:r>
          </w:p>
          <w:p w14:paraId="1040D37E" w14:textId="77777777" w:rsidR="00472FAD" w:rsidRPr="003F6C94" w:rsidRDefault="00472FAD" w:rsidP="00EF1720">
            <w:pPr>
              <w:ind w:left="33"/>
              <w:contextualSpacing/>
              <w:jc w:val="center"/>
              <w:rPr>
                <w:i/>
                <w:sz w:val="26"/>
                <w:szCs w:val="26"/>
              </w:rPr>
            </w:pPr>
          </w:p>
        </w:tc>
      </w:tr>
      <w:tr w:rsidR="00472FAD" w:rsidRPr="003F6C94" w14:paraId="0268B957" w14:textId="77777777" w:rsidTr="00472FAD">
        <w:tc>
          <w:tcPr>
            <w:tcW w:w="5637" w:type="dxa"/>
          </w:tcPr>
          <w:p w14:paraId="32BBC504" w14:textId="77777777" w:rsidR="00472FAD" w:rsidRPr="003F6C94" w:rsidRDefault="00472FAD" w:rsidP="00EF1720">
            <w:pPr>
              <w:contextualSpacing/>
              <w:jc w:val="both"/>
              <w:rPr>
                <w:sz w:val="26"/>
                <w:szCs w:val="26"/>
              </w:rPr>
            </w:pPr>
          </w:p>
        </w:tc>
        <w:tc>
          <w:tcPr>
            <w:tcW w:w="2108" w:type="dxa"/>
            <w:tcBorders>
              <w:bottom w:val="single" w:sz="4" w:space="0" w:color="auto"/>
            </w:tcBorders>
          </w:tcPr>
          <w:p w14:paraId="6881FBAC" w14:textId="77777777" w:rsidR="00472FAD" w:rsidRPr="003F6C94" w:rsidRDefault="00472FAD" w:rsidP="00EF1720">
            <w:pPr>
              <w:pStyle w:val="ConsNonformat"/>
              <w:widowControl/>
              <w:ind w:left="177" w:right="0"/>
              <w:jc w:val="both"/>
              <w:rPr>
                <w:rFonts w:ascii="Times New Roman" w:hAnsi="Times New Roman" w:cs="Times New Roman"/>
                <w:sz w:val="26"/>
                <w:szCs w:val="26"/>
              </w:rPr>
            </w:pPr>
          </w:p>
        </w:tc>
        <w:tc>
          <w:tcPr>
            <w:tcW w:w="1826" w:type="dxa"/>
          </w:tcPr>
          <w:p w14:paraId="5DA0F1CA" w14:textId="77777777" w:rsidR="00472FAD" w:rsidRPr="003F6C94" w:rsidRDefault="00472FAD" w:rsidP="00EF1720">
            <w:pPr>
              <w:pStyle w:val="ConsNonformat"/>
              <w:widowControl/>
              <w:ind w:left="33" w:right="-143"/>
              <w:jc w:val="center"/>
              <w:rPr>
                <w:rFonts w:ascii="Times New Roman" w:hAnsi="Times New Roman" w:cs="Times New Roman"/>
                <w:i/>
                <w:sz w:val="26"/>
                <w:szCs w:val="26"/>
              </w:rPr>
            </w:pPr>
            <w:r w:rsidRPr="003F6C94">
              <w:rPr>
                <w:rFonts w:ascii="Times New Roman" w:hAnsi="Times New Roman" w:cs="Times New Roman"/>
                <w:i/>
                <w:sz w:val="26"/>
                <w:szCs w:val="26"/>
              </w:rPr>
              <w:t>И.О. Фамилия</w:t>
            </w:r>
          </w:p>
        </w:tc>
      </w:tr>
      <w:tr w:rsidR="00AC4A26" w:rsidRPr="003F6C94" w14:paraId="3C192E3E" w14:textId="77777777" w:rsidTr="00AC4A26">
        <w:tc>
          <w:tcPr>
            <w:tcW w:w="5637" w:type="dxa"/>
          </w:tcPr>
          <w:p w14:paraId="069AE1C0" w14:textId="77777777" w:rsidR="00AC4A26" w:rsidRPr="003F6C94" w:rsidRDefault="00AC4A26" w:rsidP="00EF1720">
            <w:pPr>
              <w:contextualSpacing/>
              <w:jc w:val="both"/>
              <w:rPr>
                <w:sz w:val="26"/>
                <w:szCs w:val="26"/>
              </w:rPr>
            </w:pPr>
          </w:p>
        </w:tc>
        <w:tc>
          <w:tcPr>
            <w:tcW w:w="2108" w:type="dxa"/>
          </w:tcPr>
          <w:p w14:paraId="7ED33D7E" w14:textId="77777777" w:rsidR="00AC4A26" w:rsidRPr="003F6C94" w:rsidRDefault="00AC4A26" w:rsidP="00EF1720">
            <w:pPr>
              <w:pStyle w:val="ConsNonformat"/>
              <w:widowControl/>
              <w:ind w:left="177" w:right="0"/>
              <w:jc w:val="center"/>
              <w:rPr>
                <w:rFonts w:ascii="Times New Roman" w:hAnsi="Times New Roman" w:cs="Times New Roman"/>
                <w:i/>
              </w:rPr>
            </w:pPr>
            <w:r w:rsidRPr="003F6C94">
              <w:rPr>
                <w:rFonts w:ascii="Times New Roman" w:hAnsi="Times New Roman" w:cs="Times New Roman"/>
                <w:i/>
              </w:rPr>
              <w:t>(подпись)</w:t>
            </w:r>
          </w:p>
        </w:tc>
        <w:tc>
          <w:tcPr>
            <w:tcW w:w="1826" w:type="dxa"/>
          </w:tcPr>
          <w:p w14:paraId="08EB0B32" w14:textId="77777777" w:rsidR="00AC4A26" w:rsidRPr="003F6C94" w:rsidRDefault="00AC4A26" w:rsidP="00EF1720">
            <w:pPr>
              <w:pStyle w:val="ConsNonformat"/>
              <w:widowControl/>
              <w:ind w:left="33" w:right="0"/>
              <w:jc w:val="center"/>
              <w:rPr>
                <w:rFonts w:ascii="Times New Roman" w:hAnsi="Times New Roman" w:cs="Times New Roman"/>
                <w:i/>
              </w:rPr>
            </w:pPr>
          </w:p>
        </w:tc>
      </w:tr>
      <w:tr w:rsidR="00AC4A26" w:rsidRPr="003F6C94" w14:paraId="0E4D4851" w14:textId="77777777" w:rsidTr="001036B1">
        <w:tc>
          <w:tcPr>
            <w:tcW w:w="5637" w:type="dxa"/>
          </w:tcPr>
          <w:p w14:paraId="2D0FD964" w14:textId="77777777" w:rsidR="00AC4A26" w:rsidRPr="003F6C94" w:rsidRDefault="00AC4A26" w:rsidP="00EF1720">
            <w:pPr>
              <w:contextualSpacing/>
              <w:jc w:val="both"/>
              <w:rPr>
                <w:sz w:val="26"/>
                <w:szCs w:val="26"/>
              </w:rPr>
            </w:pPr>
          </w:p>
        </w:tc>
        <w:tc>
          <w:tcPr>
            <w:tcW w:w="3934" w:type="dxa"/>
            <w:gridSpan w:val="2"/>
          </w:tcPr>
          <w:p w14:paraId="54139523" w14:textId="77777777" w:rsidR="00AC4A26" w:rsidRPr="003F6C94" w:rsidRDefault="001D3092" w:rsidP="00EF1720">
            <w:pPr>
              <w:pStyle w:val="ConsNonformat"/>
              <w:widowControl/>
              <w:ind w:left="33" w:right="0"/>
              <w:jc w:val="center"/>
              <w:rPr>
                <w:rFonts w:ascii="Times New Roman" w:hAnsi="Times New Roman" w:cs="Times New Roman"/>
                <w:i/>
                <w:sz w:val="26"/>
                <w:szCs w:val="26"/>
              </w:rPr>
            </w:pPr>
            <w:r w:rsidRPr="003F6C94">
              <w:rPr>
                <w:rFonts w:ascii="Times New Roman" w:hAnsi="Times New Roman" w:cs="Times New Roman"/>
                <w:i/>
                <w:sz w:val="26"/>
                <w:szCs w:val="26"/>
              </w:rPr>
              <w:t>15 сентября 2021 г.</w:t>
            </w:r>
          </w:p>
        </w:tc>
      </w:tr>
    </w:tbl>
    <w:p w14:paraId="45DC14C8" w14:textId="77777777" w:rsidR="00472FAD" w:rsidRPr="003F6C94" w:rsidRDefault="00472FAD" w:rsidP="00EF1720">
      <w:pPr>
        <w:spacing w:after="0" w:line="240" w:lineRule="auto"/>
        <w:ind w:firstLine="709"/>
        <w:contextualSpacing/>
        <w:jc w:val="both"/>
        <w:rPr>
          <w:rFonts w:ascii="Times New Roman" w:hAnsi="Times New Roman" w:cs="Times New Roman"/>
          <w:sz w:val="26"/>
          <w:szCs w:val="26"/>
        </w:rPr>
      </w:pPr>
    </w:p>
    <w:p w14:paraId="27160FD4"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Дата утверждения проставляется в день его утверждения.</w:t>
      </w:r>
    </w:p>
    <w:p w14:paraId="146A0352" w14:textId="58B03142" w:rsidR="00E74481"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утверждении документа распорядительным документом гриф утверждения состоит из слова УТВЕРЖДЕН (УТВЕРЖДЕНА</w:t>
      </w:r>
      <w:r w:rsidR="00AC4A26" w:rsidRPr="003F6C94">
        <w:rPr>
          <w:rFonts w:ascii="Times New Roman" w:hAnsi="Times New Roman" w:cs="Times New Roman"/>
          <w:sz w:val="26"/>
          <w:szCs w:val="26"/>
        </w:rPr>
        <w:t xml:space="preserve">, </w:t>
      </w:r>
      <w:r w:rsidRPr="003F6C94">
        <w:rPr>
          <w:rFonts w:ascii="Times New Roman" w:hAnsi="Times New Roman" w:cs="Times New Roman"/>
          <w:sz w:val="26"/>
          <w:szCs w:val="26"/>
        </w:rPr>
        <w:t>УТВЕРЖДЕНЫ</w:t>
      </w:r>
      <w:r w:rsidR="00AC4A26" w:rsidRPr="003F6C94">
        <w:rPr>
          <w:rFonts w:ascii="Times New Roman" w:hAnsi="Times New Roman" w:cs="Times New Roman"/>
          <w:sz w:val="26"/>
          <w:szCs w:val="26"/>
        </w:rPr>
        <w:t xml:space="preserve"> или УТВЕРЖДЕН</w:t>
      </w:r>
      <w:r w:rsidRPr="003F6C94">
        <w:rPr>
          <w:rFonts w:ascii="Times New Roman" w:hAnsi="Times New Roman" w:cs="Times New Roman"/>
          <w:sz w:val="26"/>
          <w:szCs w:val="26"/>
        </w:rPr>
        <w:t xml:space="preserve">), согласованного с наименованием вида утверждаемого документа, </w:t>
      </w:r>
      <w:r w:rsidR="00AC4A26" w:rsidRPr="003F6C94">
        <w:rPr>
          <w:rFonts w:ascii="Times New Roman" w:hAnsi="Times New Roman" w:cs="Times New Roman"/>
          <w:sz w:val="26"/>
          <w:szCs w:val="26"/>
        </w:rPr>
        <w:t>наименования</w:t>
      </w:r>
      <w:r w:rsidRPr="003F6C94">
        <w:rPr>
          <w:rFonts w:ascii="Times New Roman" w:hAnsi="Times New Roman" w:cs="Times New Roman"/>
          <w:sz w:val="26"/>
          <w:szCs w:val="26"/>
        </w:rPr>
        <w:t xml:space="preserve"> распорядительного документа в творительном паде</w:t>
      </w:r>
      <w:r w:rsidR="00EC28CE" w:rsidRPr="003F6C94">
        <w:rPr>
          <w:rFonts w:ascii="Times New Roman" w:hAnsi="Times New Roman" w:cs="Times New Roman"/>
          <w:sz w:val="26"/>
          <w:szCs w:val="26"/>
        </w:rPr>
        <w:t>же, его даты, номера.</w:t>
      </w:r>
      <w:r w:rsidR="005861BA">
        <w:rPr>
          <w:rFonts w:ascii="Times New Roman" w:hAnsi="Times New Roman" w:cs="Times New Roman"/>
          <w:sz w:val="26"/>
          <w:szCs w:val="26"/>
        </w:rPr>
        <w:t xml:space="preserve"> </w:t>
      </w:r>
      <w:r w:rsidR="00AC4A26" w:rsidRPr="003F6C94">
        <w:rPr>
          <w:rFonts w:ascii="Times New Roman" w:hAnsi="Times New Roman" w:cs="Times New Roman"/>
          <w:sz w:val="26"/>
          <w:szCs w:val="26"/>
        </w:rPr>
        <w:t>Например</w:t>
      </w:r>
      <w:r w:rsidR="00EC28CE" w:rsidRPr="003F6C94">
        <w:rPr>
          <w:rFonts w:ascii="Times New Roman" w:hAnsi="Times New Roman" w:cs="Times New Roman"/>
          <w:sz w:val="26"/>
          <w:szCs w:val="26"/>
        </w:rPr>
        <w:t>:</w:t>
      </w:r>
    </w:p>
    <w:p w14:paraId="420E2952" w14:textId="77777777" w:rsidR="0089182A" w:rsidRPr="003F6C94" w:rsidRDefault="0089182A" w:rsidP="00EF1720">
      <w:pPr>
        <w:spacing w:after="0" w:line="240" w:lineRule="auto"/>
        <w:ind w:firstLine="709"/>
        <w:contextualSpacing/>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AC4A26" w:rsidRPr="003F6C94" w14:paraId="60C52E49" w14:textId="77777777" w:rsidTr="00AC4A26">
        <w:tc>
          <w:tcPr>
            <w:tcW w:w="5637" w:type="dxa"/>
          </w:tcPr>
          <w:p w14:paraId="34540209" w14:textId="77777777" w:rsidR="00AC4A26" w:rsidRPr="003F6C94" w:rsidRDefault="00AC4A26" w:rsidP="00EF1720">
            <w:pPr>
              <w:contextualSpacing/>
              <w:jc w:val="center"/>
              <w:rPr>
                <w:i/>
                <w:sz w:val="26"/>
                <w:szCs w:val="26"/>
              </w:rPr>
            </w:pPr>
            <w:r w:rsidRPr="003F6C94">
              <w:rPr>
                <w:i/>
                <w:sz w:val="26"/>
                <w:szCs w:val="26"/>
              </w:rPr>
              <w:t>(Регламент)</w:t>
            </w:r>
          </w:p>
        </w:tc>
        <w:tc>
          <w:tcPr>
            <w:tcW w:w="3934" w:type="dxa"/>
          </w:tcPr>
          <w:p w14:paraId="15DEE58B" w14:textId="77777777" w:rsidR="00AC4A26" w:rsidRPr="003F6C94" w:rsidRDefault="00AC4A26" w:rsidP="00EF1720">
            <w:pPr>
              <w:pStyle w:val="ConsPlusNonformat"/>
              <w:tabs>
                <w:tab w:val="left" w:pos="5529"/>
                <w:tab w:val="left" w:pos="8080"/>
              </w:tabs>
              <w:jc w:val="center"/>
              <w:rPr>
                <w:rFonts w:ascii="Times New Roman" w:hAnsi="Times New Roman" w:cs="Times New Roman"/>
                <w:i/>
                <w:sz w:val="26"/>
                <w:szCs w:val="26"/>
              </w:rPr>
            </w:pPr>
            <w:r w:rsidRPr="003F6C94">
              <w:rPr>
                <w:rFonts w:ascii="Times New Roman" w:hAnsi="Times New Roman" w:cs="Times New Roman"/>
                <w:i/>
                <w:sz w:val="26"/>
                <w:szCs w:val="26"/>
              </w:rPr>
              <w:t>УТВЕРЖДЕН</w:t>
            </w:r>
          </w:p>
          <w:p w14:paraId="2318C9E8" w14:textId="77777777" w:rsidR="00AC4A26" w:rsidRPr="003F6C94" w:rsidRDefault="00B56E18" w:rsidP="00EF1720">
            <w:pPr>
              <w:pStyle w:val="ConsPlusNonformat"/>
              <w:tabs>
                <w:tab w:val="left" w:pos="5529"/>
                <w:tab w:val="left" w:pos="8080"/>
              </w:tabs>
              <w:jc w:val="center"/>
              <w:rPr>
                <w:rFonts w:ascii="Times New Roman" w:hAnsi="Times New Roman" w:cs="Times New Roman"/>
                <w:i/>
                <w:sz w:val="26"/>
                <w:szCs w:val="26"/>
              </w:rPr>
            </w:pPr>
            <w:r>
              <w:rPr>
                <w:rFonts w:ascii="Times New Roman" w:hAnsi="Times New Roman" w:cs="Times New Roman"/>
                <w:i/>
                <w:sz w:val="26"/>
                <w:szCs w:val="26"/>
              </w:rPr>
              <w:t>решением Районного Собрания</w:t>
            </w:r>
          </w:p>
          <w:p w14:paraId="09069CE8" w14:textId="77777777" w:rsidR="00AC4A26" w:rsidRPr="003F6C94" w:rsidRDefault="008D5AD6" w:rsidP="00EF1720">
            <w:pPr>
              <w:pStyle w:val="ConsPlusNonformat"/>
              <w:tabs>
                <w:tab w:val="left" w:pos="5529"/>
                <w:tab w:val="left" w:pos="8080"/>
              </w:tabs>
              <w:jc w:val="center"/>
              <w:rPr>
                <w:rFonts w:ascii="Times New Roman" w:hAnsi="Times New Roman" w:cs="Times New Roman"/>
                <w:i/>
                <w:sz w:val="26"/>
                <w:szCs w:val="26"/>
              </w:rPr>
            </w:pPr>
            <w:r>
              <w:rPr>
                <w:rFonts w:ascii="Times New Roman" w:hAnsi="Times New Roman" w:cs="Times New Roman"/>
                <w:i/>
                <w:sz w:val="26"/>
                <w:szCs w:val="26"/>
              </w:rPr>
              <w:t>муниципального района</w:t>
            </w:r>
          </w:p>
          <w:p w14:paraId="5DBE18AB" w14:textId="77777777" w:rsidR="00AC4A26" w:rsidRPr="003F6C94" w:rsidRDefault="00AC4A26" w:rsidP="00EF1720">
            <w:pPr>
              <w:pStyle w:val="ConsPlusNonformat"/>
              <w:tabs>
                <w:tab w:val="left" w:pos="5529"/>
                <w:tab w:val="left" w:pos="8080"/>
              </w:tabs>
              <w:jc w:val="center"/>
              <w:rPr>
                <w:rFonts w:ascii="Times New Roman" w:hAnsi="Times New Roman" w:cs="Times New Roman"/>
                <w:i/>
                <w:sz w:val="26"/>
                <w:szCs w:val="26"/>
              </w:rPr>
            </w:pPr>
            <w:r w:rsidRPr="003F6C94">
              <w:rPr>
                <w:rFonts w:ascii="Times New Roman" w:hAnsi="Times New Roman" w:cs="Times New Roman"/>
                <w:i/>
                <w:sz w:val="26"/>
                <w:szCs w:val="26"/>
              </w:rPr>
              <w:t>от 25 ноября 2021 г. № 86</w:t>
            </w:r>
          </w:p>
        </w:tc>
      </w:tr>
      <w:tr w:rsidR="008255F7" w:rsidRPr="003F6C94" w14:paraId="5D360B78" w14:textId="77777777" w:rsidTr="00AC4A26">
        <w:tc>
          <w:tcPr>
            <w:tcW w:w="5637" w:type="dxa"/>
          </w:tcPr>
          <w:p w14:paraId="078DA261" w14:textId="77777777" w:rsidR="008255F7" w:rsidRPr="003F6C94" w:rsidRDefault="008255F7" w:rsidP="00EF1720">
            <w:pPr>
              <w:contextualSpacing/>
              <w:jc w:val="both"/>
              <w:rPr>
                <w:i/>
                <w:sz w:val="26"/>
                <w:szCs w:val="26"/>
              </w:rPr>
            </w:pPr>
          </w:p>
        </w:tc>
        <w:tc>
          <w:tcPr>
            <w:tcW w:w="3934" w:type="dxa"/>
          </w:tcPr>
          <w:p w14:paraId="5F9B2061" w14:textId="77777777" w:rsidR="008255F7" w:rsidRPr="003F6C94" w:rsidRDefault="008255F7" w:rsidP="00EF1720">
            <w:pPr>
              <w:pStyle w:val="ConsPlusNonformat"/>
              <w:tabs>
                <w:tab w:val="left" w:pos="5529"/>
                <w:tab w:val="left" w:pos="8080"/>
              </w:tabs>
              <w:jc w:val="center"/>
              <w:rPr>
                <w:rFonts w:ascii="Times New Roman" w:hAnsi="Times New Roman" w:cs="Times New Roman"/>
                <w:i/>
                <w:sz w:val="26"/>
                <w:szCs w:val="26"/>
              </w:rPr>
            </w:pPr>
          </w:p>
        </w:tc>
      </w:tr>
      <w:tr w:rsidR="008255F7" w:rsidRPr="003F6C94" w14:paraId="0E5DF6B4" w14:textId="77777777" w:rsidTr="00AC4A26">
        <w:tc>
          <w:tcPr>
            <w:tcW w:w="5637" w:type="dxa"/>
          </w:tcPr>
          <w:p w14:paraId="7D62D973" w14:textId="77777777" w:rsidR="008255F7" w:rsidRPr="003F6C94" w:rsidRDefault="008255F7" w:rsidP="00EF1720">
            <w:pPr>
              <w:contextualSpacing/>
              <w:jc w:val="center"/>
              <w:rPr>
                <w:i/>
                <w:sz w:val="26"/>
                <w:szCs w:val="26"/>
              </w:rPr>
            </w:pPr>
            <w:r w:rsidRPr="003F6C94">
              <w:rPr>
                <w:i/>
                <w:sz w:val="26"/>
                <w:szCs w:val="26"/>
              </w:rPr>
              <w:t>(Правила)</w:t>
            </w:r>
          </w:p>
        </w:tc>
        <w:tc>
          <w:tcPr>
            <w:tcW w:w="3934" w:type="dxa"/>
          </w:tcPr>
          <w:p w14:paraId="543D0F55" w14:textId="77777777" w:rsidR="008255F7" w:rsidRPr="003F6C94" w:rsidRDefault="008255F7" w:rsidP="00EF1720">
            <w:pPr>
              <w:pStyle w:val="ConsPlusNonformat"/>
              <w:tabs>
                <w:tab w:val="left" w:pos="5529"/>
                <w:tab w:val="left" w:pos="8080"/>
              </w:tabs>
              <w:jc w:val="center"/>
              <w:rPr>
                <w:rFonts w:ascii="Times New Roman" w:hAnsi="Times New Roman" w:cs="Times New Roman"/>
                <w:i/>
                <w:sz w:val="26"/>
                <w:szCs w:val="26"/>
              </w:rPr>
            </w:pPr>
            <w:r w:rsidRPr="003F6C94">
              <w:rPr>
                <w:rFonts w:ascii="Times New Roman" w:hAnsi="Times New Roman" w:cs="Times New Roman"/>
                <w:i/>
                <w:sz w:val="26"/>
                <w:szCs w:val="26"/>
              </w:rPr>
              <w:t>УТВЕРЖДЕНЫ</w:t>
            </w:r>
          </w:p>
          <w:p w14:paraId="458201C7" w14:textId="77777777" w:rsidR="008255F7" w:rsidRPr="003F6C94" w:rsidRDefault="00B56E18" w:rsidP="00EF1720">
            <w:pPr>
              <w:pStyle w:val="ConsPlusNonformat"/>
              <w:tabs>
                <w:tab w:val="left" w:pos="5529"/>
                <w:tab w:val="left" w:pos="8080"/>
              </w:tabs>
              <w:jc w:val="center"/>
              <w:rPr>
                <w:rFonts w:ascii="Times New Roman" w:hAnsi="Times New Roman" w:cs="Times New Roman"/>
                <w:i/>
                <w:sz w:val="26"/>
                <w:szCs w:val="26"/>
              </w:rPr>
            </w:pPr>
            <w:r>
              <w:rPr>
                <w:rFonts w:ascii="Times New Roman" w:hAnsi="Times New Roman" w:cs="Times New Roman"/>
                <w:i/>
                <w:sz w:val="26"/>
                <w:szCs w:val="26"/>
              </w:rPr>
              <w:t>решением Районного Собрания</w:t>
            </w:r>
          </w:p>
          <w:p w14:paraId="278AF73A" w14:textId="77777777" w:rsidR="008255F7" w:rsidRPr="003F6C94" w:rsidRDefault="008D5AD6" w:rsidP="00EF1720">
            <w:pPr>
              <w:pStyle w:val="ConsPlusNonformat"/>
              <w:tabs>
                <w:tab w:val="left" w:pos="5529"/>
                <w:tab w:val="left" w:pos="8080"/>
              </w:tabs>
              <w:jc w:val="center"/>
              <w:rPr>
                <w:rFonts w:ascii="Times New Roman" w:hAnsi="Times New Roman" w:cs="Times New Roman"/>
                <w:i/>
                <w:sz w:val="26"/>
                <w:szCs w:val="26"/>
              </w:rPr>
            </w:pPr>
            <w:r>
              <w:rPr>
                <w:rFonts w:ascii="Times New Roman" w:hAnsi="Times New Roman" w:cs="Times New Roman"/>
                <w:i/>
                <w:sz w:val="26"/>
                <w:szCs w:val="26"/>
              </w:rPr>
              <w:t>муниципального района</w:t>
            </w:r>
          </w:p>
          <w:p w14:paraId="193B2DEF" w14:textId="77777777" w:rsidR="008255F7" w:rsidRPr="003F6C94" w:rsidRDefault="008255F7" w:rsidP="00EF1720">
            <w:pPr>
              <w:pStyle w:val="ConsPlusNonformat"/>
              <w:tabs>
                <w:tab w:val="left" w:pos="5529"/>
                <w:tab w:val="left" w:pos="8080"/>
              </w:tabs>
              <w:jc w:val="center"/>
              <w:rPr>
                <w:rFonts w:ascii="Times New Roman" w:hAnsi="Times New Roman" w:cs="Times New Roman"/>
                <w:i/>
                <w:sz w:val="26"/>
                <w:szCs w:val="26"/>
              </w:rPr>
            </w:pPr>
            <w:r w:rsidRPr="003F6C94">
              <w:rPr>
                <w:rFonts w:ascii="Times New Roman" w:hAnsi="Times New Roman" w:cs="Times New Roman"/>
                <w:i/>
                <w:sz w:val="26"/>
                <w:szCs w:val="26"/>
              </w:rPr>
              <w:t>от 25 июля 2021 г. № 57</w:t>
            </w:r>
          </w:p>
        </w:tc>
      </w:tr>
    </w:tbl>
    <w:p w14:paraId="45CE18CE" w14:textId="77777777" w:rsidR="00AC4A26" w:rsidRPr="003F6C94" w:rsidRDefault="00AC4A26" w:rsidP="00EF1720">
      <w:pPr>
        <w:spacing w:after="0" w:line="240" w:lineRule="auto"/>
        <w:ind w:firstLine="709"/>
        <w:contextualSpacing/>
        <w:jc w:val="both"/>
        <w:rPr>
          <w:rFonts w:ascii="Times New Roman" w:hAnsi="Times New Roman" w:cs="Times New Roman"/>
          <w:sz w:val="26"/>
          <w:szCs w:val="26"/>
        </w:rPr>
      </w:pPr>
    </w:p>
    <w:p w14:paraId="0E9A6045" w14:textId="77777777" w:rsidR="00E74481"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 Например</w:t>
      </w:r>
      <w:r w:rsidR="008255F7" w:rsidRPr="003F6C94">
        <w:rPr>
          <w:rFonts w:ascii="Times New Roman" w:hAnsi="Times New Roman" w:cs="Times New Roman"/>
          <w:sz w:val="26"/>
          <w:szCs w:val="26"/>
        </w:rPr>
        <w:t>:</w:t>
      </w:r>
    </w:p>
    <w:p w14:paraId="536BEAD7" w14:textId="77777777" w:rsidR="008255F7" w:rsidRPr="003F6C94" w:rsidRDefault="008255F7" w:rsidP="00EF1720">
      <w:pPr>
        <w:spacing w:after="0" w:line="240" w:lineRule="auto"/>
        <w:ind w:firstLine="709"/>
        <w:contextualSpacing/>
        <w:jc w:val="both"/>
        <w:rPr>
          <w:rFonts w:ascii="Times New Roman" w:hAnsi="Times New Roman" w:cs="Times New Roman"/>
          <w:sz w:val="26"/>
          <w:szCs w:val="26"/>
        </w:rPr>
      </w:pP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037880" w:rsidRPr="00037880" w14:paraId="3DD72B13" w14:textId="77777777" w:rsidTr="00037880">
        <w:tc>
          <w:tcPr>
            <w:tcW w:w="5245" w:type="dxa"/>
          </w:tcPr>
          <w:p w14:paraId="6E1D27A6" w14:textId="77777777" w:rsidR="008255F7" w:rsidRPr="003F6C94" w:rsidRDefault="008255F7" w:rsidP="00EF1720">
            <w:pPr>
              <w:contextualSpacing/>
              <w:jc w:val="center"/>
              <w:rPr>
                <w:i/>
                <w:sz w:val="26"/>
                <w:szCs w:val="26"/>
              </w:rPr>
            </w:pPr>
            <w:r w:rsidRPr="003F6C94">
              <w:rPr>
                <w:i/>
                <w:sz w:val="26"/>
                <w:szCs w:val="26"/>
              </w:rPr>
              <w:t>(Положение)</w:t>
            </w:r>
          </w:p>
        </w:tc>
        <w:tc>
          <w:tcPr>
            <w:tcW w:w="4111" w:type="dxa"/>
          </w:tcPr>
          <w:p w14:paraId="6F86FA92" w14:textId="77777777" w:rsidR="008255F7" w:rsidRPr="00037880" w:rsidRDefault="008255F7" w:rsidP="00EF1720">
            <w:pPr>
              <w:contextualSpacing/>
              <w:jc w:val="center"/>
              <w:rPr>
                <w:i/>
                <w:color w:val="000000" w:themeColor="text1"/>
                <w:sz w:val="26"/>
                <w:szCs w:val="26"/>
              </w:rPr>
            </w:pPr>
            <w:r w:rsidRPr="00037880">
              <w:rPr>
                <w:i/>
                <w:color w:val="000000" w:themeColor="text1"/>
                <w:sz w:val="26"/>
                <w:szCs w:val="26"/>
              </w:rPr>
              <w:t>УТВЕРЖДЕНО</w:t>
            </w:r>
          </w:p>
          <w:p w14:paraId="2847A934" w14:textId="77777777" w:rsidR="00651E68" w:rsidRDefault="00F62FD6" w:rsidP="00EF1720">
            <w:pPr>
              <w:contextualSpacing/>
              <w:jc w:val="center"/>
              <w:rPr>
                <w:i/>
                <w:color w:val="000000" w:themeColor="text1"/>
                <w:sz w:val="26"/>
                <w:szCs w:val="26"/>
              </w:rPr>
            </w:pPr>
            <w:r w:rsidRPr="00037880">
              <w:rPr>
                <w:i/>
                <w:color w:val="000000" w:themeColor="text1"/>
                <w:sz w:val="26"/>
                <w:szCs w:val="26"/>
              </w:rPr>
              <w:t>К</w:t>
            </w:r>
            <w:r w:rsidR="00B56E18" w:rsidRPr="00037880">
              <w:rPr>
                <w:i/>
                <w:color w:val="000000" w:themeColor="text1"/>
                <w:sz w:val="26"/>
                <w:szCs w:val="26"/>
              </w:rPr>
              <w:t>омисси</w:t>
            </w:r>
            <w:r w:rsidRPr="00037880">
              <w:rPr>
                <w:i/>
                <w:color w:val="000000" w:themeColor="text1"/>
                <w:sz w:val="26"/>
                <w:szCs w:val="26"/>
              </w:rPr>
              <w:t>ей</w:t>
            </w:r>
            <w:r w:rsidR="00037880" w:rsidRPr="00037880">
              <w:rPr>
                <w:i/>
                <w:color w:val="000000" w:themeColor="text1"/>
                <w:sz w:val="26"/>
                <w:szCs w:val="26"/>
              </w:rPr>
              <w:t xml:space="preserve"> Районного Собрания</w:t>
            </w:r>
          </w:p>
          <w:p w14:paraId="6032F499" w14:textId="77777777" w:rsidR="00651E68" w:rsidRDefault="008D5AD6" w:rsidP="00EF1720">
            <w:pPr>
              <w:contextualSpacing/>
              <w:jc w:val="center"/>
              <w:rPr>
                <w:i/>
                <w:color w:val="000000" w:themeColor="text1"/>
                <w:sz w:val="26"/>
                <w:szCs w:val="26"/>
              </w:rPr>
            </w:pPr>
            <w:r>
              <w:rPr>
                <w:i/>
                <w:sz w:val="26"/>
                <w:szCs w:val="26"/>
              </w:rPr>
              <w:t>муниципального района</w:t>
            </w:r>
          </w:p>
          <w:p w14:paraId="1DDE8114" w14:textId="77777777" w:rsidR="008255F7" w:rsidRPr="00037880" w:rsidRDefault="00651E68" w:rsidP="00EF1720">
            <w:pPr>
              <w:contextualSpacing/>
              <w:jc w:val="center"/>
              <w:rPr>
                <w:i/>
                <w:color w:val="000000" w:themeColor="text1"/>
                <w:sz w:val="26"/>
                <w:szCs w:val="26"/>
              </w:rPr>
            </w:pPr>
            <w:r>
              <w:rPr>
                <w:i/>
                <w:color w:val="000000" w:themeColor="text1"/>
                <w:sz w:val="26"/>
                <w:szCs w:val="26"/>
              </w:rPr>
              <w:t>по бюджету, финансам и налогам</w:t>
            </w:r>
          </w:p>
          <w:p w14:paraId="7C0A9A87" w14:textId="77777777" w:rsidR="008255F7" w:rsidRPr="00037880" w:rsidRDefault="008255F7" w:rsidP="00EF1720">
            <w:pPr>
              <w:contextualSpacing/>
              <w:jc w:val="center"/>
              <w:rPr>
                <w:i/>
                <w:color w:val="000000" w:themeColor="text1"/>
                <w:sz w:val="26"/>
                <w:szCs w:val="26"/>
              </w:rPr>
            </w:pPr>
            <w:r w:rsidRPr="00037880">
              <w:rPr>
                <w:i/>
                <w:color w:val="000000" w:themeColor="text1"/>
                <w:sz w:val="26"/>
                <w:szCs w:val="26"/>
              </w:rPr>
              <w:t xml:space="preserve">(протокол от 12.09.2020 № </w:t>
            </w:r>
            <w:r w:rsidR="009933FC" w:rsidRPr="00037880">
              <w:rPr>
                <w:i/>
                <w:color w:val="000000" w:themeColor="text1"/>
                <w:sz w:val="26"/>
                <w:szCs w:val="26"/>
              </w:rPr>
              <w:t>5</w:t>
            </w:r>
            <w:r w:rsidRPr="00037880">
              <w:rPr>
                <w:i/>
                <w:color w:val="000000" w:themeColor="text1"/>
                <w:sz w:val="26"/>
                <w:szCs w:val="26"/>
              </w:rPr>
              <w:t>)</w:t>
            </w:r>
          </w:p>
        </w:tc>
      </w:tr>
    </w:tbl>
    <w:p w14:paraId="029C3F77" w14:textId="77777777" w:rsidR="008255F7" w:rsidRPr="003F6C94" w:rsidRDefault="008255F7" w:rsidP="00EF1720">
      <w:pPr>
        <w:spacing w:after="0" w:line="240" w:lineRule="auto"/>
        <w:ind w:firstLine="709"/>
        <w:contextualSpacing/>
        <w:jc w:val="both"/>
        <w:rPr>
          <w:rFonts w:ascii="Times New Roman" w:hAnsi="Times New Roman" w:cs="Times New Roman"/>
          <w:sz w:val="26"/>
          <w:szCs w:val="26"/>
        </w:rPr>
      </w:pPr>
    </w:p>
    <w:p w14:paraId="3F3B5740" w14:textId="77777777" w:rsidR="00200F74" w:rsidRPr="003F6C94" w:rsidRDefault="00200F74" w:rsidP="00EF1720">
      <w:pPr>
        <w:pStyle w:val="aa"/>
        <w:numPr>
          <w:ilvl w:val="0"/>
          <w:numId w:val="9"/>
        </w:numPr>
        <w:tabs>
          <w:tab w:val="left" w:pos="1701"/>
        </w:tabs>
        <w:ind w:left="0" w:firstLine="709"/>
        <w:rPr>
          <w:sz w:val="26"/>
          <w:szCs w:val="26"/>
        </w:rPr>
      </w:pPr>
      <w:bookmarkStart w:id="20" w:name="ЗаголовокКтексту"/>
      <w:bookmarkEnd w:id="20"/>
      <w:r w:rsidRPr="003F6C94">
        <w:rPr>
          <w:sz w:val="26"/>
          <w:szCs w:val="26"/>
        </w:rPr>
        <w:t xml:space="preserve">Реквизит </w:t>
      </w:r>
      <w:r w:rsidR="003F18E1" w:rsidRPr="003F6C94">
        <w:rPr>
          <w:b/>
          <w:sz w:val="26"/>
          <w:szCs w:val="26"/>
        </w:rPr>
        <w:t>«</w:t>
      </w:r>
      <w:r w:rsidRPr="003F6C94">
        <w:rPr>
          <w:b/>
          <w:sz w:val="26"/>
          <w:szCs w:val="26"/>
        </w:rPr>
        <w:t>Заголовок к тексту</w:t>
      </w:r>
      <w:r w:rsidR="003F18E1" w:rsidRPr="003F6C94">
        <w:rPr>
          <w:b/>
          <w:sz w:val="26"/>
          <w:szCs w:val="26"/>
        </w:rPr>
        <w:t>»</w:t>
      </w:r>
      <w:r w:rsidRPr="003F6C94">
        <w:rPr>
          <w:sz w:val="26"/>
          <w:szCs w:val="26"/>
        </w:rPr>
        <w:t xml:space="preserve"> отражает краткое содержание документа. Заголовок к тексту формулируется с предлогом </w:t>
      </w:r>
      <w:r w:rsidR="003F18E1" w:rsidRPr="003F6C94">
        <w:rPr>
          <w:sz w:val="26"/>
          <w:szCs w:val="26"/>
        </w:rPr>
        <w:t>«</w:t>
      </w:r>
      <w:r w:rsidRPr="003F6C94">
        <w:rPr>
          <w:sz w:val="26"/>
          <w:szCs w:val="26"/>
        </w:rPr>
        <w:t>О</w:t>
      </w:r>
      <w:r w:rsidR="003F18E1" w:rsidRPr="003F6C94">
        <w:rPr>
          <w:sz w:val="26"/>
          <w:szCs w:val="26"/>
        </w:rPr>
        <w:t>»</w:t>
      </w:r>
      <w:r w:rsidRPr="003F6C94">
        <w:rPr>
          <w:sz w:val="26"/>
          <w:szCs w:val="26"/>
        </w:rPr>
        <w:t xml:space="preserve"> (</w:t>
      </w:r>
      <w:r w:rsidR="003F18E1" w:rsidRPr="003F6C94">
        <w:rPr>
          <w:sz w:val="26"/>
          <w:szCs w:val="26"/>
        </w:rPr>
        <w:t>«</w:t>
      </w:r>
      <w:r w:rsidRPr="003F6C94">
        <w:rPr>
          <w:sz w:val="26"/>
          <w:szCs w:val="26"/>
        </w:rPr>
        <w:t>Об</w:t>
      </w:r>
      <w:r w:rsidR="003F18E1" w:rsidRPr="003F6C94">
        <w:rPr>
          <w:sz w:val="26"/>
          <w:szCs w:val="26"/>
        </w:rPr>
        <w:t>»</w:t>
      </w:r>
      <w:r w:rsidRPr="003F6C94">
        <w:rPr>
          <w:sz w:val="26"/>
          <w:szCs w:val="26"/>
        </w:rPr>
        <w:t xml:space="preserve">) и отвечает на вопрос </w:t>
      </w:r>
      <w:r w:rsidR="003F18E1" w:rsidRPr="003F6C94">
        <w:rPr>
          <w:sz w:val="26"/>
          <w:szCs w:val="26"/>
        </w:rPr>
        <w:t>«</w:t>
      </w:r>
      <w:r w:rsidRPr="003F6C94">
        <w:rPr>
          <w:sz w:val="26"/>
          <w:szCs w:val="26"/>
        </w:rPr>
        <w:t>о чем?</w:t>
      </w:r>
      <w:r w:rsidR="003F18E1" w:rsidRPr="003F6C94">
        <w:rPr>
          <w:sz w:val="26"/>
          <w:szCs w:val="26"/>
        </w:rPr>
        <w:t>»</w:t>
      </w:r>
      <w:r w:rsidRPr="003F6C94">
        <w:rPr>
          <w:sz w:val="26"/>
          <w:szCs w:val="26"/>
        </w:rPr>
        <w:t>. Например:</w:t>
      </w:r>
    </w:p>
    <w:p w14:paraId="628F13BB" w14:textId="77777777" w:rsidR="00200F74" w:rsidRPr="003F6C94" w:rsidRDefault="00200F74" w:rsidP="00EF1720">
      <w:pPr>
        <w:pStyle w:val="aa"/>
        <w:tabs>
          <w:tab w:val="left" w:pos="1701"/>
        </w:tabs>
        <w:ind w:left="0"/>
        <w:rPr>
          <w:i/>
          <w:sz w:val="26"/>
          <w:szCs w:val="26"/>
        </w:rPr>
      </w:pPr>
    </w:p>
    <w:p w14:paraId="25F4E9D7" w14:textId="77777777" w:rsidR="00200F74" w:rsidRPr="003F6C94" w:rsidRDefault="00200F74" w:rsidP="00EF1720">
      <w:pPr>
        <w:pStyle w:val="aa"/>
        <w:numPr>
          <w:ilvl w:val="0"/>
          <w:numId w:val="11"/>
        </w:numPr>
        <w:tabs>
          <w:tab w:val="left" w:pos="993"/>
        </w:tabs>
        <w:ind w:left="0" w:firstLine="709"/>
        <w:rPr>
          <w:i/>
          <w:sz w:val="26"/>
          <w:szCs w:val="26"/>
        </w:rPr>
      </w:pPr>
      <w:r w:rsidRPr="003F6C94">
        <w:rPr>
          <w:i/>
          <w:sz w:val="26"/>
          <w:szCs w:val="26"/>
        </w:rPr>
        <w:t>распоряжение (о чем?) о создании аттестационной комиссии;</w:t>
      </w:r>
    </w:p>
    <w:p w14:paraId="3FBBAF14" w14:textId="77777777" w:rsidR="00200F74" w:rsidRPr="003F6C94" w:rsidRDefault="00200F74" w:rsidP="00EF1720">
      <w:pPr>
        <w:pStyle w:val="aa"/>
        <w:numPr>
          <w:ilvl w:val="0"/>
          <w:numId w:val="11"/>
        </w:numPr>
        <w:tabs>
          <w:tab w:val="left" w:pos="993"/>
        </w:tabs>
        <w:ind w:left="0" w:firstLine="709"/>
        <w:rPr>
          <w:i/>
          <w:sz w:val="26"/>
          <w:szCs w:val="26"/>
        </w:rPr>
      </w:pPr>
      <w:r w:rsidRPr="003F6C94">
        <w:rPr>
          <w:i/>
          <w:sz w:val="26"/>
          <w:szCs w:val="26"/>
        </w:rPr>
        <w:t>распоряжение (о чем?) об утверждении штатного расписания;</w:t>
      </w:r>
    </w:p>
    <w:p w14:paraId="1E38612B" w14:textId="77777777" w:rsidR="00200F74" w:rsidRPr="003F6C94" w:rsidRDefault="00200F74" w:rsidP="00EF1720">
      <w:pPr>
        <w:pStyle w:val="aa"/>
        <w:numPr>
          <w:ilvl w:val="0"/>
          <w:numId w:val="11"/>
        </w:numPr>
        <w:tabs>
          <w:tab w:val="left" w:pos="993"/>
        </w:tabs>
        <w:ind w:left="0" w:firstLine="709"/>
        <w:rPr>
          <w:i/>
          <w:sz w:val="26"/>
          <w:szCs w:val="26"/>
        </w:rPr>
      </w:pPr>
      <w:r w:rsidRPr="003F6C94">
        <w:rPr>
          <w:i/>
          <w:sz w:val="26"/>
          <w:szCs w:val="26"/>
        </w:rPr>
        <w:t>письмо (о чем?) о предоставлении информации.</w:t>
      </w:r>
    </w:p>
    <w:p w14:paraId="73F46C5C" w14:textId="77777777" w:rsidR="00200F74" w:rsidRPr="003F6C94" w:rsidRDefault="00200F74" w:rsidP="00EF1720">
      <w:pPr>
        <w:pStyle w:val="aa"/>
        <w:tabs>
          <w:tab w:val="left" w:pos="1701"/>
        </w:tabs>
        <w:ind w:left="0"/>
        <w:rPr>
          <w:sz w:val="26"/>
          <w:szCs w:val="26"/>
        </w:rPr>
      </w:pPr>
    </w:p>
    <w:p w14:paraId="02EDF90A" w14:textId="77777777" w:rsidR="00200F74" w:rsidRPr="003F6C94" w:rsidRDefault="00200F74" w:rsidP="00EF1720">
      <w:pPr>
        <w:pStyle w:val="aa"/>
        <w:tabs>
          <w:tab w:val="left" w:pos="1701"/>
        </w:tabs>
        <w:ind w:left="0"/>
        <w:rPr>
          <w:sz w:val="26"/>
          <w:szCs w:val="26"/>
        </w:rPr>
      </w:pPr>
      <w:r w:rsidRPr="003F6C94">
        <w:rPr>
          <w:sz w:val="26"/>
          <w:szCs w:val="26"/>
        </w:rPr>
        <w:t xml:space="preserve">Заголовок к тексту оформляется под реквизитами бланка слева, от границы </w:t>
      </w:r>
      <w:r w:rsidRPr="003F6C94">
        <w:rPr>
          <w:sz w:val="26"/>
          <w:szCs w:val="26"/>
        </w:rPr>
        <w:lastRenderedPageBreak/>
        <w:t>левого поля. Заголовок к тексту может не составляться, если текст документа не превышает 4-5 строк.</w:t>
      </w:r>
    </w:p>
    <w:p w14:paraId="7E77B298" w14:textId="77777777" w:rsidR="00200F74" w:rsidRPr="003F6C94" w:rsidRDefault="00200F74" w:rsidP="00EF1720">
      <w:pPr>
        <w:pStyle w:val="aa"/>
        <w:tabs>
          <w:tab w:val="left" w:pos="1701"/>
        </w:tabs>
        <w:ind w:left="0"/>
        <w:rPr>
          <w:sz w:val="26"/>
          <w:szCs w:val="26"/>
        </w:rPr>
      </w:pPr>
      <w:r w:rsidRPr="003F6C94">
        <w:rPr>
          <w:sz w:val="26"/>
          <w:szCs w:val="26"/>
        </w:rPr>
        <w:t>Заголовок печатается через 1 межстрочный интервал, точка в конце него не ставится.</w:t>
      </w:r>
    </w:p>
    <w:p w14:paraId="510B79BD" w14:textId="77777777" w:rsidR="00200F74" w:rsidRPr="003F6C94" w:rsidRDefault="00200F74" w:rsidP="00EF1720">
      <w:pPr>
        <w:pStyle w:val="aa"/>
        <w:numPr>
          <w:ilvl w:val="0"/>
          <w:numId w:val="9"/>
        </w:numPr>
        <w:tabs>
          <w:tab w:val="left" w:pos="1701"/>
        </w:tabs>
        <w:ind w:left="0" w:firstLine="709"/>
        <w:rPr>
          <w:sz w:val="26"/>
          <w:szCs w:val="26"/>
        </w:rPr>
      </w:pPr>
      <w:bookmarkStart w:id="21" w:name="ТекстДокумента"/>
      <w:bookmarkEnd w:id="21"/>
      <w:r w:rsidRPr="003F6C94">
        <w:rPr>
          <w:sz w:val="26"/>
          <w:szCs w:val="26"/>
        </w:rPr>
        <w:t xml:space="preserve">Реквизит </w:t>
      </w:r>
      <w:r w:rsidR="003F18E1" w:rsidRPr="003F6C94">
        <w:rPr>
          <w:b/>
          <w:sz w:val="26"/>
          <w:szCs w:val="26"/>
        </w:rPr>
        <w:t>«</w:t>
      </w:r>
      <w:r w:rsidRPr="003F6C94">
        <w:rPr>
          <w:b/>
          <w:sz w:val="26"/>
          <w:szCs w:val="26"/>
        </w:rPr>
        <w:t>Текст документа</w:t>
      </w:r>
      <w:r w:rsidR="003F18E1" w:rsidRPr="003F6C94">
        <w:rPr>
          <w:b/>
          <w:sz w:val="26"/>
          <w:szCs w:val="26"/>
        </w:rPr>
        <w:t>»</w:t>
      </w:r>
      <w:r w:rsidRPr="003F6C94">
        <w:rPr>
          <w:sz w:val="26"/>
          <w:szCs w:val="26"/>
        </w:rPr>
        <w:t xml:space="preserve"> отражает основное смысловое содержание документа.</w:t>
      </w:r>
    </w:p>
    <w:p w14:paraId="404A36A1" w14:textId="77777777" w:rsidR="00200F74" w:rsidRPr="003F6C94" w:rsidRDefault="00200F74" w:rsidP="00EF1720">
      <w:pPr>
        <w:pStyle w:val="aa"/>
        <w:tabs>
          <w:tab w:val="left" w:pos="1701"/>
        </w:tabs>
        <w:ind w:left="0"/>
        <w:rPr>
          <w:sz w:val="26"/>
          <w:szCs w:val="26"/>
        </w:rPr>
      </w:pPr>
      <w:r w:rsidRPr="003F6C94">
        <w:rPr>
          <w:sz w:val="26"/>
          <w:szCs w:val="26"/>
        </w:rPr>
        <w:t xml:space="preserve">Текст документа составляется на </w:t>
      </w:r>
      <w:r w:rsidR="00662B66" w:rsidRPr="003F6C94">
        <w:rPr>
          <w:sz w:val="26"/>
          <w:szCs w:val="26"/>
        </w:rPr>
        <w:t>русском языке</w:t>
      </w:r>
      <w:r w:rsidRPr="003F6C94">
        <w:rPr>
          <w:sz w:val="26"/>
          <w:szCs w:val="26"/>
        </w:rPr>
        <w:t>.</w:t>
      </w:r>
    </w:p>
    <w:p w14:paraId="7A1E98B3" w14:textId="77777777" w:rsidR="00200F74" w:rsidRPr="003F6C94" w:rsidRDefault="00200F74" w:rsidP="00EF1720">
      <w:pPr>
        <w:pStyle w:val="aa"/>
        <w:tabs>
          <w:tab w:val="left" w:pos="1701"/>
        </w:tabs>
        <w:ind w:left="0"/>
        <w:rPr>
          <w:sz w:val="26"/>
          <w:szCs w:val="26"/>
        </w:rPr>
      </w:pPr>
      <w:r w:rsidRPr="003F6C94">
        <w:rPr>
          <w:sz w:val="26"/>
          <w:szCs w:val="26"/>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14:paraId="02D4FF8B" w14:textId="77777777" w:rsidR="00200F74" w:rsidRPr="003F6C94" w:rsidRDefault="00200F74" w:rsidP="00EF1720">
      <w:pPr>
        <w:pStyle w:val="aa"/>
        <w:tabs>
          <w:tab w:val="left" w:pos="1701"/>
        </w:tabs>
        <w:ind w:left="0"/>
        <w:rPr>
          <w:sz w:val="26"/>
          <w:szCs w:val="26"/>
        </w:rPr>
      </w:pPr>
      <w:r w:rsidRPr="003F6C94">
        <w:rPr>
          <w:sz w:val="26"/>
          <w:szCs w:val="26"/>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14:paraId="405C3C5B" w14:textId="77777777" w:rsidR="00200F74" w:rsidRPr="003F6C94" w:rsidRDefault="00200F74" w:rsidP="00EF1720">
      <w:pPr>
        <w:pStyle w:val="aa"/>
        <w:numPr>
          <w:ilvl w:val="0"/>
          <w:numId w:val="12"/>
        </w:numPr>
        <w:tabs>
          <w:tab w:val="left" w:pos="993"/>
        </w:tabs>
        <w:ind w:left="0" w:firstLine="709"/>
        <w:rPr>
          <w:sz w:val="26"/>
          <w:szCs w:val="26"/>
        </w:rPr>
      </w:pPr>
      <w:r w:rsidRPr="003F6C94">
        <w:rPr>
          <w:sz w:val="26"/>
          <w:szCs w:val="26"/>
        </w:rPr>
        <w:t>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14:paraId="2D844621" w14:textId="77777777" w:rsidR="00200F74" w:rsidRPr="003F6C94" w:rsidRDefault="00200F74" w:rsidP="00EF1720">
      <w:pPr>
        <w:pStyle w:val="aa"/>
        <w:numPr>
          <w:ilvl w:val="0"/>
          <w:numId w:val="12"/>
        </w:numPr>
        <w:tabs>
          <w:tab w:val="left" w:pos="993"/>
        </w:tabs>
        <w:ind w:left="0" w:firstLine="709"/>
        <w:rPr>
          <w:sz w:val="26"/>
          <w:szCs w:val="26"/>
        </w:rPr>
      </w:pPr>
      <w:r w:rsidRPr="003F6C94">
        <w:rPr>
          <w:sz w:val="26"/>
          <w:szCs w:val="26"/>
        </w:rPr>
        <w:t>наименование организации или должностного лица, утвердившего документ, дату утверждения документа.</w:t>
      </w:r>
    </w:p>
    <w:p w14:paraId="46832D04" w14:textId="77777777" w:rsidR="00200F74" w:rsidRPr="003F6C94" w:rsidRDefault="00200F74" w:rsidP="00EF1720">
      <w:pPr>
        <w:pStyle w:val="aa"/>
        <w:tabs>
          <w:tab w:val="left" w:pos="1701"/>
        </w:tabs>
        <w:ind w:left="0"/>
        <w:rPr>
          <w:sz w:val="26"/>
          <w:szCs w:val="26"/>
        </w:rPr>
      </w:pPr>
      <w:r w:rsidRPr="003F6C94">
        <w:rPr>
          <w:sz w:val="26"/>
          <w:szCs w:val="26"/>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14:paraId="3162C1CE" w14:textId="77777777" w:rsidR="00200F74" w:rsidRPr="003F6C94" w:rsidRDefault="00200F74" w:rsidP="00EF1720">
      <w:pPr>
        <w:pStyle w:val="aa"/>
        <w:tabs>
          <w:tab w:val="left" w:pos="1701"/>
        </w:tabs>
        <w:ind w:left="0"/>
        <w:rPr>
          <w:sz w:val="26"/>
          <w:szCs w:val="26"/>
        </w:rPr>
      </w:pPr>
      <w:r w:rsidRPr="003F6C94">
        <w:rPr>
          <w:sz w:val="26"/>
          <w:szCs w:val="26"/>
        </w:rPr>
        <w:t>В документах коллегиальных и совещательных органов текст излагается от третьего лица единственного числа (</w:t>
      </w:r>
      <w:r w:rsidR="003F18E1" w:rsidRPr="003F6C94">
        <w:rPr>
          <w:sz w:val="26"/>
          <w:szCs w:val="26"/>
        </w:rPr>
        <w:t>«</w:t>
      </w:r>
      <w:r w:rsidRPr="003F6C94">
        <w:rPr>
          <w:sz w:val="26"/>
          <w:szCs w:val="26"/>
        </w:rPr>
        <w:t>коллегия... постановляет</w:t>
      </w:r>
      <w:r w:rsidR="003F18E1" w:rsidRPr="003F6C94">
        <w:rPr>
          <w:sz w:val="26"/>
          <w:szCs w:val="26"/>
        </w:rPr>
        <w:t>»</w:t>
      </w:r>
      <w:r w:rsidRPr="003F6C94">
        <w:rPr>
          <w:sz w:val="26"/>
          <w:szCs w:val="26"/>
        </w:rPr>
        <w:t xml:space="preserve">, </w:t>
      </w:r>
      <w:r w:rsidR="003F18E1" w:rsidRPr="003F6C94">
        <w:rPr>
          <w:sz w:val="26"/>
          <w:szCs w:val="26"/>
        </w:rPr>
        <w:t>«</w:t>
      </w:r>
      <w:r w:rsidRPr="003F6C94">
        <w:rPr>
          <w:sz w:val="26"/>
          <w:szCs w:val="26"/>
        </w:rPr>
        <w:t>собрание... решило</w:t>
      </w:r>
      <w:r w:rsidR="003F18E1" w:rsidRPr="003F6C94">
        <w:rPr>
          <w:sz w:val="26"/>
          <w:szCs w:val="26"/>
        </w:rPr>
        <w:t>»</w:t>
      </w:r>
      <w:r w:rsidRPr="003F6C94">
        <w:rPr>
          <w:sz w:val="26"/>
          <w:szCs w:val="26"/>
        </w:rPr>
        <w:t>).</w:t>
      </w:r>
    </w:p>
    <w:p w14:paraId="34B1BD06" w14:textId="77777777" w:rsidR="00200F74" w:rsidRPr="003F6C94" w:rsidRDefault="00200F74" w:rsidP="00EF1720">
      <w:pPr>
        <w:pStyle w:val="aa"/>
        <w:tabs>
          <w:tab w:val="left" w:pos="1701"/>
        </w:tabs>
        <w:ind w:left="0"/>
        <w:rPr>
          <w:sz w:val="26"/>
          <w:szCs w:val="26"/>
        </w:rPr>
      </w:pPr>
      <w:r w:rsidRPr="003F6C94">
        <w:rPr>
          <w:sz w:val="26"/>
          <w:szCs w:val="26"/>
        </w:rPr>
        <w:t>Текст протокола излагается от третьего лица множественного числа (</w:t>
      </w:r>
      <w:r w:rsidR="003F18E1" w:rsidRPr="003F6C94">
        <w:rPr>
          <w:sz w:val="26"/>
          <w:szCs w:val="26"/>
        </w:rPr>
        <w:t>«</w:t>
      </w:r>
      <w:r w:rsidRPr="003F6C94">
        <w:rPr>
          <w:sz w:val="26"/>
          <w:szCs w:val="26"/>
        </w:rPr>
        <w:t>слушали</w:t>
      </w:r>
      <w:r w:rsidR="003F18E1" w:rsidRPr="003F6C94">
        <w:rPr>
          <w:sz w:val="26"/>
          <w:szCs w:val="26"/>
        </w:rPr>
        <w:t>»</w:t>
      </w:r>
      <w:r w:rsidRPr="003F6C94">
        <w:rPr>
          <w:sz w:val="26"/>
          <w:szCs w:val="26"/>
        </w:rPr>
        <w:t xml:space="preserve">, </w:t>
      </w:r>
      <w:r w:rsidR="003F18E1" w:rsidRPr="003F6C94">
        <w:rPr>
          <w:sz w:val="26"/>
          <w:szCs w:val="26"/>
        </w:rPr>
        <w:t>«</w:t>
      </w:r>
      <w:r w:rsidRPr="003F6C94">
        <w:rPr>
          <w:sz w:val="26"/>
          <w:szCs w:val="26"/>
        </w:rPr>
        <w:t>выступили</w:t>
      </w:r>
      <w:r w:rsidR="003F18E1" w:rsidRPr="003F6C94">
        <w:rPr>
          <w:sz w:val="26"/>
          <w:szCs w:val="26"/>
        </w:rPr>
        <w:t>»</w:t>
      </w:r>
      <w:r w:rsidRPr="003F6C94">
        <w:rPr>
          <w:sz w:val="26"/>
          <w:szCs w:val="26"/>
        </w:rPr>
        <w:t xml:space="preserve">, </w:t>
      </w:r>
      <w:r w:rsidR="003F18E1" w:rsidRPr="003F6C94">
        <w:rPr>
          <w:sz w:val="26"/>
          <w:szCs w:val="26"/>
        </w:rPr>
        <w:t>«</w:t>
      </w:r>
      <w:r w:rsidRPr="003F6C94">
        <w:rPr>
          <w:sz w:val="26"/>
          <w:szCs w:val="26"/>
        </w:rPr>
        <w:t>постановили</w:t>
      </w:r>
      <w:r w:rsidR="003F18E1" w:rsidRPr="003F6C94">
        <w:rPr>
          <w:sz w:val="26"/>
          <w:szCs w:val="26"/>
        </w:rPr>
        <w:t>»</w:t>
      </w:r>
      <w:r w:rsidRPr="003F6C94">
        <w:rPr>
          <w:sz w:val="26"/>
          <w:szCs w:val="26"/>
        </w:rPr>
        <w:t xml:space="preserve">, </w:t>
      </w:r>
      <w:r w:rsidR="003F18E1" w:rsidRPr="003F6C94">
        <w:rPr>
          <w:sz w:val="26"/>
          <w:szCs w:val="26"/>
        </w:rPr>
        <w:t>«</w:t>
      </w:r>
      <w:r w:rsidRPr="003F6C94">
        <w:rPr>
          <w:sz w:val="26"/>
          <w:szCs w:val="26"/>
        </w:rPr>
        <w:t>решили</w:t>
      </w:r>
      <w:r w:rsidR="003F18E1" w:rsidRPr="003F6C94">
        <w:rPr>
          <w:sz w:val="26"/>
          <w:szCs w:val="26"/>
        </w:rPr>
        <w:t>»</w:t>
      </w:r>
      <w:r w:rsidRPr="003F6C94">
        <w:rPr>
          <w:sz w:val="26"/>
          <w:szCs w:val="26"/>
        </w:rPr>
        <w:t>).</w:t>
      </w:r>
    </w:p>
    <w:p w14:paraId="21AD6A12" w14:textId="77777777" w:rsidR="00200F74" w:rsidRPr="003F6C94" w:rsidRDefault="00200F74" w:rsidP="00EF1720">
      <w:pPr>
        <w:pStyle w:val="aa"/>
        <w:tabs>
          <w:tab w:val="left" w:pos="1701"/>
        </w:tabs>
        <w:ind w:left="0"/>
        <w:rPr>
          <w:sz w:val="26"/>
          <w:szCs w:val="26"/>
        </w:rPr>
      </w:pPr>
      <w:r w:rsidRPr="003F6C94">
        <w:rPr>
          <w:sz w:val="26"/>
          <w:szCs w:val="26"/>
        </w:rPr>
        <w:t>В совместных документах текст излагается от первого лица множественного числа (</w:t>
      </w:r>
      <w:r w:rsidR="003F18E1" w:rsidRPr="003F6C94">
        <w:rPr>
          <w:sz w:val="26"/>
          <w:szCs w:val="26"/>
        </w:rPr>
        <w:t>«</w:t>
      </w:r>
      <w:r w:rsidRPr="003F6C94">
        <w:rPr>
          <w:sz w:val="26"/>
          <w:szCs w:val="26"/>
        </w:rPr>
        <w:t>приказываем</w:t>
      </w:r>
      <w:r w:rsidR="003F18E1" w:rsidRPr="003F6C94">
        <w:rPr>
          <w:sz w:val="26"/>
          <w:szCs w:val="26"/>
        </w:rPr>
        <w:t>»</w:t>
      </w:r>
      <w:r w:rsidRPr="003F6C94">
        <w:rPr>
          <w:sz w:val="26"/>
          <w:szCs w:val="26"/>
        </w:rPr>
        <w:t xml:space="preserve">, </w:t>
      </w:r>
      <w:r w:rsidR="003F18E1" w:rsidRPr="003F6C94">
        <w:rPr>
          <w:sz w:val="26"/>
          <w:szCs w:val="26"/>
        </w:rPr>
        <w:t>«</w:t>
      </w:r>
      <w:r w:rsidRPr="003F6C94">
        <w:rPr>
          <w:sz w:val="26"/>
          <w:szCs w:val="26"/>
        </w:rPr>
        <w:t>решили</w:t>
      </w:r>
      <w:r w:rsidR="003F18E1" w:rsidRPr="003F6C94">
        <w:rPr>
          <w:sz w:val="26"/>
          <w:szCs w:val="26"/>
        </w:rPr>
        <w:t>»</w:t>
      </w:r>
      <w:r w:rsidRPr="003F6C94">
        <w:rPr>
          <w:sz w:val="26"/>
          <w:szCs w:val="26"/>
        </w:rPr>
        <w:t>).</w:t>
      </w:r>
    </w:p>
    <w:p w14:paraId="14CAF4AE" w14:textId="77777777" w:rsidR="00200F74" w:rsidRPr="003F6C94" w:rsidRDefault="00200F74" w:rsidP="00EF1720">
      <w:pPr>
        <w:pStyle w:val="aa"/>
        <w:tabs>
          <w:tab w:val="left" w:pos="1701"/>
        </w:tabs>
        <w:ind w:left="0"/>
        <w:rPr>
          <w:sz w:val="26"/>
          <w:szCs w:val="26"/>
        </w:rPr>
      </w:pPr>
      <w:r w:rsidRPr="003F6C94">
        <w:rPr>
          <w:sz w:val="26"/>
          <w:szCs w:val="26"/>
        </w:rPr>
        <w:t>В деловых (служебных) письмах используются формы изложения:</w:t>
      </w:r>
    </w:p>
    <w:p w14:paraId="49197D45" w14:textId="77777777" w:rsidR="00200F74" w:rsidRPr="003F6C94" w:rsidRDefault="00200F74" w:rsidP="00EF1720">
      <w:pPr>
        <w:pStyle w:val="aa"/>
        <w:numPr>
          <w:ilvl w:val="0"/>
          <w:numId w:val="12"/>
        </w:numPr>
        <w:tabs>
          <w:tab w:val="left" w:pos="993"/>
        </w:tabs>
        <w:ind w:left="0" w:firstLine="709"/>
        <w:rPr>
          <w:sz w:val="26"/>
          <w:szCs w:val="26"/>
        </w:rPr>
      </w:pPr>
      <w:r w:rsidRPr="003F6C94">
        <w:rPr>
          <w:sz w:val="26"/>
          <w:szCs w:val="26"/>
        </w:rPr>
        <w:t>от первого лица множествен</w:t>
      </w:r>
      <w:r w:rsidR="00C6011C" w:rsidRPr="003F6C94">
        <w:rPr>
          <w:sz w:val="26"/>
          <w:szCs w:val="26"/>
        </w:rPr>
        <w:t>ного числа (</w:t>
      </w:r>
      <w:r w:rsidR="003F18E1" w:rsidRPr="003F6C94">
        <w:rPr>
          <w:sz w:val="26"/>
          <w:szCs w:val="26"/>
        </w:rPr>
        <w:t>«</w:t>
      </w:r>
      <w:r w:rsidRPr="003F6C94">
        <w:rPr>
          <w:sz w:val="26"/>
          <w:szCs w:val="26"/>
        </w:rPr>
        <w:t>просим направить</w:t>
      </w:r>
      <w:r w:rsidR="00C6011C" w:rsidRPr="003F6C94">
        <w:rPr>
          <w:sz w:val="26"/>
          <w:szCs w:val="26"/>
        </w:rPr>
        <w:t>…</w:t>
      </w:r>
      <w:r w:rsidR="003F18E1" w:rsidRPr="003F6C94">
        <w:rPr>
          <w:sz w:val="26"/>
          <w:szCs w:val="26"/>
        </w:rPr>
        <w:t>»</w:t>
      </w:r>
      <w:r w:rsidRPr="003F6C94">
        <w:rPr>
          <w:sz w:val="26"/>
          <w:szCs w:val="26"/>
        </w:rPr>
        <w:t xml:space="preserve">, </w:t>
      </w:r>
      <w:r w:rsidR="003F18E1" w:rsidRPr="003F6C94">
        <w:rPr>
          <w:sz w:val="26"/>
          <w:szCs w:val="26"/>
        </w:rPr>
        <w:t>«</w:t>
      </w:r>
      <w:r w:rsidRPr="003F6C94">
        <w:rPr>
          <w:sz w:val="26"/>
          <w:szCs w:val="26"/>
        </w:rPr>
        <w:t>представляем на рассмотрение</w:t>
      </w:r>
      <w:r w:rsidR="00C6011C" w:rsidRPr="003F6C94">
        <w:rPr>
          <w:sz w:val="26"/>
          <w:szCs w:val="26"/>
        </w:rPr>
        <w:t>…</w:t>
      </w:r>
      <w:r w:rsidR="003F18E1" w:rsidRPr="003F6C94">
        <w:rPr>
          <w:sz w:val="26"/>
          <w:szCs w:val="26"/>
        </w:rPr>
        <w:t>»</w:t>
      </w:r>
      <w:r w:rsidRPr="003F6C94">
        <w:rPr>
          <w:sz w:val="26"/>
          <w:szCs w:val="26"/>
        </w:rPr>
        <w:t>);</w:t>
      </w:r>
    </w:p>
    <w:p w14:paraId="71E79389" w14:textId="77777777" w:rsidR="00200F74" w:rsidRPr="003F6C94" w:rsidRDefault="00200F74" w:rsidP="00EF1720">
      <w:pPr>
        <w:pStyle w:val="aa"/>
        <w:numPr>
          <w:ilvl w:val="0"/>
          <w:numId w:val="12"/>
        </w:numPr>
        <w:tabs>
          <w:tab w:val="left" w:pos="993"/>
        </w:tabs>
        <w:ind w:left="0" w:firstLine="709"/>
        <w:rPr>
          <w:sz w:val="26"/>
          <w:szCs w:val="26"/>
        </w:rPr>
      </w:pPr>
      <w:r w:rsidRPr="003F6C94">
        <w:rPr>
          <w:sz w:val="26"/>
          <w:szCs w:val="26"/>
        </w:rPr>
        <w:t>от третьего лица единственного числа (</w:t>
      </w:r>
      <w:r w:rsidR="003F18E1" w:rsidRPr="003F6C94">
        <w:rPr>
          <w:sz w:val="26"/>
          <w:szCs w:val="26"/>
        </w:rPr>
        <w:t>«</w:t>
      </w:r>
      <w:r w:rsidR="00626FF7">
        <w:rPr>
          <w:sz w:val="26"/>
          <w:szCs w:val="26"/>
        </w:rPr>
        <w:t>Районное Собрание</w:t>
      </w:r>
      <w:r w:rsidRPr="003F6C94">
        <w:rPr>
          <w:sz w:val="26"/>
          <w:szCs w:val="26"/>
        </w:rPr>
        <w:t xml:space="preserve"> не возражает</w:t>
      </w:r>
      <w:r w:rsidR="00C6011C" w:rsidRPr="003F6C94">
        <w:rPr>
          <w:sz w:val="26"/>
          <w:szCs w:val="26"/>
        </w:rPr>
        <w:t>…</w:t>
      </w:r>
      <w:r w:rsidR="003F18E1" w:rsidRPr="003F6C94">
        <w:rPr>
          <w:sz w:val="26"/>
          <w:szCs w:val="26"/>
        </w:rPr>
        <w:t>»</w:t>
      </w:r>
      <w:r w:rsidRPr="003F6C94">
        <w:rPr>
          <w:sz w:val="26"/>
          <w:szCs w:val="26"/>
        </w:rPr>
        <w:t xml:space="preserve">, </w:t>
      </w:r>
      <w:r w:rsidR="003F18E1" w:rsidRPr="003F6C94">
        <w:rPr>
          <w:sz w:val="26"/>
          <w:szCs w:val="26"/>
        </w:rPr>
        <w:t>«</w:t>
      </w:r>
      <w:r w:rsidR="00626FF7">
        <w:rPr>
          <w:sz w:val="26"/>
          <w:szCs w:val="26"/>
        </w:rPr>
        <w:t>комиссия</w:t>
      </w:r>
      <w:r w:rsidRPr="003F6C94">
        <w:rPr>
          <w:sz w:val="26"/>
          <w:szCs w:val="26"/>
        </w:rPr>
        <w:t xml:space="preserve"> считает возможным</w:t>
      </w:r>
      <w:r w:rsidR="00C6011C" w:rsidRPr="003F6C94">
        <w:rPr>
          <w:sz w:val="26"/>
          <w:szCs w:val="26"/>
        </w:rPr>
        <w:t>,</w:t>
      </w:r>
      <w:r w:rsidR="008D5AD6">
        <w:rPr>
          <w:sz w:val="26"/>
          <w:szCs w:val="26"/>
        </w:rPr>
        <w:t xml:space="preserve"> .</w:t>
      </w:r>
      <w:r w:rsidR="00C6011C" w:rsidRPr="003F6C94">
        <w:rPr>
          <w:sz w:val="26"/>
          <w:szCs w:val="26"/>
        </w:rPr>
        <w:t>..</w:t>
      </w:r>
      <w:r w:rsidR="003F18E1" w:rsidRPr="003F6C94">
        <w:rPr>
          <w:sz w:val="26"/>
          <w:szCs w:val="26"/>
        </w:rPr>
        <w:t>»</w:t>
      </w:r>
      <w:r w:rsidRPr="003F6C94">
        <w:rPr>
          <w:sz w:val="26"/>
          <w:szCs w:val="26"/>
        </w:rPr>
        <w:t>);</w:t>
      </w:r>
    </w:p>
    <w:p w14:paraId="5C13D5F2" w14:textId="77777777" w:rsidR="00200F74" w:rsidRPr="003F6C94" w:rsidRDefault="00200F74" w:rsidP="00EF1720">
      <w:pPr>
        <w:pStyle w:val="aa"/>
        <w:numPr>
          <w:ilvl w:val="0"/>
          <w:numId w:val="12"/>
        </w:numPr>
        <w:tabs>
          <w:tab w:val="left" w:pos="993"/>
        </w:tabs>
        <w:ind w:left="0" w:firstLine="709"/>
        <w:rPr>
          <w:sz w:val="26"/>
          <w:szCs w:val="26"/>
        </w:rPr>
      </w:pPr>
      <w:r w:rsidRPr="003F6C94">
        <w:rPr>
          <w:sz w:val="26"/>
          <w:szCs w:val="26"/>
        </w:rPr>
        <w:t>от первого лица единственного числа (</w:t>
      </w:r>
      <w:r w:rsidR="003F18E1" w:rsidRPr="003F6C94">
        <w:rPr>
          <w:sz w:val="26"/>
          <w:szCs w:val="26"/>
        </w:rPr>
        <w:t>«</w:t>
      </w:r>
      <w:r w:rsidRPr="003F6C94">
        <w:rPr>
          <w:sz w:val="26"/>
          <w:szCs w:val="26"/>
        </w:rPr>
        <w:t>считаю необходимым</w:t>
      </w:r>
      <w:r w:rsidR="00C6011C" w:rsidRPr="003F6C94">
        <w:rPr>
          <w:sz w:val="26"/>
          <w:szCs w:val="26"/>
        </w:rPr>
        <w:t>…</w:t>
      </w:r>
      <w:r w:rsidR="003F18E1" w:rsidRPr="003F6C94">
        <w:rPr>
          <w:sz w:val="26"/>
          <w:szCs w:val="26"/>
        </w:rPr>
        <w:t>»</w:t>
      </w:r>
      <w:r w:rsidRPr="003F6C94">
        <w:rPr>
          <w:sz w:val="26"/>
          <w:szCs w:val="26"/>
        </w:rPr>
        <w:t xml:space="preserve">, </w:t>
      </w:r>
      <w:r w:rsidR="003F18E1" w:rsidRPr="003F6C94">
        <w:rPr>
          <w:sz w:val="26"/>
          <w:szCs w:val="26"/>
        </w:rPr>
        <w:t>«</w:t>
      </w:r>
      <w:r w:rsidRPr="003F6C94">
        <w:rPr>
          <w:sz w:val="26"/>
          <w:szCs w:val="26"/>
        </w:rPr>
        <w:t>предлагаю рассмотреть</w:t>
      </w:r>
      <w:r w:rsidR="00C6011C" w:rsidRPr="003F6C94">
        <w:rPr>
          <w:sz w:val="26"/>
          <w:szCs w:val="26"/>
        </w:rPr>
        <w:t>…</w:t>
      </w:r>
      <w:r w:rsidR="003F18E1" w:rsidRPr="003F6C94">
        <w:rPr>
          <w:sz w:val="26"/>
          <w:szCs w:val="26"/>
        </w:rPr>
        <w:t>»</w:t>
      </w:r>
      <w:r w:rsidRPr="003F6C94">
        <w:rPr>
          <w:sz w:val="26"/>
          <w:szCs w:val="26"/>
        </w:rPr>
        <w:t>), если письмо оформлено на должностном бланке.</w:t>
      </w:r>
    </w:p>
    <w:p w14:paraId="00038367" w14:textId="77777777" w:rsidR="00200F74" w:rsidRPr="003F6C94" w:rsidRDefault="00200F74" w:rsidP="00EF1720">
      <w:pPr>
        <w:pStyle w:val="aa"/>
        <w:tabs>
          <w:tab w:val="left" w:pos="1701"/>
        </w:tabs>
        <w:ind w:left="0"/>
        <w:rPr>
          <w:sz w:val="26"/>
          <w:szCs w:val="26"/>
        </w:rPr>
      </w:pPr>
      <w:r w:rsidRPr="003F6C94">
        <w:rPr>
          <w:sz w:val="26"/>
          <w:szCs w:val="26"/>
        </w:rPr>
        <w:t>В текстах документов употребляются только общепринятые аббревиатуры и графические сокращения.</w:t>
      </w:r>
    </w:p>
    <w:p w14:paraId="21D4BBC5" w14:textId="77777777" w:rsidR="00200F74" w:rsidRPr="003F6C94" w:rsidRDefault="00200F74" w:rsidP="00EF1720">
      <w:pPr>
        <w:pStyle w:val="aa"/>
        <w:tabs>
          <w:tab w:val="left" w:pos="1701"/>
        </w:tabs>
        <w:ind w:left="0"/>
        <w:rPr>
          <w:sz w:val="26"/>
          <w:szCs w:val="26"/>
        </w:rPr>
      </w:pPr>
      <w:r w:rsidRPr="003F6C94">
        <w:rPr>
          <w:sz w:val="26"/>
          <w:szCs w:val="26"/>
        </w:rPr>
        <w:t>При употреблении в тексте фамилий лиц инициалы указываются после фамилии.</w:t>
      </w:r>
    </w:p>
    <w:p w14:paraId="793434A1" w14:textId="77777777" w:rsidR="00200F74" w:rsidRPr="003F6C94" w:rsidRDefault="00200F74" w:rsidP="00EF1720">
      <w:pPr>
        <w:pStyle w:val="aa"/>
        <w:tabs>
          <w:tab w:val="left" w:pos="1701"/>
        </w:tabs>
        <w:ind w:left="0"/>
        <w:rPr>
          <w:sz w:val="26"/>
          <w:szCs w:val="26"/>
        </w:rPr>
      </w:pPr>
      <w:r w:rsidRPr="003F6C94">
        <w:rPr>
          <w:sz w:val="26"/>
          <w:szCs w:val="26"/>
        </w:rPr>
        <w:t>В деловых (служебных) письмах могут использоваться:</w:t>
      </w:r>
    </w:p>
    <w:p w14:paraId="62D3F7C3" w14:textId="77777777" w:rsidR="00200F74" w:rsidRPr="003F6C94" w:rsidRDefault="00200F74" w:rsidP="00EF1720">
      <w:pPr>
        <w:pStyle w:val="aa"/>
        <w:numPr>
          <w:ilvl w:val="0"/>
          <w:numId w:val="12"/>
        </w:numPr>
        <w:tabs>
          <w:tab w:val="left" w:pos="993"/>
        </w:tabs>
        <w:ind w:left="0" w:firstLine="709"/>
        <w:rPr>
          <w:sz w:val="26"/>
          <w:szCs w:val="26"/>
        </w:rPr>
      </w:pPr>
      <w:r w:rsidRPr="003F6C94">
        <w:rPr>
          <w:sz w:val="26"/>
          <w:szCs w:val="26"/>
        </w:rPr>
        <w:t>вступительное обращение:</w:t>
      </w:r>
    </w:p>
    <w:p w14:paraId="78D4F264" w14:textId="77777777" w:rsidR="00200F74" w:rsidRPr="003F6C94" w:rsidRDefault="00200F74" w:rsidP="00EF1720">
      <w:pPr>
        <w:pStyle w:val="aa"/>
        <w:tabs>
          <w:tab w:val="left" w:pos="1701"/>
        </w:tabs>
        <w:ind w:left="0"/>
        <w:rPr>
          <w:i/>
          <w:sz w:val="26"/>
          <w:szCs w:val="26"/>
        </w:rPr>
      </w:pPr>
    </w:p>
    <w:p w14:paraId="1C63DE84" w14:textId="77777777" w:rsidR="00200F74" w:rsidRPr="003F6C94" w:rsidRDefault="00200F74" w:rsidP="00EF1720">
      <w:pPr>
        <w:pStyle w:val="aa"/>
        <w:tabs>
          <w:tab w:val="left" w:pos="1701"/>
        </w:tabs>
        <w:ind w:left="0"/>
        <w:jc w:val="center"/>
        <w:rPr>
          <w:i/>
          <w:sz w:val="26"/>
          <w:szCs w:val="26"/>
        </w:rPr>
      </w:pPr>
      <w:r w:rsidRPr="003F6C94">
        <w:rPr>
          <w:i/>
          <w:color w:val="000000" w:themeColor="text1"/>
          <w:sz w:val="26"/>
          <w:szCs w:val="26"/>
        </w:rPr>
        <w:t>Уважаемый господин</w:t>
      </w:r>
      <w:r w:rsidRPr="003F6C94">
        <w:rPr>
          <w:i/>
          <w:sz w:val="26"/>
          <w:szCs w:val="26"/>
        </w:rPr>
        <w:t xml:space="preserve"> Председатель!</w:t>
      </w:r>
    </w:p>
    <w:p w14:paraId="3E5C2EEB" w14:textId="77777777" w:rsidR="00200F74" w:rsidRPr="003F6C94" w:rsidRDefault="00200F74" w:rsidP="00EF1720">
      <w:pPr>
        <w:pStyle w:val="aa"/>
        <w:tabs>
          <w:tab w:val="left" w:pos="1701"/>
        </w:tabs>
        <w:ind w:left="0"/>
        <w:jc w:val="center"/>
        <w:rPr>
          <w:i/>
          <w:sz w:val="26"/>
          <w:szCs w:val="26"/>
        </w:rPr>
      </w:pPr>
      <w:r w:rsidRPr="003F6C94">
        <w:rPr>
          <w:i/>
          <w:sz w:val="26"/>
          <w:szCs w:val="26"/>
        </w:rPr>
        <w:t>Уважаемый господин Губернатор!</w:t>
      </w:r>
    </w:p>
    <w:p w14:paraId="7180B35A" w14:textId="77777777" w:rsidR="00200F74" w:rsidRPr="003F6C94" w:rsidRDefault="00200F74" w:rsidP="00EF1720">
      <w:pPr>
        <w:pStyle w:val="aa"/>
        <w:tabs>
          <w:tab w:val="left" w:pos="1701"/>
        </w:tabs>
        <w:ind w:left="0"/>
        <w:jc w:val="center"/>
        <w:rPr>
          <w:i/>
          <w:sz w:val="26"/>
          <w:szCs w:val="26"/>
        </w:rPr>
      </w:pPr>
      <w:r w:rsidRPr="003F6C94">
        <w:rPr>
          <w:i/>
          <w:sz w:val="26"/>
          <w:szCs w:val="26"/>
        </w:rPr>
        <w:t>Уважаемый господин Прохоров!</w:t>
      </w:r>
    </w:p>
    <w:p w14:paraId="716D768F" w14:textId="77777777" w:rsidR="00200F74" w:rsidRPr="003F6C94" w:rsidRDefault="00200F74" w:rsidP="00EF1720">
      <w:pPr>
        <w:pStyle w:val="aa"/>
        <w:tabs>
          <w:tab w:val="left" w:pos="1701"/>
        </w:tabs>
        <w:ind w:left="0"/>
        <w:jc w:val="center"/>
        <w:rPr>
          <w:i/>
          <w:sz w:val="26"/>
          <w:szCs w:val="26"/>
        </w:rPr>
      </w:pPr>
      <w:r w:rsidRPr="003F6C94">
        <w:rPr>
          <w:i/>
          <w:sz w:val="26"/>
          <w:szCs w:val="26"/>
        </w:rPr>
        <w:t>Уважаемая госпожа Захарова!</w:t>
      </w:r>
    </w:p>
    <w:p w14:paraId="0F6A3753" w14:textId="77777777" w:rsidR="00200F74" w:rsidRPr="003F6C94" w:rsidRDefault="00200F74" w:rsidP="00EF1720">
      <w:pPr>
        <w:pStyle w:val="aa"/>
        <w:tabs>
          <w:tab w:val="left" w:pos="1701"/>
        </w:tabs>
        <w:ind w:left="0"/>
        <w:jc w:val="center"/>
        <w:rPr>
          <w:i/>
          <w:sz w:val="26"/>
          <w:szCs w:val="26"/>
        </w:rPr>
      </w:pPr>
      <w:r w:rsidRPr="003F6C94">
        <w:rPr>
          <w:i/>
          <w:sz w:val="26"/>
          <w:szCs w:val="26"/>
        </w:rPr>
        <w:t>Уважаемый Николай Петрович!</w:t>
      </w:r>
    </w:p>
    <w:p w14:paraId="78D929DD" w14:textId="77777777" w:rsidR="00200F74" w:rsidRPr="003F6C94" w:rsidRDefault="00200F74" w:rsidP="00EF1720">
      <w:pPr>
        <w:pStyle w:val="aa"/>
        <w:tabs>
          <w:tab w:val="left" w:pos="1701"/>
        </w:tabs>
        <w:ind w:left="0"/>
        <w:jc w:val="center"/>
        <w:rPr>
          <w:i/>
          <w:sz w:val="26"/>
          <w:szCs w:val="26"/>
        </w:rPr>
      </w:pPr>
      <w:r w:rsidRPr="003F6C94">
        <w:rPr>
          <w:i/>
          <w:sz w:val="26"/>
          <w:szCs w:val="26"/>
        </w:rPr>
        <w:lastRenderedPageBreak/>
        <w:t>Уважаемая Ольга Николаевна!</w:t>
      </w:r>
    </w:p>
    <w:p w14:paraId="3E2804C3" w14:textId="77777777" w:rsidR="00200F74" w:rsidRPr="003F6C94" w:rsidRDefault="00200F74" w:rsidP="00EF1720">
      <w:pPr>
        <w:pStyle w:val="aa"/>
        <w:tabs>
          <w:tab w:val="left" w:pos="1701"/>
        </w:tabs>
        <w:ind w:left="0"/>
        <w:jc w:val="center"/>
        <w:rPr>
          <w:i/>
          <w:sz w:val="26"/>
          <w:szCs w:val="26"/>
        </w:rPr>
      </w:pPr>
      <w:r w:rsidRPr="003F6C94">
        <w:rPr>
          <w:i/>
          <w:sz w:val="26"/>
          <w:szCs w:val="26"/>
        </w:rPr>
        <w:t>Уважаемые господа!</w:t>
      </w:r>
    </w:p>
    <w:p w14:paraId="204B81E3" w14:textId="77777777" w:rsidR="00200F74" w:rsidRPr="003F6C94" w:rsidRDefault="00200F74" w:rsidP="00EF1720">
      <w:pPr>
        <w:pStyle w:val="aa"/>
        <w:tabs>
          <w:tab w:val="left" w:pos="1701"/>
        </w:tabs>
        <w:ind w:left="0"/>
        <w:rPr>
          <w:sz w:val="26"/>
          <w:szCs w:val="26"/>
        </w:rPr>
      </w:pPr>
    </w:p>
    <w:p w14:paraId="0BC29B2A" w14:textId="77777777" w:rsidR="00200F74" w:rsidRPr="003F6C94" w:rsidRDefault="00200F74" w:rsidP="00EF1720">
      <w:pPr>
        <w:pStyle w:val="aa"/>
        <w:tabs>
          <w:tab w:val="left" w:pos="1701"/>
        </w:tabs>
        <w:ind w:left="0"/>
        <w:rPr>
          <w:sz w:val="26"/>
          <w:szCs w:val="26"/>
        </w:rPr>
      </w:pPr>
      <w:r w:rsidRPr="003F6C94">
        <w:rPr>
          <w:sz w:val="26"/>
          <w:szCs w:val="26"/>
        </w:rPr>
        <w:t>В обращении по должности наименование должности пишется с прописной буквы, в обращении по фамилии инициалы лица не указываются.</w:t>
      </w:r>
    </w:p>
    <w:p w14:paraId="43C7487D" w14:textId="1B0B428E" w:rsidR="00200F74" w:rsidRPr="003F6C94" w:rsidRDefault="00200F74" w:rsidP="00EF1720">
      <w:pPr>
        <w:pStyle w:val="aa"/>
        <w:numPr>
          <w:ilvl w:val="0"/>
          <w:numId w:val="12"/>
        </w:numPr>
        <w:tabs>
          <w:tab w:val="left" w:pos="993"/>
        </w:tabs>
        <w:ind w:left="0" w:firstLine="709"/>
        <w:rPr>
          <w:i/>
          <w:sz w:val="26"/>
          <w:szCs w:val="26"/>
        </w:rPr>
      </w:pPr>
      <w:r w:rsidRPr="003F6C94">
        <w:rPr>
          <w:sz w:val="26"/>
          <w:szCs w:val="26"/>
        </w:rPr>
        <w:t>заключительная этикетная фраза:</w:t>
      </w:r>
      <w:r w:rsidR="005861BA">
        <w:rPr>
          <w:sz w:val="26"/>
          <w:szCs w:val="26"/>
        </w:rPr>
        <w:t xml:space="preserve"> </w:t>
      </w:r>
      <w:r w:rsidR="003F18E1" w:rsidRPr="003F6C94">
        <w:rPr>
          <w:sz w:val="26"/>
          <w:szCs w:val="26"/>
        </w:rPr>
        <w:t>«</w:t>
      </w:r>
      <w:r w:rsidRPr="003F6C94">
        <w:rPr>
          <w:i/>
          <w:sz w:val="26"/>
          <w:szCs w:val="26"/>
        </w:rPr>
        <w:t>С уважением, ...</w:t>
      </w:r>
      <w:r w:rsidR="003F18E1" w:rsidRPr="003F6C94">
        <w:rPr>
          <w:i/>
          <w:sz w:val="26"/>
          <w:szCs w:val="26"/>
        </w:rPr>
        <w:t>»</w:t>
      </w:r>
    </w:p>
    <w:p w14:paraId="4F34C005" w14:textId="77777777" w:rsidR="00200F74" w:rsidRPr="003F6C94" w:rsidRDefault="00200F74" w:rsidP="00EF1720">
      <w:pPr>
        <w:pStyle w:val="aa"/>
        <w:tabs>
          <w:tab w:val="left" w:pos="1701"/>
        </w:tabs>
        <w:ind w:left="0"/>
        <w:rPr>
          <w:sz w:val="26"/>
          <w:szCs w:val="26"/>
        </w:rPr>
      </w:pPr>
      <w:r w:rsidRPr="003F6C94">
        <w:rPr>
          <w:sz w:val="26"/>
          <w:szCs w:val="26"/>
        </w:rPr>
        <w:t>Текст документа печатается на расстоянии 2-3 межстрочных интервалов от заголовка в установленных границах текстового поля через 1 (1,5) межстрочный интервал (в зависимости от размера текста документа).</w:t>
      </w:r>
    </w:p>
    <w:p w14:paraId="35B76D23" w14:textId="77777777" w:rsidR="00200F74" w:rsidRPr="003F6C94" w:rsidRDefault="00200F74" w:rsidP="00EF1720">
      <w:pPr>
        <w:pStyle w:val="aa"/>
        <w:tabs>
          <w:tab w:val="left" w:pos="1701"/>
        </w:tabs>
        <w:ind w:left="0"/>
        <w:rPr>
          <w:sz w:val="26"/>
          <w:szCs w:val="26"/>
        </w:rPr>
      </w:pPr>
      <w:r w:rsidRPr="003F6C94">
        <w:rPr>
          <w:sz w:val="26"/>
          <w:szCs w:val="26"/>
        </w:rPr>
        <w:t>Текст документа может быть изложен в виде таблицы, анкеты или комбинированным способом.</w:t>
      </w:r>
    </w:p>
    <w:p w14:paraId="58E2B214" w14:textId="77777777" w:rsidR="001036B1" w:rsidRPr="003F6C94" w:rsidRDefault="001036B1" w:rsidP="00EF1720">
      <w:pPr>
        <w:pStyle w:val="aa"/>
        <w:numPr>
          <w:ilvl w:val="0"/>
          <w:numId w:val="9"/>
        </w:numPr>
        <w:tabs>
          <w:tab w:val="left" w:pos="1701"/>
        </w:tabs>
        <w:ind w:left="0" w:firstLine="709"/>
        <w:rPr>
          <w:sz w:val="26"/>
          <w:szCs w:val="26"/>
        </w:rPr>
      </w:pPr>
      <w:bookmarkStart w:id="22" w:name="ОтметкаОприложении"/>
      <w:bookmarkEnd w:id="22"/>
      <w:r w:rsidRPr="003F6C94">
        <w:rPr>
          <w:sz w:val="26"/>
          <w:szCs w:val="26"/>
        </w:rPr>
        <w:t xml:space="preserve">Реквизит </w:t>
      </w:r>
      <w:r w:rsidR="003F18E1" w:rsidRPr="003F6C94">
        <w:rPr>
          <w:b/>
          <w:sz w:val="26"/>
          <w:szCs w:val="26"/>
        </w:rPr>
        <w:t>«</w:t>
      </w:r>
      <w:r w:rsidRPr="003F6C94">
        <w:rPr>
          <w:b/>
          <w:sz w:val="26"/>
          <w:szCs w:val="26"/>
        </w:rPr>
        <w:t>Отметка о приложении</w:t>
      </w:r>
      <w:r w:rsidR="003F18E1" w:rsidRPr="003F6C94">
        <w:rPr>
          <w:b/>
          <w:sz w:val="26"/>
          <w:szCs w:val="26"/>
        </w:rPr>
        <w:t>»</w:t>
      </w:r>
      <w:r w:rsidRPr="003F6C94">
        <w:rPr>
          <w:sz w:val="26"/>
          <w:szCs w:val="26"/>
        </w:rPr>
        <w:t xml:space="preserve">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14:paraId="0BD6855B" w14:textId="77777777" w:rsidR="001036B1" w:rsidRPr="003F6C94" w:rsidRDefault="001036B1" w:rsidP="00EF1720">
      <w:pPr>
        <w:pStyle w:val="aa"/>
        <w:tabs>
          <w:tab w:val="left" w:pos="1701"/>
        </w:tabs>
        <w:ind w:left="0"/>
        <w:rPr>
          <w:sz w:val="26"/>
          <w:szCs w:val="26"/>
        </w:rPr>
      </w:pPr>
      <w:r w:rsidRPr="003F6C94">
        <w:rPr>
          <w:sz w:val="26"/>
          <w:szCs w:val="26"/>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14:paraId="3FC6B09A" w14:textId="77777777" w:rsidR="001036B1" w:rsidRPr="003F6C94" w:rsidRDefault="001036B1" w:rsidP="00EF1720">
      <w:pPr>
        <w:pStyle w:val="aa"/>
        <w:numPr>
          <w:ilvl w:val="0"/>
          <w:numId w:val="12"/>
        </w:numPr>
        <w:tabs>
          <w:tab w:val="left" w:pos="993"/>
        </w:tabs>
        <w:ind w:left="0" w:firstLine="709"/>
        <w:rPr>
          <w:sz w:val="26"/>
          <w:szCs w:val="26"/>
        </w:rPr>
      </w:pPr>
      <w:r w:rsidRPr="003F6C94">
        <w:rPr>
          <w:sz w:val="26"/>
          <w:szCs w:val="26"/>
        </w:rPr>
        <w:t>если приложение названо в тексте:</w:t>
      </w:r>
    </w:p>
    <w:p w14:paraId="4471D4CB" w14:textId="77777777" w:rsidR="001036B1" w:rsidRPr="003F6C94" w:rsidRDefault="001036B1" w:rsidP="00EF1720">
      <w:pPr>
        <w:pStyle w:val="aa"/>
        <w:tabs>
          <w:tab w:val="left" w:pos="1701"/>
        </w:tabs>
        <w:ind w:left="0"/>
        <w:rPr>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845"/>
      </w:tblGrid>
      <w:tr w:rsidR="00EE3D49" w:rsidRPr="003F6C94" w14:paraId="4E910032" w14:textId="77777777" w:rsidTr="00EE3D49">
        <w:tc>
          <w:tcPr>
            <w:tcW w:w="1726" w:type="dxa"/>
          </w:tcPr>
          <w:p w14:paraId="5DFD4935" w14:textId="77777777" w:rsidR="00EE3D49" w:rsidRPr="003F6C94" w:rsidRDefault="00EE3D49" w:rsidP="00EF1720">
            <w:pPr>
              <w:pStyle w:val="aa"/>
              <w:ind w:left="0" w:firstLine="0"/>
              <w:rPr>
                <w:i/>
                <w:sz w:val="26"/>
                <w:szCs w:val="26"/>
              </w:rPr>
            </w:pPr>
            <w:r w:rsidRPr="003F6C94">
              <w:rPr>
                <w:i/>
                <w:sz w:val="26"/>
                <w:szCs w:val="26"/>
              </w:rPr>
              <w:t>Приложение:</w:t>
            </w:r>
          </w:p>
        </w:tc>
        <w:tc>
          <w:tcPr>
            <w:tcW w:w="7845" w:type="dxa"/>
          </w:tcPr>
          <w:p w14:paraId="58EE71CF" w14:textId="77777777" w:rsidR="00EE3D49" w:rsidRPr="003F6C94" w:rsidRDefault="00EE3D49" w:rsidP="00EF1720">
            <w:pPr>
              <w:pStyle w:val="aa"/>
              <w:ind w:left="0" w:firstLine="0"/>
              <w:rPr>
                <w:i/>
                <w:sz w:val="26"/>
                <w:szCs w:val="26"/>
              </w:rPr>
            </w:pPr>
            <w:r w:rsidRPr="003F6C94">
              <w:rPr>
                <w:i/>
                <w:sz w:val="26"/>
                <w:szCs w:val="26"/>
              </w:rPr>
              <w:t>на 2 л. в 1 экз.</w:t>
            </w:r>
          </w:p>
        </w:tc>
      </w:tr>
    </w:tbl>
    <w:p w14:paraId="2BC14A84" w14:textId="77777777" w:rsidR="001036B1" w:rsidRPr="003F6C94" w:rsidRDefault="001036B1" w:rsidP="00EF1720">
      <w:pPr>
        <w:pStyle w:val="aa"/>
        <w:tabs>
          <w:tab w:val="left" w:pos="1701"/>
        </w:tabs>
        <w:ind w:left="0"/>
        <w:rPr>
          <w:sz w:val="26"/>
          <w:szCs w:val="26"/>
        </w:rPr>
      </w:pPr>
    </w:p>
    <w:p w14:paraId="31548751" w14:textId="77777777" w:rsidR="001036B1" w:rsidRPr="003F6C94" w:rsidRDefault="001036B1" w:rsidP="00EF1720">
      <w:pPr>
        <w:pStyle w:val="aa"/>
        <w:numPr>
          <w:ilvl w:val="0"/>
          <w:numId w:val="12"/>
        </w:numPr>
        <w:tabs>
          <w:tab w:val="left" w:pos="993"/>
        </w:tabs>
        <w:ind w:left="0" w:firstLine="709"/>
        <w:rPr>
          <w:sz w:val="26"/>
          <w:szCs w:val="26"/>
        </w:rPr>
      </w:pPr>
      <w:r w:rsidRPr="003F6C94">
        <w:rPr>
          <w:sz w:val="26"/>
          <w:szCs w:val="26"/>
        </w:rPr>
        <w:t>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14:paraId="12D7EE58" w14:textId="77777777" w:rsidR="001036B1" w:rsidRPr="003F6C94" w:rsidRDefault="001036B1" w:rsidP="00EF1720">
      <w:pPr>
        <w:pStyle w:val="aa"/>
        <w:tabs>
          <w:tab w:val="left" w:pos="1701"/>
        </w:tabs>
        <w:ind w:left="0"/>
        <w:rPr>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845"/>
      </w:tblGrid>
      <w:tr w:rsidR="001036B1" w:rsidRPr="003F6C94" w14:paraId="05C21EC7" w14:textId="77777777" w:rsidTr="001036B1">
        <w:tc>
          <w:tcPr>
            <w:tcW w:w="1726" w:type="dxa"/>
          </w:tcPr>
          <w:p w14:paraId="00DF5720" w14:textId="77777777" w:rsidR="001036B1" w:rsidRPr="003F6C94" w:rsidRDefault="001036B1" w:rsidP="00EF1720">
            <w:pPr>
              <w:pStyle w:val="aa"/>
              <w:tabs>
                <w:tab w:val="left" w:pos="1701"/>
              </w:tabs>
              <w:ind w:left="0" w:firstLine="0"/>
              <w:rPr>
                <w:i/>
                <w:sz w:val="26"/>
                <w:szCs w:val="26"/>
              </w:rPr>
            </w:pPr>
            <w:r w:rsidRPr="003F6C94">
              <w:rPr>
                <w:i/>
                <w:sz w:val="26"/>
                <w:szCs w:val="26"/>
              </w:rPr>
              <w:t>Приложение:</w:t>
            </w:r>
          </w:p>
        </w:tc>
        <w:tc>
          <w:tcPr>
            <w:tcW w:w="7845" w:type="dxa"/>
          </w:tcPr>
          <w:p w14:paraId="131E2019" w14:textId="77777777" w:rsidR="001036B1" w:rsidRPr="003F6C94" w:rsidRDefault="001036B1" w:rsidP="00EF1720">
            <w:pPr>
              <w:pStyle w:val="aa"/>
              <w:ind w:left="0" w:firstLine="0"/>
              <w:rPr>
                <w:i/>
                <w:sz w:val="26"/>
                <w:szCs w:val="26"/>
              </w:rPr>
            </w:pPr>
            <w:r w:rsidRPr="003F6C94">
              <w:rPr>
                <w:i/>
                <w:sz w:val="26"/>
                <w:szCs w:val="26"/>
              </w:rPr>
              <w:t>1. Положение об архиве на 3 л. в 1 экз.</w:t>
            </w:r>
          </w:p>
        </w:tc>
      </w:tr>
      <w:tr w:rsidR="001036B1" w:rsidRPr="003F6C94" w14:paraId="4A23DFAA" w14:textId="77777777" w:rsidTr="001036B1">
        <w:tc>
          <w:tcPr>
            <w:tcW w:w="1726" w:type="dxa"/>
          </w:tcPr>
          <w:p w14:paraId="0323600C" w14:textId="77777777" w:rsidR="001036B1" w:rsidRPr="003F6C94" w:rsidRDefault="001036B1" w:rsidP="00EF1720">
            <w:pPr>
              <w:pStyle w:val="aa"/>
              <w:tabs>
                <w:tab w:val="left" w:pos="1701"/>
              </w:tabs>
              <w:ind w:left="0" w:firstLine="0"/>
              <w:rPr>
                <w:i/>
                <w:sz w:val="26"/>
                <w:szCs w:val="26"/>
              </w:rPr>
            </w:pPr>
          </w:p>
        </w:tc>
        <w:tc>
          <w:tcPr>
            <w:tcW w:w="7845" w:type="dxa"/>
          </w:tcPr>
          <w:p w14:paraId="7F285A79" w14:textId="77777777" w:rsidR="001036B1" w:rsidRPr="003F6C94" w:rsidRDefault="001036B1" w:rsidP="00EF1720">
            <w:pPr>
              <w:pStyle w:val="aa"/>
              <w:ind w:left="0" w:firstLine="0"/>
              <w:rPr>
                <w:i/>
                <w:sz w:val="26"/>
                <w:szCs w:val="26"/>
              </w:rPr>
            </w:pPr>
            <w:r w:rsidRPr="003F6C94">
              <w:rPr>
                <w:i/>
                <w:sz w:val="26"/>
                <w:szCs w:val="26"/>
              </w:rPr>
              <w:t>2. Положение об экспертной комиссии на 3 л. в 1 экз.</w:t>
            </w:r>
          </w:p>
        </w:tc>
      </w:tr>
    </w:tbl>
    <w:p w14:paraId="5D484DC1" w14:textId="77777777" w:rsidR="001036B1" w:rsidRPr="003F6C94" w:rsidRDefault="001036B1" w:rsidP="00EF1720">
      <w:pPr>
        <w:pStyle w:val="aa"/>
        <w:tabs>
          <w:tab w:val="left" w:pos="1701"/>
        </w:tabs>
        <w:ind w:left="0"/>
        <w:rPr>
          <w:i/>
          <w:sz w:val="26"/>
          <w:szCs w:val="26"/>
        </w:rPr>
      </w:pPr>
    </w:p>
    <w:p w14:paraId="39DBCC84" w14:textId="77777777" w:rsidR="001036B1" w:rsidRPr="003F6C94" w:rsidRDefault="001036B1" w:rsidP="00EF1720">
      <w:pPr>
        <w:pStyle w:val="aa"/>
        <w:numPr>
          <w:ilvl w:val="0"/>
          <w:numId w:val="12"/>
        </w:numPr>
        <w:tabs>
          <w:tab w:val="left" w:pos="993"/>
        </w:tabs>
        <w:ind w:left="0" w:firstLine="709"/>
        <w:rPr>
          <w:sz w:val="26"/>
          <w:szCs w:val="26"/>
        </w:rPr>
      </w:pPr>
      <w:r w:rsidRPr="003F6C94">
        <w:rPr>
          <w:sz w:val="26"/>
          <w:szCs w:val="26"/>
        </w:rPr>
        <w:t>если приложение (приложения) сброшюрованы:</w:t>
      </w:r>
    </w:p>
    <w:p w14:paraId="4041B0E8" w14:textId="77777777" w:rsidR="001036B1" w:rsidRPr="003F6C94" w:rsidRDefault="001036B1" w:rsidP="00EF1720">
      <w:pPr>
        <w:pStyle w:val="aa"/>
        <w:tabs>
          <w:tab w:val="left" w:pos="1701"/>
        </w:tabs>
        <w:ind w:left="0"/>
        <w:rPr>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845"/>
      </w:tblGrid>
      <w:tr w:rsidR="00EE3D49" w:rsidRPr="003F6C94" w14:paraId="2EC7A5B1" w14:textId="77777777" w:rsidTr="00EE3D49">
        <w:tc>
          <w:tcPr>
            <w:tcW w:w="1726" w:type="dxa"/>
          </w:tcPr>
          <w:p w14:paraId="332C7CAA" w14:textId="77777777" w:rsidR="00EE3D49" w:rsidRPr="003F6C94" w:rsidRDefault="00EE3D49" w:rsidP="00EF1720">
            <w:pPr>
              <w:pStyle w:val="aa"/>
              <w:ind w:left="0" w:firstLine="0"/>
              <w:rPr>
                <w:i/>
                <w:sz w:val="26"/>
                <w:szCs w:val="26"/>
              </w:rPr>
            </w:pPr>
            <w:r w:rsidRPr="003F6C94">
              <w:rPr>
                <w:i/>
                <w:sz w:val="26"/>
                <w:szCs w:val="26"/>
              </w:rPr>
              <w:t>Приложение:</w:t>
            </w:r>
          </w:p>
        </w:tc>
        <w:tc>
          <w:tcPr>
            <w:tcW w:w="7845" w:type="dxa"/>
          </w:tcPr>
          <w:p w14:paraId="4CB74B11" w14:textId="77777777" w:rsidR="00EE3D49" w:rsidRPr="003F6C94" w:rsidRDefault="00EE3D49" w:rsidP="00EF1720">
            <w:pPr>
              <w:pStyle w:val="aa"/>
              <w:ind w:left="0" w:firstLine="0"/>
              <w:rPr>
                <w:i/>
                <w:sz w:val="26"/>
                <w:szCs w:val="26"/>
              </w:rPr>
            </w:pPr>
            <w:r w:rsidRPr="003F6C94">
              <w:rPr>
                <w:i/>
                <w:sz w:val="26"/>
                <w:szCs w:val="26"/>
              </w:rPr>
              <w:t>в 2 экз.</w:t>
            </w:r>
          </w:p>
        </w:tc>
      </w:tr>
      <w:tr w:rsidR="00EE3D49" w:rsidRPr="003F6C94" w14:paraId="08F96682" w14:textId="77777777" w:rsidTr="00EE3D49">
        <w:tc>
          <w:tcPr>
            <w:tcW w:w="1726" w:type="dxa"/>
          </w:tcPr>
          <w:p w14:paraId="3C2C3AF6" w14:textId="77777777" w:rsidR="00EE3D49" w:rsidRPr="003F6C94" w:rsidRDefault="00EE3D49" w:rsidP="00EF1720">
            <w:pPr>
              <w:pStyle w:val="aa"/>
              <w:ind w:left="0" w:firstLine="0"/>
              <w:rPr>
                <w:i/>
                <w:sz w:val="26"/>
                <w:szCs w:val="26"/>
              </w:rPr>
            </w:pPr>
            <w:r w:rsidRPr="003F6C94">
              <w:rPr>
                <w:i/>
                <w:sz w:val="26"/>
                <w:szCs w:val="26"/>
              </w:rPr>
              <w:t>Приложение:</w:t>
            </w:r>
          </w:p>
        </w:tc>
        <w:tc>
          <w:tcPr>
            <w:tcW w:w="7845" w:type="dxa"/>
          </w:tcPr>
          <w:p w14:paraId="07DECA09" w14:textId="77777777" w:rsidR="00EE3D49" w:rsidRPr="003F6C94" w:rsidRDefault="00EE3D49" w:rsidP="00EF1720">
            <w:pPr>
              <w:pStyle w:val="aa"/>
              <w:ind w:left="0" w:firstLine="0"/>
              <w:rPr>
                <w:i/>
                <w:sz w:val="26"/>
                <w:szCs w:val="26"/>
              </w:rPr>
            </w:pPr>
            <w:r w:rsidRPr="003F6C94">
              <w:rPr>
                <w:i/>
                <w:sz w:val="26"/>
                <w:szCs w:val="26"/>
              </w:rPr>
              <w:t xml:space="preserve">годовой отчет о работе </w:t>
            </w:r>
            <w:r w:rsidR="008D5AD6">
              <w:rPr>
                <w:i/>
                <w:sz w:val="26"/>
                <w:szCs w:val="26"/>
              </w:rPr>
              <w:t>Районного Собрания</w:t>
            </w:r>
            <w:r w:rsidRPr="003F6C94">
              <w:rPr>
                <w:i/>
                <w:sz w:val="26"/>
                <w:szCs w:val="26"/>
              </w:rPr>
              <w:t xml:space="preserve"> в 2 экз.</w:t>
            </w:r>
          </w:p>
        </w:tc>
      </w:tr>
    </w:tbl>
    <w:p w14:paraId="62DE3548" w14:textId="77777777" w:rsidR="00EE3D49" w:rsidRPr="003F6C94" w:rsidRDefault="00EE3D49" w:rsidP="00EF1720">
      <w:pPr>
        <w:pStyle w:val="aa"/>
        <w:ind w:left="0" w:firstLine="0"/>
        <w:rPr>
          <w:i/>
          <w:sz w:val="26"/>
          <w:szCs w:val="26"/>
        </w:rPr>
      </w:pPr>
    </w:p>
    <w:p w14:paraId="01AF03DF" w14:textId="77777777" w:rsidR="001036B1" w:rsidRPr="003F6C94" w:rsidRDefault="001036B1" w:rsidP="00EF1720">
      <w:pPr>
        <w:pStyle w:val="aa"/>
        <w:numPr>
          <w:ilvl w:val="0"/>
          <w:numId w:val="12"/>
        </w:numPr>
        <w:tabs>
          <w:tab w:val="left" w:pos="993"/>
        </w:tabs>
        <w:ind w:left="0" w:firstLine="709"/>
        <w:rPr>
          <w:sz w:val="26"/>
          <w:szCs w:val="26"/>
        </w:rPr>
      </w:pPr>
      <w:r w:rsidRPr="003F6C94">
        <w:rPr>
          <w:sz w:val="26"/>
          <w:szCs w:val="26"/>
        </w:rPr>
        <w:t>если документ, являющийся приложением, имеет приложения с самостоятельной нумерацией страниц:</w:t>
      </w:r>
    </w:p>
    <w:p w14:paraId="32342707" w14:textId="77777777" w:rsidR="001036B1" w:rsidRPr="003F6C94" w:rsidRDefault="001036B1" w:rsidP="00EF1720">
      <w:pPr>
        <w:pStyle w:val="aa"/>
        <w:tabs>
          <w:tab w:val="left" w:pos="1701"/>
        </w:tabs>
        <w:ind w:left="0"/>
        <w:rPr>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845"/>
      </w:tblGrid>
      <w:tr w:rsidR="00EE3D49" w:rsidRPr="003F6C94" w14:paraId="13ECF035" w14:textId="77777777" w:rsidTr="00EE3D49">
        <w:tc>
          <w:tcPr>
            <w:tcW w:w="1726" w:type="dxa"/>
          </w:tcPr>
          <w:p w14:paraId="15CA070C" w14:textId="77777777" w:rsidR="00EE3D49" w:rsidRPr="003F6C94" w:rsidRDefault="00EE3D49" w:rsidP="00EF1720">
            <w:pPr>
              <w:pStyle w:val="aa"/>
              <w:ind w:left="0" w:firstLine="0"/>
              <w:rPr>
                <w:i/>
                <w:sz w:val="26"/>
                <w:szCs w:val="26"/>
              </w:rPr>
            </w:pPr>
            <w:r w:rsidRPr="003F6C94">
              <w:rPr>
                <w:i/>
                <w:sz w:val="26"/>
                <w:szCs w:val="26"/>
              </w:rPr>
              <w:t>Приложение:</w:t>
            </w:r>
          </w:p>
        </w:tc>
        <w:tc>
          <w:tcPr>
            <w:tcW w:w="7845" w:type="dxa"/>
          </w:tcPr>
          <w:p w14:paraId="027D1721" w14:textId="77777777" w:rsidR="00EE3D49" w:rsidRPr="003F6C94" w:rsidRDefault="00EE3D49" w:rsidP="00EF1720">
            <w:pPr>
              <w:pStyle w:val="aa"/>
              <w:ind w:left="0" w:firstLine="0"/>
              <w:rPr>
                <w:i/>
                <w:sz w:val="26"/>
                <w:szCs w:val="26"/>
              </w:rPr>
            </w:pPr>
            <w:r w:rsidRPr="003F6C94">
              <w:rPr>
                <w:i/>
                <w:sz w:val="26"/>
                <w:szCs w:val="26"/>
              </w:rPr>
              <w:t xml:space="preserve">письмо </w:t>
            </w:r>
            <w:proofErr w:type="spellStart"/>
            <w:r w:rsidRPr="003F6C94">
              <w:rPr>
                <w:i/>
                <w:sz w:val="26"/>
                <w:szCs w:val="26"/>
              </w:rPr>
              <w:t>Росархива</w:t>
            </w:r>
            <w:proofErr w:type="spellEnd"/>
            <w:r w:rsidRPr="003F6C94">
              <w:rPr>
                <w:i/>
                <w:sz w:val="26"/>
                <w:szCs w:val="26"/>
              </w:rPr>
              <w:t xml:space="preserve"> от 05.06.2015 № 02-6/172 и приложения к нему, всего на 5 л.</w:t>
            </w:r>
          </w:p>
        </w:tc>
      </w:tr>
    </w:tbl>
    <w:p w14:paraId="03C7E2F9" w14:textId="77777777" w:rsidR="00EE3D49" w:rsidRPr="003F6C94" w:rsidRDefault="00EE3D49" w:rsidP="00EF1720">
      <w:pPr>
        <w:pStyle w:val="aa"/>
        <w:ind w:left="0" w:firstLine="0"/>
        <w:rPr>
          <w:i/>
          <w:sz w:val="26"/>
          <w:szCs w:val="26"/>
        </w:rPr>
      </w:pPr>
    </w:p>
    <w:p w14:paraId="265B1A0A" w14:textId="77777777" w:rsidR="001036B1" w:rsidRPr="003F6C94" w:rsidRDefault="001036B1" w:rsidP="00EF1720">
      <w:pPr>
        <w:pStyle w:val="aa"/>
        <w:numPr>
          <w:ilvl w:val="0"/>
          <w:numId w:val="12"/>
        </w:numPr>
        <w:tabs>
          <w:tab w:val="left" w:pos="993"/>
        </w:tabs>
        <w:ind w:left="0" w:firstLine="709"/>
        <w:rPr>
          <w:sz w:val="26"/>
          <w:szCs w:val="26"/>
        </w:rPr>
      </w:pPr>
      <w:r w:rsidRPr="003F6C94">
        <w:rPr>
          <w:sz w:val="26"/>
          <w:szCs w:val="26"/>
        </w:rPr>
        <w:t xml:space="preserve">если приложением является обособленный электронный носитель (компакт-диск, </w:t>
      </w:r>
      <w:r w:rsidRPr="003F6C94">
        <w:rPr>
          <w:sz w:val="26"/>
          <w:szCs w:val="26"/>
          <w:lang w:val="en-US"/>
        </w:rPr>
        <w:t>USB</w:t>
      </w:r>
      <w:r w:rsidRPr="003F6C94">
        <w:rPr>
          <w:sz w:val="26"/>
          <w:szCs w:val="26"/>
        </w:rPr>
        <w:t>-</w:t>
      </w:r>
      <w:proofErr w:type="spellStart"/>
      <w:r w:rsidRPr="003F6C94">
        <w:rPr>
          <w:sz w:val="26"/>
          <w:szCs w:val="26"/>
        </w:rPr>
        <w:t>флеш</w:t>
      </w:r>
      <w:proofErr w:type="spellEnd"/>
      <w:r w:rsidRPr="003F6C94">
        <w:rPr>
          <w:sz w:val="26"/>
          <w:szCs w:val="26"/>
        </w:rPr>
        <w:t>-накопитель и др.):</w:t>
      </w:r>
    </w:p>
    <w:p w14:paraId="1002B239" w14:textId="77777777" w:rsidR="001036B1" w:rsidRPr="003F6C94" w:rsidRDefault="001036B1" w:rsidP="00EF1720">
      <w:pPr>
        <w:pStyle w:val="aa"/>
        <w:tabs>
          <w:tab w:val="left" w:pos="1701"/>
        </w:tabs>
        <w:ind w:left="0"/>
        <w:rPr>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845"/>
      </w:tblGrid>
      <w:tr w:rsidR="00EE3D49" w:rsidRPr="003F6C94" w14:paraId="5E7728A1" w14:textId="77777777" w:rsidTr="00EE3D49">
        <w:tc>
          <w:tcPr>
            <w:tcW w:w="1668" w:type="dxa"/>
          </w:tcPr>
          <w:p w14:paraId="527BFE36" w14:textId="77777777" w:rsidR="00EE3D49" w:rsidRPr="003F6C94" w:rsidRDefault="00EE3D49" w:rsidP="00EF1720">
            <w:pPr>
              <w:pStyle w:val="aa"/>
              <w:ind w:left="0" w:firstLine="0"/>
              <w:rPr>
                <w:i/>
                <w:sz w:val="26"/>
                <w:szCs w:val="26"/>
              </w:rPr>
            </w:pPr>
            <w:r w:rsidRPr="003F6C94">
              <w:rPr>
                <w:i/>
                <w:sz w:val="26"/>
                <w:szCs w:val="26"/>
              </w:rPr>
              <w:t>Приложение:</w:t>
            </w:r>
          </w:p>
        </w:tc>
        <w:tc>
          <w:tcPr>
            <w:tcW w:w="7903" w:type="dxa"/>
          </w:tcPr>
          <w:p w14:paraId="79D43EB9" w14:textId="77777777" w:rsidR="00EE3D49" w:rsidRPr="003F6C94" w:rsidRDefault="00EE3D49" w:rsidP="00EF1720">
            <w:pPr>
              <w:pStyle w:val="aa"/>
              <w:ind w:left="0" w:firstLine="0"/>
              <w:rPr>
                <w:i/>
                <w:sz w:val="26"/>
                <w:szCs w:val="26"/>
              </w:rPr>
            </w:pPr>
            <w:r w:rsidRPr="003F6C94">
              <w:rPr>
                <w:i/>
                <w:sz w:val="26"/>
                <w:szCs w:val="26"/>
              </w:rPr>
              <w:t>CD в 1 экз.</w:t>
            </w:r>
          </w:p>
        </w:tc>
      </w:tr>
    </w:tbl>
    <w:p w14:paraId="1C5E9835" w14:textId="77777777" w:rsidR="00EE3D49" w:rsidRPr="003F6C94" w:rsidRDefault="00EE3D49" w:rsidP="00EF1720">
      <w:pPr>
        <w:pStyle w:val="aa"/>
        <w:ind w:left="0" w:firstLine="0"/>
        <w:rPr>
          <w:i/>
          <w:sz w:val="26"/>
          <w:szCs w:val="26"/>
        </w:rPr>
      </w:pPr>
    </w:p>
    <w:p w14:paraId="7401FC6C" w14:textId="77777777" w:rsidR="001036B1" w:rsidRPr="003F6C94" w:rsidRDefault="001036B1" w:rsidP="00EF1720">
      <w:pPr>
        <w:pStyle w:val="aa"/>
        <w:tabs>
          <w:tab w:val="left" w:pos="1701"/>
        </w:tabs>
        <w:ind w:left="0"/>
        <w:rPr>
          <w:sz w:val="26"/>
          <w:szCs w:val="26"/>
        </w:rPr>
      </w:pPr>
      <w:r w:rsidRPr="003F6C94">
        <w:rPr>
          <w:sz w:val="26"/>
          <w:szCs w:val="26"/>
        </w:rPr>
        <w:lastRenderedPageBreak/>
        <w:t>При этом на вкладыше (конверте), в который помещается носитель, указываются наименования документов, записанных на носитель, имена файлов.</w:t>
      </w:r>
    </w:p>
    <w:p w14:paraId="0B3DACE7" w14:textId="77777777" w:rsidR="001036B1" w:rsidRPr="003F6C94" w:rsidRDefault="001036B1" w:rsidP="00EF1720">
      <w:pPr>
        <w:pStyle w:val="aa"/>
        <w:tabs>
          <w:tab w:val="left" w:pos="1701"/>
        </w:tabs>
        <w:ind w:left="0"/>
        <w:rPr>
          <w:sz w:val="26"/>
          <w:szCs w:val="26"/>
        </w:rPr>
      </w:pPr>
      <w:r w:rsidRPr="003F6C94">
        <w:rPr>
          <w:sz w:val="26"/>
          <w:szCs w:val="26"/>
        </w:rPr>
        <w:t>В распорядительных документах (постановлениях, решениях, распоряжениях), договорах, положениях, правилах, инструкциях и других документах отметка о приложении оформляется следующим образом:</w:t>
      </w:r>
    </w:p>
    <w:p w14:paraId="581EE286" w14:textId="77777777" w:rsidR="001036B1" w:rsidRPr="003F6C94" w:rsidRDefault="001036B1" w:rsidP="00EF1720">
      <w:pPr>
        <w:pStyle w:val="aa"/>
        <w:numPr>
          <w:ilvl w:val="0"/>
          <w:numId w:val="12"/>
        </w:numPr>
        <w:tabs>
          <w:tab w:val="left" w:pos="993"/>
        </w:tabs>
        <w:ind w:left="0" w:firstLine="709"/>
        <w:rPr>
          <w:sz w:val="26"/>
          <w:szCs w:val="26"/>
        </w:rPr>
      </w:pPr>
      <w:r w:rsidRPr="003F6C94">
        <w:rPr>
          <w:sz w:val="26"/>
          <w:szCs w:val="26"/>
        </w:rPr>
        <w:t xml:space="preserve">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w:t>
      </w:r>
      <w:r w:rsidR="00FB0F3A" w:rsidRPr="003F6C94">
        <w:rPr>
          <w:sz w:val="26"/>
          <w:szCs w:val="26"/>
        </w:rPr>
        <w:t>№</w:t>
      </w:r>
      <w:r w:rsidRPr="003F6C94">
        <w:rPr>
          <w:sz w:val="26"/>
          <w:szCs w:val="26"/>
        </w:rPr>
        <w:t xml:space="preserve"> 2);</w:t>
      </w:r>
    </w:p>
    <w:p w14:paraId="33E508E5" w14:textId="77777777" w:rsidR="001036B1" w:rsidRPr="003F6C94" w:rsidRDefault="00FB0F3A" w:rsidP="00EF1720">
      <w:pPr>
        <w:pStyle w:val="aa"/>
        <w:numPr>
          <w:ilvl w:val="0"/>
          <w:numId w:val="12"/>
        </w:numPr>
        <w:tabs>
          <w:tab w:val="left" w:pos="993"/>
        </w:tabs>
        <w:ind w:left="0" w:firstLine="709"/>
        <w:rPr>
          <w:sz w:val="26"/>
          <w:szCs w:val="26"/>
        </w:rPr>
      </w:pPr>
      <w:r w:rsidRPr="003F6C94">
        <w:rPr>
          <w:sz w:val="26"/>
          <w:szCs w:val="26"/>
        </w:rPr>
        <w:t>н</w:t>
      </w:r>
      <w:r w:rsidR="001036B1" w:rsidRPr="003F6C94">
        <w:rPr>
          <w:sz w:val="26"/>
          <w:szCs w:val="26"/>
        </w:rPr>
        <w:t>а первом листе документа-приложения в правом верхнем углу указывается:</w:t>
      </w:r>
    </w:p>
    <w:p w14:paraId="74930757" w14:textId="77777777" w:rsidR="00FB0F3A" w:rsidRPr="003F6C94" w:rsidRDefault="00FB0F3A" w:rsidP="00EF1720">
      <w:pPr>
        <w:pStyle w:val="aa"/>
        <w:tabs>
          <w:tab w:val="left" w:pos="993"/>
        </w:tabs>
        <w:ind w:left="709" w:firstLine="0"/>
        <w:rPr>
          <w:sz w:val="26"/>
          <w:szCs w:val="26"/>
        </w:rPr>
      </w:pPr>
    </w:p>
    <w:tbl>
      <w:tblPr>
        <w:tblStyle w:val="af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tblGrid>
      <w:tr w:rsidR="00FB0F3A" w:rsidRPr="003F6C94" w14:paraId="2B364E6A" w14:textId="77777777" w:rsidTr="00037880">
        <w:tc>
          <w:tcPr>
            <w:tcW w:w="5670" w:type="dxa"/>
          </w:tcPr>
          <w:p w14:paraId="478D7FC1" w14:textId="77777777" w:rsidR="00FB0F3A" w:rsidRPr="003F6C94" w:rsidRDefault="00FB0F3A" w:rsidP="00EF1720">
            <w:pPr>
              <w:tabs>
                <w:tab w:val="left" w:pos="993"/>
              </w:tabs>
              <w:rPr>
                <w:sz w:val="26"/>
                <w:szCs w:val="26"/>
              </w:rPr>
            </w:pPr>
          </w:p>
        </w:tc>
        <w:tc>
          <w:tcPr>
            <w:tcW w:w="3828" w:type="dxa"/>
          </w:tcPr>
          <w:p w14:paraId="1A6ADF5D" w14:textId="77777777" w:rsidR="00FB0F3A" w:rsidRPr="003F6C94" w:rsidRDefault="00FB0F3A" w:rsidP="00EF1720">
            <w:pPr>
              <w:pStyle w:val="ConsPlusNonformat"/>
              <w:tabs>
                <w:tab w:val="left" w:pos="1701"/>
                <w:tab w:val="left" w:pos="5529"/>
                <w:tab w:val="left" w:pos="8080"/>
              </w:tabs>
              <w:ind w:firstLine="35"/>
              <w:jc w:val="center"/>
              <w:rPr>
                <w:rFonts w:ascii="Times New Roman" w:hAnsi="Times New Roman" w:cs="Times New Roman"/>
                <w:i/>
                <w:sz w:val="26"/>
                <w:szCs w:val="26"/>
              </w:rPr>
            </w:pPr>
            <w:r w:rsidRPr="003F6C94">
              <w:rPr>
                <w:rFonts w:ascii="Times New Roman" w:hAnsi="Times New Roman" w:cs="Times New Roman"/>
                <w:i/>
                <w:sz w:val="26"/>
                <w:szCs w:val="26"/>
              </w:rPr>
              <w:t>Приложение № 2</w:t>
            </w:r>
          </w:p>
          <w:p w14:paraId="1107BADF" w14:textId="1A04F06B" w:rsidR="00FB0F3A" w:rsidRPr="003F6C94" w:rsidRDefault="00FB0F3A" w:rsidP="00EF1720">
            <w:pPr>
              <w:pStyle w:val="ConsPlusNonformat"/>
              <w:tabs>
                <w:tab w:val="left" w:pos="1701"/>
                <w:tab w:val="left" w:pos="5529"/>
                <w:tab w:val="left" w:pos="8080"/>
              </w:tabs>
              <w:ind w:firstLine="35"/>
              <w:jc w:val="center"/>
              <w:rPr>
                <w:rFonts w:ascii="Times New Roman" w:hAnsi="Times New Roman" w:cs="Times New Roman"/>
                <w:i/>
                <w:sz w:val="26"/>
                <w:szCs w:val="26"/>
              </w:rPr>
            </w:pPr>
            <w:r w:rsidRPr="003F6C94">
              <w:rPr>
                <w:rFonts w:ascii="Times New Roman" w:hAnsi="Times New Roman" w:cs="Times New Roman"/>
                <w:i/>
                <w:sz w:val="26"/>
                <w:szCs w:val="26"/>
              </w:rPr>
              <w:t xml:space="preserve">к </w:t>
            </w:r>
            <w:r w:rsidR="00626FF7">
              <w:rPr>
                <w:rFonts w:ascii="Times New Roman" w:hAnsi="Times New Roman" w:cs="Times New Roman"/>
                <w:i/>
                <w:sz w:val="26"/>
                <w:szCs w:val="26"/>
              </w:rPr>
              <w:t>решению Районного Собрания</w:t>
            </w:r>
            <w:r w:rsidR="005861BA">
              <w:rPr>
                <w:rFonts w:ascii="Times New Roman" w:hAnsi="Times New Roman" w:cs="Times New Roman"/>
                <w:i/>
                <w:sz w:val="26"/>
                <w:szCs w:val="26"/>
              </w:rPr>
              <w:t xml:space="preserve"> </w:t>
            </w:r>
            <w:r w:rsidR="008D5AD6">
              <w:rPr>
                <w:rFonts w:ascii="Times New Roman" w:hAnsi="Times New Roman" w:cs="Times New Roman"/>
                <w:i/>
                <w:sz w:val="26"/>
                <w:szCs w:val="26"/>
              </w:rPr>
              <w:t>муниципального района</w:t>
            </w:r>
          </w:p>
          <w:p w14:paraId="7098A672" w14:textId="77777777" w:rsidR="00FB0F3A" w:rsidRPr="003F6C94" w:rsidRDefault="00FB0F3A" w:rsidP="00EF1720">
            <w:pPr>
              <w:tabs>
                <w:tab w:val="left" w:pos="993"/>
              </w:tabs>
              <w:ind w:firstLine="35"/>
              <w:jc w:val="center"/>
              <w:rPr>
                <w:sz w:val="26"/>
                <w:szCs w:val="26"/>
              </w:rPr>
            </w:pPr>
            <w:r w:rsidRPr="003F6C94">
              <w:rPr>
                <w:i/>
                <w:sz w:val="26"/>
                <w:szCs w:val="26"/>
              </w:rPr>
              <w:t>от 15.08.2020 № 56</w:t>
            </w:r>
          </w:p>
        </w:tc>
      </w:tr>
    </w:tbl>
    <w:p w14:paraId="5D6AFAAB" w14:textId="77777777" w:rsidR="00FB0F3A" w:rsidRPr="003F6C94" w:rsidRDefault="00FB0F3A" w:rsidP="00EF1720">
      <w:pPr>
        <w:tabs>
          <w:tab w:val="left" w:pos="993"/>
        </w:tabs>
        <w:spacing w:after="0" w:line="240" w:lineRule="auto"/>
        <w:rPr>
          <w:rFonts w:ascii="Times New Roman" w:hAnsi="Times New Roman" w:cs="Times New Roman"/>
          <w:sz w:val="26"/>
          <w:szCs w:val="26"/>
        </w:rPr>
      </w:pPr>
    </w:p>
    <w:p w14:paraId="6C1F5ADE" w14:textId="77777777" w:rsidR="001036B1" w:rsidRPr="003F6C94" w:rsidRDefault="001036B1" w:rsidP="00EF1720">
      <w:pPr>
        <w:pStyle w:val="aa"/>
        <w:tabs>
          <w:tab w:val="left" w:pos="709"/>
          <w:tab w:val="left" w:pos="1701"/>
        </w:tabs>
        <w:ind w:left="0"/>
        <w:rPr>
          <w:sz w:val="26"/>
          <w:szCs w:val="26"/>
        </w:rPr>
      </w:pPr>
      <w:r w:rsidRPr="003F6C94">
        <w:rPr>
          <w:sz w:val="26"/>
          <w:szCs w:val="26"/>
        </w:rPr>
        <w:t>Строки реквизита выравниваются по левому краю или центрируются относительно самой длинной строки.</w:t>
      </w:r>
    </w:p>
    <w:p w14:paraId="09EDF44F" w14:textId="77777777" w:rsidR="001036B1" w:rsidRPr="003F6C94" w:rsidRDefault="001036B1" w:rsidP="00EF1720">
      <w:pPr>
        <w:pStyle w:val="aa"/>
        <w:tabs>
          <w:tab w:val="left" w:pos="1701"/>
        </w:tabs>
        <w:ind w:left="0"/>
        <w:rPr>
          <w:sz w:val="26"/>
          <w:szCs w:val="26"/>
        </w:rPr>
      </w:pPr>
      <w:r w:rsidRPr="003F6C94">
        <w:rPr>
          <w:sz w:val="26"/>
          <w:szCs w:val="26"/>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14:paraId="08C21F58" w14:textId="77777777" w:rsidR="00FB0F3A" w:rsidRPr="003F6C94" w:rsidRDefault="00FB0F3A" w:rsidP="00EF1720">
      <w:pPr>
        <w:pStyle w:val="aa"/>
        <w:tabs>
          <w:tab w:val="left" w:pos="1701"/>
        </w:tabs>
        <w:ind w:left="0"/>
        <w:rPr>
          <w:sz w:val="26"/>
          <w:szCs w:val="26"/>
        </w:rPr>
      </w:pPr>
    </w:p>
    <w:tbl>
      <w:tblPr>
        <w:tblStyle w:val="af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tblGrid>
      <w:tr w:rsidR="00FB0F3A" w:rsidRPr="003F6C94" w14:paraId="3B7E1B53" w14:textId="77777777" w:rsidTr="00626FF7">
        <w:tc>
          <w:tcPr>
            <w:tcW w:w="5670" w:type="dxa"/>
          </w:tcPr>
          <w:p w14:paraId="1A391FA1" w14:textId="77777777" w:rsidR="00FB0F3A" w:rsidRPr="003F6C94" w:rsidRDefault="00FB0F3A" w:rsidP="00EF1720">
            <w:pPr>
              <w:tabs>
                <w:tab w:val="left" w:pos="993"/>
              </w:tabs>
              <w:rPr>
                <w:sz w:val="26"/>
                <w:szCs w:val="26"/>
              </w:rPr>
            </w:pPr>
          </w:p>
        </w:tc>
        <w:tc>
          <w:tcPr>
            <w:tcW w:w="3828" w:type="dxa"/>
          </w:tcPr>
          <w:p w14:paraId="1C7F20DB" w14:textId="77777777" w:rsidR="00FB0F3A" w:rsidRPr="003F6C94" w:rsidRDefault="00FB0F3A" w:rsidP="00EF1720">
            <w:pPr>
              <w:pStyle w:val="ConsPlusNonformat"/>
              <w:tabs>
                <w:tab w:val="left" w:pos="1701"/>
                <w:tab w:val="left" w:pos="5529"/>
                <w:tab w:val="left" w:pos="8080"/>
              </w:tabs>
              <w:ind w:left="-106"/>
              <w:jc w:val="center"/>
              <w:rPr>
                <w:rFonts w:ascii="Times New Roman" w:hAnsi="Times New Roman" w:cs="Times New Roman"/>
                <w:i/>
                <w:sz w:val="26"/>
                <w:szCs w:val="26"/>
              </w:rPr>
            </w:pPr>
            <w:r w:rsidRPr="003F6C94">
              <w:rPr>
                <w:rFonts w:ascii="Times New Roman" w:hAnsi="Times New Roman" w:cs="Times New Roman"/>
                <w:i/>
                <w:sz w:val="26"/>
                <w:szCs w:val="26"/>
              </w:rPr>
              <w:t>Приложение 1</w:t>
            </w:r>
          </w:p>
          <w:p w14:paraId="541C4255" w14:textId="77777777" w:rsidR="00FB0F3A" w:rsidRPr="003F6C94" w:rsidRDefault="00FB0F3A" w:rsidP="00EF1720">
            <w:pPr>
              <w:pStyle w:val="ConsPlusNonformat"/>
              <w:tabs>
                <w:tab w:val="left" w:pos="1701"/>
                <w:tab w:val="left" w:pos="5529"/>
                <w:tab w:val="left" w:pos="8080"/>
              </w:tabs>
              <w:ind w:left="-106"/>
              <w:jc w:val="center"/>
              <w:rPr>
                <w:rFonts w:ascii="Times New Roman" w:hAnsi="Times New Roman" w:cs="Times New Roman"/>
                <w:i/>
                <w:sz w:val="26"/>
                <w:szCs w:val="26"/>
              </w:rPr>
            </w:pPr>
            <w:r w:rsidRPr="003F6C94">
              <w:rPr>
                <w:rFonts w:ascii="Times New Roman" w:hAnsi="Times New Roman" w:cs="Times New Roman"/>
                <w:i/>
                <w:sz w:val="26"/>
                <w:szCs w:val="26"/>
              </w:rPr>
              <w:t>УТВЕРЖДЕНО</w:t>
            </w:r>
          </w:p>
          <w:p w14:paraId="5B298960" w14:textId="4A880081" w:rsidR="00FB0F3A" w:rsidRPr="003F6C94" w:rsidRDefault="00626FF7" w:rsidP="00EF1720">
            <w:pPr>
              <w:pStyle w:val="ConsPlusNonformat"/>
              <w:tabs>
                <w:tab w:val="left" w:pos="1701"/>
                <w:tab w:val="left" w:pos="5529"/>
                <w:tab w:val="left" w:pos="8080"/>
              </w:tabs>
              <w:ind w:left="-106"/>
              <w:jc w:val="center"/>
              <w:rPr>
                <w:rFonts w:ascii="Times New Roman" w:hAnsi="Times New Roman" w:cs="Times New Roman"/>
                <w:i/>
                <w:sz w:val="26"/>
                <w:szCs w:val="26"/>
              </w:rPr>
            </w:pPr>
            <w:r>
              <w:rPr>
                <w:rFonts w:ascii="Times New Roman" w:hAnsi="Times New Roman" w:cs="Times New Roman"/>
                <w:i/>
                <w:sz w:val="26"/>
                <w:szCs w:val="26"/>
              </w:rPr>
              <w:t>решением Районного Собрания</w:t>
            </w:r>
            <w:r w:rsidR="005861BA">
              <w:rPr>
                <w:rFonts w:ascii="Times New Roman" w:hAnsi="Times New Roman" w:cs="Times New Roman"/>
                <w:i/>
                <w:sz w:val="26"/>
                <w:szCs w:val="26"/>
              </w:rPr>
              <w:t xml:space="preserve"> </w:t>
            </w:r>
            <w:r w:rsidR="008D5AD6">
              <w:rPr>
                <w:rFonts w:ascii="Times New Roman" w:hAnsi="Times New Roman" w:cs="Times New Roman"/>
                <w:i/>
                <w:sz w:val="26"/>
                <w:szCs w:val="26"/>
              </w:rPr>
              <w:t>муниципального района</w:t>
            </w:r>
          </w:p>
          <w:p w14:paraId="63880130" w14:textId="77777777" w:rsidR="00FB0F3A" w:rsidRDefault="00FB0F3A" w:rsidP="00EF1720">
            <w:pPr>
              <w:tabs>
                <w:tab w:val="left" w:pos="993"/>
              </w:tabs>
              <w:ind w:left="-106"/>
              <w:jc w:val="center"/>
              <w:rPr>
                <w:i/>
                <w:sz w:val="26"/>
                <w:szCs w:val="26"/>
              </w:rPr>
            </w:pPr>
            <w:r w:rsidRPr="003F6C94">
              <w:rPr>
                <w:i/>
                <w:sz w:val="26"/>
                <w:szCs w:val="26"/>
              </w:rPr>
              <w:t>от 15.08.2020 № 56</w:t>
            </w:r>
          </w:p>
          <w:p w14:paraId="73A27C0E" w14:textId="77777777" w:rsidR="00626FF7" w:rsidRPr="003F6C94" w:rsidRDefault="00626FF7" w:rsidP="00EF1720">
            <w:pPr>
              <w:tabs>
                <w:tab w:val="left" w:pos="993"/>
              </w:tabs>
              <w:ind w:left="-106"/>
              <w:jc w:val="center"/>
              <w:rPr>
                <w:sz w:val="26"/>
                <w:szCs w:val="26"/>
              </w:rPr>
            </w:pPr>
          </w:p>
        </w:tc>
      </w:tr>
    </w:tbl>
    <w:p w14:paraId="6FEB0AE7" w14:textId="77777777" w:rsidR="002B4791" w:rsidRPr="003F6C94" w:rsidRDefault="002B4791" w:rsidP="00EF1720">
      <w:pPr>
        <w:pStyle w:val="aa"/>
        <w:numPr>
          <w:ilvl w:val="0"/>
          <w:numId w:val="9"/>
        </w:numPr>
        <w:tabs>
          <w:tab w:val="left" w:pos="1701"/>
        </w:tabs>
        <w:ind w:left="0" w:firstLine="709"/>
        <w:rPr>
          <w:sz w:val="26"/>
          <w:szCs w:val="26"/>
        </w:rPr>
      </w:pPr>
      <w:bookmarkStart w:id="23" w:name="ГрифСогласования"/>
      <w:bookmarkEnd w:id="23"/>
      <w:r w:rsidRPr="003F6C94">
        <w:rPr>
          <w:sz w:val="26"/>
          <w:szCs w:val="26"/>
        </w:rPr>
        <w:t xml:space="preserve">Реквизит </w:t>
      </w:r>
      <w:r w:rsidR="003F18E1" w:rsidRPr="003F6C94">
        <w:rPr>
          <w:b/>
          <w:sz w:val="26"/>
          <w:szCs w:val="26"/>
        </w:rPr>
        <w:t>«</w:t>
      </w:r>
      <w:r w:rsidRPr="003F6C94">
        <w:rPr>
          <w:b/>
          <w:sz w:val="26"/>
          <w:szCs w:val="26"/>
        </w:rPr>
        <w:t>Гриф согласования документа</w:t>
      </w:r>
      <w:r w:rsidR="003F18E1" w:rsidRPr="003F6C94">
        <w:rPr>
          <w:b/>
          <w:sz w:val="26"/>
          <w:szCs w:val="26"/>
        </w:rPr>
        <w:t>»</w:t>
      </w:r>
      <w:r w:rsidRPr="003F6C94">
        <w:rPr>
          <w:sz w:val="26"/>
          <w:szCs w:val="26"/>
        </w:rPr>
        <w:t xml:space="preserve">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14:paraId="270E3243" w14:textId="77777777" w:rsidR="002B4791" w:rsidRPr="003F6C94" w:rsidRDefault="002B4791" w:rsidP="00EF1720">
      <w:pPr>
        <w:pStyle w:val="aa"/>
        <w:numPr>
          <w:ilvl w:val="0"/>
          <w:numId w:val="13"/>
        </w:numPr>
        <w:tabs>
          <w:tab w:val="left" w:pos="993"/>
        </w:tabs>
        <w:ind w:left="0" w:firstLine="709"/>
        <w:rPr>
          <w:sz w:val="26"/>
          <w:szCs w:val="26"/>
        </w:rPr>
      </w:pPr>
      <w:r w:rsidRPr="003F6C94">
        <w:rPr>
          <w:sz w:val="26"/>
          <w:szCs w:val="26"/>
        </w:rPr>
        <w:t xml:space="preserve">на первом листе документа (если документ имеет титульный лист, </w:t>
      </w:r>
      <w:r w:rsidR="00EE3D49" w:rsidRPr="003F6C94">
        <w:rPr>
          <w:sz w:val="26"/>
          <w:szCs w:val="26"/>
        </w:rPr>
        <w:t>—</w:t>
      </w:r>
      <w:r w:rsidRPr="003F6C94">
        <w:rPr>
          <w:sz w:val="26"/>
          <w:szCs w:val="26"/>
        </w:rPr>
        <w:t xml:space="preserve"> на титульном листе) в левом верхнем углу на уровне грифа утверждения или под наименованием документа ближе к нижнему полю);</w:t>
      </w:r>
    </w:p>
    <w:p w14:paraId="66AAEF02" w14:textId="77777777" w:rsidR="002B4791" w:rsidRPr="003F6C94" w:rsidRDefault="002B4791" w:rsidP="00EF1720">
      <w:pPr>
        <w:pStyle w:val="aa"/>
        <w:numPr>
          <w:ilvl w:val="0"/>
          <w:numId w:val="13"/>
        </w:numPr>
        <w:tabs>
          <w:tab w:val="left" w:pos="993"/>
        </w:tabs>
        <w:ind w:left="0" w:firstLine="709"/>
        <w:rPr>
          <w:sz w:val="26"/>
          <w:szCs w:val="26"/>
        </w:rPr>
      </w:pPr>
      <w:r w:rsidRPr="003F6C94">
        <w:rPr>
          <w:sz w:val="26"/>
          <w:szCs w:val="26"/>
        </w:rPr>
        <w:t>на последнем листе документа под текстом;</w:t>
      </w:r>
    </w:p>
    <w:p w14:paraId="46A0022F" w14:textId="77777777" w:rsidR="002B4791" w:rsidRPr="003F6C94" w:rsidRDefault="002B4791" w:rsidP="00EF1720">
      <w:pPr>
        <w:pStyle w:val="aa"/>
        <w:numPr>
          <w:ilvl w:val="0"/>
          <w:numId w:val="13"/>
        </w:numPr>
        <w:tabs>
          <w:tab w:val="left" w:pos="993"/>
        </w:tabs>
        <w:ind w:left="0" w:firstLine="709"/>
        <w:rPr>
          <w:sz w:val="26"/>
          <w:szCs w:val="26"/>
        </w:rPr>
      </w:pPr>
      <w:r w:rsidRPr="003F6C94">
        <w:rPr>
          <w:sz w:val="26"/>
          <w:szCs w:val="26"/>
        </w:rPr>
        <w:t>на листе согласования, являющемся неотъемлемой частью документа.</w:t>
      </w:r>
    </w:p>
    <w:p w14:paraId="0380927B" w14:textId="77777777" w:rsidR="002B4791" w:rsidRPr="003F6C94" w:rsidRDefault="002B4791" w:rsidP="00EF1720">
      <w:pPr>
        <w:pStyle w:val="aa"/>
        <w:tabs>
          <w:tab w:val="left" w:pos="1701"/>
        </w:tabs>
        <w:ind w:left="0"/>
        <w:rPr>
          <w:sz w:val="26"/>
          <w:szCs w:val="26"/>
        </w:rPr>
      </w:pPr>
      <w:r w:rsidRPr="003F6C94">
        <w:rPr>
          <w:sz w:val="26"/>
          <w:szCs w:val="26"/>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 Например:</w:t>
      </w:r>
    </w:p>
    <w:tbl>
      <w:tblPr>
        <w:tblStyle w:val="af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1826"/>
        <w:gridCol w:w="5672"/>
      </w:tblGrid>
      <w:tr w:rsidR="00EE3D49" w:rsidRPr="003F6C94" w14:paraId="323D6A5B" w14:textId="77777777" w:rsidTr="00EE3D49">
        <w:tc>
          <w:tcPr>
            <w:tcW w:w="3934" w:type="dxa"/>
            <w:gridSpan w:val="2"/>
          </w:tcPr>
          <w:p w14:paraId="76801E25" w14:textId="77777777" w:rsidR="00EE3D49" w:rsidRPr="003F6C94" w:rsidRDefault="00EE3D49" w:rsidP="00EF1720">
            <w:pPr>
              <w:pStyle w:val="aa"/>
              <w:tabs>
                <w:tab w:val="left" w:pos="1701"/>
              </w:tabs>
              <w:ind w:left="0" w:firstLine="0"/>
              <w:jc w:val="left"/>
              <w:rPr>
                <w:i/>
                <w:sz w:val="26"/>
                <w:szCs w:val="26"/>
              </w:rPr>
            </w:pPr>
            <w:r w:rsidRPr="003F6C94">
              <w:rPr>
                <w:i/>
                <w:sz w:val="26"/>
                <w:szCs w:val="26"/>
              </w:rPr>
              <w:t>СОГЛАСОВАНО</w:t>
            </w:r>
          </w:p>
          <w:p w14:paraId="2C116AC0" w14:textId="77777777" w:rsidR="00626FF7" w:rsidRPr="003F6C94" w:rsidRDefault="00EE3D49" w:rsidP="00EF1720">
            <w:pPr>
              <w:pStyle w:val="ConsNonformat"/>
              <w:widowControl/>
              <w:ind w:left="33" w:right="0"/>
              <w:jc w:val="both"/>
              <w:rPr>
                <w:i/>
                <w:sz w:val="26"/>
                <w:szCs w:val="26"/>
              </w:rPr>
            </w:pPr>
            <w:r w:rsidRPr="003F6C94">
              <w:rPr>
                <w:rFonts w:ascii="Times New Roman" w:hAnsi="Times New Roman" w:cs="Times New Roman"/>
                <w:i/>
                <w:sz w:val="26"/>
                <w:szCs w:val="26"/>
              </w:rPr>
              <w:t>Глава МР «Бабынинский район»</w:t>
            </w:r>
          </w:p>
        </w:tc>
        <w:tc>
          <w:tcPr>
            <w:tcW w:w="5672" w:type="dxa"/>
            <w:vMerge w:val="restart"/>
          </w:tcPr>
          <w:p w14:paraId="33392496" w14:textId="77777777" w:rsidR="00EE3D49" w:rsidRPr="003F6C94" w:rsidRDefault="00EE3D49" w:rsidP="00EF1720">
            <w:pPr>
              <w:pStyle w:val="ConsNonformat"/>
              <w:widowControl/>
              <w:ind w:left="33" w:right="0"/>
              <w:jc w:val="both"/>
              <w:rPr>
                <w:rFonts w:ascii="Times New Roman" w:hAnsi="Times New Roman" w:cs="Times New Roman"/>
                <w:i/>
                <w:sz w:val="26"/>
                <w:szCs w:val="26"/>
              </w:rPr>
            </w:pPr>
          </w:p>
        </w:tc>
      </w:tr>
      <w:tr w:rsidR="00EE3D49" w:rsidRPr="003F6C94" w14:paraId="3987660E" w14:textId="77777777" w:rsidTr="00EE3D49">
        <w:tc>
          <w:tcPr>
            <w:tcW w:w="2108" w:type="dxa"/>
            <w:tcBorders>
              <w:bottom w:val="single" w:sz="4" w:space="0" w:color="auto"/>
            </w:tcBorders>
          </w:tcPr>
          <w:p w14:paraId="7925F30E" w14:textId="77777777" w:rsidR="00EE3D49" w:rsidRPr="003F6C94" w:rsidRDefault="00EE3D49" w:rsidP="00EF1720">
            <w:pPr>
              <w:pStyle w:val="ConsNonformat"/>
              <w:widowControl/>
              <w:ind w:left="177" w:right="0"/>
              <w:jc w:val="both"/>
              <w:rPr>
                <w:rFonts w:ascii="Times New Roman" w:hAnsi="Times New Roman" w:cs="Times New Roman"/>
                <w:sz w:val="26"/>
                <w:szCs w:val="26"/>
              </w:rPr>
            </w:pPr>
          </w:p>
        </w:tc>
        <w:tc>
          <w:tcPr>
            <w:tcW w:w="1826" w:type="dxa"/>
          </w:tcPr>
          <w:p w14:paraId="3FEA63A9" w14:textId="77777777" w:rsidR="00EE3D49" w:rsidRPr="003F6C94" w:rsidRDefault="00EE3D49" w:rsidP="00EF1720">
            <w:pPr>
              <w:pStyle w:val="ConsNonformat"/>
              <w:widowControl/>
              <w:ind w:left="33" w:right="-143"/>
              <w:jc w:val="both"/>
              <w:rPr>
                <w:rFonts w:ascii="Times New Roman" w:hAnsi="Times New Roman" w:cs="Times New Roman"/>
                <w:i/>
                <w:sz w:val="26"/>
                <w:szCs w:val="26"/>
              </w:rPr>
            </w:pPr>
            <w:r w:rsidRPr="003F6C94">
              <w:rPr>
                <w:rFonts w:ascii="Times New Roman" w:hAnsi="Times New Roman" w:cs="Times New Roman"/>
                <w:i/>
                <w:sz w:val="26"/>
                <w:szCs w:val="26"/>
              </w:rPr>
              <w:t>И.О. Фамилия</w:t>
            </w:r>
          </w:p>
        </w:tc>
        <w:tc>
          <w:tcPr>
            <w:tcW w:w="5672" w:type="dxa"/>
            <w:vMerge/>
          </w:tcPr>
          <w:p w14:paraId="1DFE22BD" w14:textId="77777777" w:rsidR="00EE3D49" w:rsidRPr="003F6C94" w:rsidRDefault="00EE3D49" w:rsidP="00EF1720">
            <w:pPr>
              <w:pStyle w:val="ConsNonformat"/>
              <w:widowControl/>
              <w:ind w:left="33" w:right="-143"/>
              <w:jc w:val="both"/>
              <w:rPr>
                <w:rFonts w:ascii="Times New Roman" w:hAnsi="Times New Roman" w:cs="Times New Roman"/>
                <w:i/>
                <w:sz w:val="26"/>
                <w:szCs w:val="26"/>
              </w:rPr>
            </w:pPr>
          </w:p>
        </w:tc>
      </w:tr>
      <w:tr w:rsidR="00EE3D49" w:rsidRPr="003F6C94" w14:paraId="790A566B" w14:textId="77777777" w:rsidTr="00EE3D49">
        <w:tc>
          <w:tcPr>
            <w:tcW w:w="2108" w:type="dxa"/>
          </w:tcPr>
          <w:p w14:paraId="1A63062C" w14:textId="77777777" w:rsidR="00EE3D49" w:rsidRPr="003F6C94" w:rsidRDefault="00EE3D49" w:rsidP="00EF1720">
            <w:pPr>
              <w:pStyle w:val="ConsNonformat"/>
              <w:widowControl/>
              <w:ind w:left="177" w:right="0"/>
              <w:jc w:val="center"/>
              <w:rPr>
                <w:rFonts w:ascii="Times New Roman" w:hAnsi="Times New Roman" w:cs="Times New Roman"/>
                <w:i/>
              </w:rPr>
            </w:pPr>
            <w:r w:rsidRPr="003F6C94">
              <w:rPr>
                <w:rFonts w:ascii="Times New Roman" w:hAnsi="Times New Roman" w:cs="Times New Roman"/>
                <w:i/>
              </w:rPr>
              <w:t>(подпись)</w:t>
            </w:r>
          </w:p>
        </w:tc>
        <w:tc>
          <w:tcPr>
            <w:tcW w:w="1826" w:type="dxa"/>
          </w:tcPr>
          <w:p w14:paraId="63F08CB7" w14:textId="77777777" w:rsidR="00EE3D49" w:rsidRPr="003F6C94" w:rsidRDefault="00EE3D49" w:rsidP="00EF1720">
            <w:pPr>
              <w:pStyle w:val="ConsNonformat"/>
              <w:widowControl/>
              <w:ind w:left="33" w:right="0"/>
              <w:jc w:val="both"/>
              <w:rPr>
                <w:rFonts w:ascii="Times New Roman" w:hAnsi="Times New Roman" w:cs="Times New Roman"/>
                <w:i/>
              </w:rPr>
            </w:pPr>
          </w:p>
        </w:tc>
        <w:tc>
          <w:tcPr>
            <w:tcW w:w="5672" w:type="dxa"/>
            <w:vMerge/>
          </w:tcPr>
          <w:p w14:paraId="1E53344E" w14:textId="77777777" w:rsidR="00EE3D49" w:rsidRPr="003F6C94" w:rsidRDefault="00EE3D49" w:rsidP="00EF1720">
            <w:pPr>
              <w:pStyle w:val="ConsNonformat"/>
              <w:widowControl/>
              <w:ind w:left="33" w:right="0"/>
              <w:jc w:val="both"/>
              <w:rPr>
                <w:rFonts w:ascii="Times New Roman" w:hAnsi="Times New Roman" w:cs="Times New Roman"/>
                <w:i/>
              </w:rPr>
            </w:pPr>
          </w:p>
        </w:tc>
      </w:tr>
      <w:tr w:rsidR="00EE3D49" w:rsidRPr="003F6C94" w14:paraId="2F0F1A13" w14:textId="77777777" w:rsidTr="00EE3D49">
        <w:tc>
          <w:tcPr>
            <w:tcW w:w="3934" w:type="dxa"/>
            <w:gridSpan w:val="2"/>
          </w:tcPr>
          <w:p w14:paraId="1CA24F05" w14:textId="77777777" w:rsidR="00EE3D49" w:rsidRPr="003F6C94" w:rsidRDefault="00EE3D49" w:rsidP="00EF1720">
            <w:pPr>
              <w:pStyle w:val="ConsNonformat"/>
              <w:widowControl/>
              <w:ind w:left="33" w:right="0"/>
              <w:jc w:val="both"/>
              <w:rPr>
                <w:rFonts w:ascii="Times New Roman" w:hAnsi="Times New Roman" w:cs="Times New Roman"/>
                <w:i/>
                <w:sz w:val="26"/>
                <w:szCs w:val="26"/>
              </w:rPr>
            </w:pPr>
            <w:r w:rsidRPr="003F6C94">
              <w:rPr>
                <w:rFonts w:ascii="Times New Roman" w:hAnsi="Times New Roman" w:cs="Times New Roman"/>
                <w:i/>
                <w:sz w:val="26"/>
                <w:szCs w:val="26"/>
              </w:rPr>
              <w:t>15 сентября 2021 г.</w:t>
            </w:r>
          </w:p>
        </w:tc>
        <w:tc>
          <w:tcPr>
            <w:tcW w:w="5672" w:type="dxa"/>
            <w:vMerge/>
          </w:tcPr>
          <w:p w14:paraId="19BE27F1" w14:textId="77777777" w:rsidR="00EE3D49" w:rsidRPr="003F6C94" w:rsidRDefault="00EE3D49" w:rsidP="00EF1720">
            <w:pPr>
              <w:pStyle w:val="ConsNonformat"/>
              <w:widowControl/>
              <w:ind w:left="33" w:right="0"/>
              <w:jc w:val="both"/>
              <w:rPr>
                <w:rFonts w:ascii="Times New Roman" w:hAnsi="Times New Roman" w:cs="Times New Roman"/>
                <w:i/>
                <w:sz w:val="26"/>
                <w:szCs w:val="26"/>
              </w:rPr>
            </w:pPr>
          </w:p>
        </w:tc>
      </w:tr>
    </w:tbl>
    <w:p w14:paraId="7168165A" w14:textId="77777777" w:rsidR="002B4791" w:rsidRPr="003F6C94" w:rsidRDefault="002B4791" w:rsidP="00EF1720">
      <w:pPr>
        <w:pStyle w:val="aa"/>
        <w:tabs>
          <w:tab w:val="left" w:pos="1701"/>
        </w:tabs>
        <w:ind w:left="0"/>
        <w:rPr>
          <w:sz w:val="26"/>
          <w:szCs w:val="26"/>
        </w:rPr>
      </w:pPr>
      <w:r w:rsidRPr="003F6C94">
        <w:rPr>
          <w:sz w:val="26"/>
          <w:szCs w:val="26"/>
        </w:rPr>
        <w:lastRenderedPageBreak/>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 Например:</w:t>
      </w:r>
    </w:p>
    <w:p w14:paraId="412E7787" w14:textId="77777777" w:rsidR="002B4791" w:rsidRPr="003F6C94" w:rsidRDefault="002B4791" w:rsidP="00EF1720">
      <w:pPr>
        <w:pStyle w:val="aa"/>
        <w:tabs>
          <w:tab w:val="left" w:pos="1701"/>
        </w:tabs>
        <w:ind w:left="0"/>
        <w:rPr>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129B" w:rsidRPr="0034129B" w14:paraId="1815570C" w14:textId="77777777" w:rsidTr="00EE3D49">
        <w:tc>
          <w:tcPr>
            <w:tcW w:w="4785" w:type="dxa"/>
          </w:tcPr>
          <w:p w14:paraId="2EAC4133" w14:textId="77777777" w:rsidR="00EE3D49" w:rsidRPr="0034129B" w:rsidRDefault="00EE3D49" w:rsidP="00EF1720">
            <w:pPr>
              <w:pStyle w:val="ConsPlusNormal"/>
              <w:jc w:val="both"/>
              <w:rPr>
                <w:rFonts w:ascii="Times New Roman" w:hAnsi="Times New Roman" w:cs="Times New Roman"/>
                <w:i/>
                <w:color w:val="000000" w:themeColor="text1"/>
                <w:sz w:val="26"/>
                <w:szCs w:val="26"/>
              </w:rPr>
            </w:pPr>
            <w:r w:rsidRPr="0034129B">
              <w:rPr>
                <w:rFonts w:ascii="Times New Roman" w:hAnsi="Times New Roman" w:cs="Times New Roman"/>
                <w:i/>
                <w:color w:val="000000" w:themeColor="text1"/>
                <w:sz w:val="26"/>
                <w:szCs w:val="26"/>
              </w:rPr>
              <w:t>СОГЛАСОВАНО</w:t>
            </w:r>
          </w:p>
          <w:p w14:paraId="214DFC20" w14:textId="77777777" w:rsidR="008D5AD6" w:rsidRDefault="00EE3D49" w:rsidP="00EF1720">
            <w:pPr>
              <w:pStyle w:val="ConsPlusNormal"/>
              <w:jc w:val="both"/>
              <w:rPr>
                <w:rFonts w:ascii="Times New Roman" w:hAnsi="Times New Roman" w:cs="Times New Roman"/>
                <w:i/>
                <w:color w:val="000000" w:themeColor="text1"/>
                <w:sz w:val="26"/>
                <w:szCs w:val="26"/>
              </w:rPr>
            </w:pPr>
            <w:r w:rsidRPr="0034129B">
              <w:rPr>
                <w:rFonts w:ascii="Times New Roman" w:hAnsi="Times New Roman" w:cs="Times New Roman"/>
                <w:i/>
                <w:color w:val="000000" w:themeColor="text1"/>
                <w:sz w:val="26"/>
                <w:szCs w:val="26"/>
              </w:rPr>
              <w:t xml:space="preserve">Экспертной комиссией </w:t>
            </w:r>
          </w:p>
          <w:p w14:paraId="47CE0CC0" w14:textId="77777777" w:rsidR="008D5AD6" w:rsidRDefault="0034129B" w:rsidP="00EF1720">
            <w:pPr>
              <w:pStyle w:val="ConsPlusNormal"/>
              <w:jc w:val="both"/>
              <w:rPr>
                <w:rFonts w:ascii="Times New Roman" w:hAnsi="Times New Roman" w:cs="Times New Roman"/>
                <w:i/>
                <w:color w:val="000000" w:themeColor="text1"/>
                <w:sz w:val="26"/>
                <w:szCs w:val="26"/>
              </w:rPr>
            </w:pPr>
            <w:r w:rsidRPr="0034129B">
              <w:rPr>
                <w:rFonts w:ascii="Times New Roman" w:hAnsi="Times New Roman" w:cs="Times New Roman"/>
                <w:i/>
                <w:color w:val="000000" w:themeColor="text1"/>
                <w:sz w:val="26"/>
                <w:szCs w:val="26"/>
              </w:rPr>
              <w:t>Районного Собрания</w:t>
            </w:r>
          </w:p>
          <w:p w14:paraId="46CBF346" w14:textId="77777777" w:rsidR="00EE3D49" w:rsidRPr="0034129B" w:rsidRDefault="008D5AD6" w:rsidP="00EF1720">
            <w:pPr>
              <w:pStyle w:val="ConsPlusNormal"/>
              <w:jc w:val="both"/>
              <w:rPr>
                <w:rFonts w:ascii="Times New Roman" w:hAnsi="Times New Roman" w:cs="Times New Roman"/>
                <w:i/>
                <w:color w:val="000000" w:themeColor="text1"/>
                <w:sz w:val="26"/>
                <w:szCs w:val="26"/>
              </w:rPr>
            </w:pPr>
            <w:r>
              <w:rPr>
                <w:rFonts w:ascii="Times New Roman" w:hAnsi="Times New Roman" w:cs="Times New Roman"/>
                <w:i/>
                <w:sz w:val="26"/>
                <w:szCs w:val="26"/>
              </w:rPr>
              <w:t>муниципального района</w:t>
            </w:r>
          </w:p>
          <w:p w14:paraId="19408FE3" w14:textId="77777777" w:rsidR="00EE3D49" w:rsidRPr="0034129B" w:rsidRDefault="00EE3D49" w:rsidP="00EF1720">
            <w:pPr>
              <w:pStyle w:val="aa"/>
              <w:tabs>
                <w:tab w:val="left" w:pos="1701"/>
              </w:tabs>
              <w:ind w:left="0" w:firstLine="0"/>
              <w:rPr>
                <w:color w:val="000000" w:themeColor="text1"/>
                <w:sz w:val="26"/>
                <w:szCs w:val="26"/>
              </w:rPr>
            </w:pPr>
            <w:r w:rsidRPr="0034129B">
              <w:rPr>
                <w:i/>
                <w:color w:val="000000" w:themeColor="text1"/>
                <w:sz w:val="26"/>
                <w:szCs w:val="26"/>
              </w:rPr>
              <w:t>(протокол от 16.09.2021 № 3)</w:t>
            </w:r>
          </w:p>
        </w:tc>
        <w:tc>
          <w:tcPr>
            <w:tcW w:w="4786" w:type="dxa"/>
          </w:tcPr>
          <w:p w14:paraId="5CDCA791" w14:textId="77777777" w:rsidR="00EE3D49" w:rsidRPr="0034129B" w:rsidRDefault="00EE3D49" w:rsidP="00EF1720">
            <w:pPr>
              <w:pStyle w:val="aa"/>
              <w:tabs>
                <w:tab w:val="left" w:pos="1701"/>
              </w:tabs>
              <w:ind w:left="0" w:firstLine="0"/>
              <w:rPr>
                <w:color w:val="000000" w:themeColor="text1"/>
                <w:sz w:val="26"/>
                <w:szCs w:val="26"/>
              </w:rPr>
            </w:pPr>
          </w:p>
        </w:tc>
      </w:tr>
    </w:tbl>
    <w:p w14:paraId="05B91405" w14:textId="77777777" w:rsidR="00EE3D49" w:rsidRPr="003F6C94" w:rsidRDefault="00EE3D49" w:rsidP="00EF1720">
      <w:pPr>
        <w:pStyle w:val="aa"/>
        <w:tabs>
          <w:tab w:val="left" w:pos="1701"/>
        </w:tabs>
        <w:ind w:left="0"/>
        <w:rPr>
          <w:sz w:val="26"/>
          <w:szCs w:val="26"/>
        </w:rPr>
      </w:pPr>
    </w:p>
    <w:p w14:paraId="2841C12F" w14:textId="77777777" w:rsidR="003C320F" w:rsidRPr="003F6C94" w:rsidRDefault="001D1B00" w:rsidP="00EF1720">
      <w:pPr>
        <w:pStyle w:val="ConsPlusNormal"/>
        <w:numPr>
          <w:ilvl w:val="0"/>
          <w:numId w:val="9"/>
        </w:numPr>
        <w:tabs>
          <w:tab w:val="left" w:pos="1701"/>
        </w:tabs>
        <w:ind w:left="0" w:firstLine="709"/>
        <w:jc w:val="both"/>
        <w:rPr>
          <w:rFonts w:ascii="Times New Roman" w:hAnsi="Times New Roman" w:cs="Times New Roman"/>
          <w:sz w:val="26"/>
          <w:szCs w:val="26"/>
        </w:rPr>
      </w:pPr>
      <w:bookmarkStart w:id="24" w:name="Виза"/>
      <w:bookmarkEnd w:id="24"/>
      <w:r w:rsidRPr="003F6C94">
        <w:rPr>
          <w:rFonts w:ascii="Times New Roman" w:hAnsi="Times New Roman" w:cs="Times New Roman"/>
          <w:sz w:val="26"/>
          <w:szCs w:val="26"/>
        </w:rPr>
        <w:t xml:space="preserve">Реквизит </w:t>
      </w:r>
      <w:r w:rsidRPr="003F6C94">
        <w:rPr>
          <w:rFonts w:ascii="Times New Roman" w:hAnsi="Times New Roman" w:cs="Times New Roman"/>
          <w:b/>
          <w:sz w:val="26"/>
          <w:szCs w:val="26"/>
        </w:rPr>
        <w:t xml:space="preserve">«Виза» </w:t>
      </w:r>
      <w:r w:rsidR="00E41183" w:rsidRPr="003F6C94">
        <w:rPr>
          <w:rFonts w:ascii="Times New Roman" w:hAnsi="Times New Roman" w:cs="Times New Roman"/>
          <w:sz w:val="26"/>
          <w:szCs w:val="26"/>
        </w:rPr>
        <w:t>свидетельствует</w:t>
      </w:r>
      <w:r w:rsidRPr="003F6C94">
        <w:rPr>
          <w:rFonts w:ascii="Times New Roman" w:hAnsi="Times New Roman" w:cs="Times New Roman"/>
          <w:sz w:val="26"/>
          <w:szCs w:val="26"/>
        </w:rPr>
        <w:t xml:space="preserve"> о согласии или несогласии должностного лица (работника) с содержанием проекта документа. Визой оформляется внутреннее согласование </w:t>
      </w:r>
      <w:r w:rsidR="00E41183" w:rsidRPr="003F6C94">
        <w:rPr>
          <w:rFonts w:ascii="Times New Roman" w:hAnsi="Times New Roman" w:cs="Times New Roman"/>
          <w:sz w:val="26"/>
          <w:szCs w:val="26"/>
        </w:rPr>
        <w:t>документа</w:t>
      </w:r>
      <w:r w:rsidRPr="003F6C94">
        <w:rPr>
          <w:rFonts w:ascii="Times New Roman" w:hAnsi="Times New Roman" w:cs="Times New Roman"/>
          <w:sz w:val="26"/>
          <w:szCs w:val="26"/>
        </w:rPr>
        <w:t>. Виза включает должность лица, визирующего документ, подпись, расшифровку подписи (инициалы, фамилию) и дату визирования.</w:t>
      </w:r>
      <w:r w:rsidR="000D1BD7" w:rsidRPr="003F6C94">
        <w:rPr>
          <w:rFonts w:ascii="Times New Roman" w:hAnsi="Times New Roman" w:cs="Times New Roman"/>
          <w:sz w:val="26"/>
          <w:szCs w:val="26"/>
        </w:rPr>
        <w:t xml:space="preserve"> Например:</w:t>
      </w:r>
    </w:p>
    <w:p w14:paraId="7D9CF8D8" w14:textId="77777777" w:rsidR="000D1BD7" w:rsidRPr="003F6C94" w:rsidRDefault="000D1BD7" w:rsidP="00EF1720">
      <w:pPr>
        <w:pStyle w:val="ConsPlusNormal"/>
        <w:tabs>
          <w:tab w:val="left" w:pos="1701"/>
        </w:tabs>
        <w:ind w:left="1069"/>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969"/>
        <w:gridCol w:w="5210"/>
      </w:tblGrid>
      <w:tr w:rsidR="00A15418" w:rsidRPr="003F6C94" w14:paraId="708C0C81" w14:textId="77777777" w:rsidTr="00A15418">
        <w:tc>
          <w:tcPr>
            <w:tcW w:w="4361" w:type="dxa"/>
            <w:gridSpan w:val="2"/>
          </w:tcPr>
          <w:p w14:paraId="0A036F55" w14:textId="77777777" w:rsidR="00A15418" w:rsidRPr="003F6C94" w:rsidRDefault="00626FF7" w:rsidP="00EF1720">
            <w:pPr>
              <w:pStyle w:val="ConsPlusNormal"/>
              <w:tabs>
                <w:tab w:val="left" w:pos="1701"/>
              </w:tabs>
              <w:jc w:val="both"/>
              <w:rPr>
                <w:rFonts w:ascii="Times New Roman" w:hAnsi="Times New Roman" w:cs="Times New Roman"/>
                <w:i/>
                <w:sz w:val="26"/>
                <w:szCs w:val="26"/>
              </w:rPr>
            </w:pPr>
            <w:r>
              <w:rPr>
                <w:rFonts w:ascii="Times New Roman" w:hAnsi="Times New Roman" w:cs="Times New Roman"/>
                <w:i/>
                <w:sz w:val="26"/>
                <w:szCs w:val="26"/>
              </w:rPr>
              <w:t>Руководитель аппарат</w:t>
            </w:r>
            <w:r w:rsidR="00651E68">
              <w:rPr>
                <w:rFonts w:ascii="Times New Roman" w:hAnsi="Times New Roman" w:cs="Times New Roman"/>
                <w:i/>
                <w:sz w:val="26"/>
                <w:szCs w:val="26"/>
              </w:rPr>
              <w:t>а</w:t>
            </w:r>
            <w:r>
              <w:rPr>
                <w:rFonts w:ascii="Times New Roman" w:hAnsi="Times New Roman" w:cs="Times New Roman"/>
                <w:i/>
                <w:sz w:val="26"/>
                <w:szCs w:val="26"/>
              </w:rPr>
              <w:t xml:space="preserve"> Районного Собрания</w:t>
            </w:r>
            <w:r w:rsidR="008D5AD6">
              <w:rPr>
                <w:rFonts w:ascii="Times New Roman" w:hAnsi="Times New Roman" w:cs="Times New Roman"/>
                <w:i/>
                <w:sz w:val="26"/>
                <w:szCs w:val="26"/>
              </w:rPr>
              <w:t xml:space="preserve"> муниципального района</w:t>
            </w:r>
          </w:p>
        </w:tc>
        <w:tc>
          <w:tcPr>
            <w:tcW w:w="5210" w:type="dxa"/>
            <w:vMerge w:val="restart"/>
          </w:tcPr>
          <w:p w14:paraId="40D2C2E8" w14:textId="77777777" w:rsidR="00A15418" w:rsidRPr="003F6C94" w:rsidRDefault="00A15418" w:rsidP="00EF1720">
            <w:pPr>
              <w:pStyle w:val="ConsPlusNormal"/>
              <w:tabs>
                <w:tab w:val="left" w:pos="1701"/>
              </w:tabs>
              <w:jc w:val="both"/>
              <w:rPr>
                <w:rFonts w:ascii="Times New Roman" w:hAnsi="Times New Roman" w:cs="Times New Roman"/>
                <w:i/>
                <w:sz w:val="26"/>
                <w:szCs w:val="26"/>
              </w:rPr>
            </w:pPr>
          </w:p>
        </w:tc>
      </w:tr>
      <w:tr w:rsidR="00A15418" w:rsidRPr="003F6C94" w14:paraId="46AC7CDA" w14:textId="77777777" w:rsidTr="00A15418">
        <w:tc>
          <w:tcPr>
            <w:tcW w:w="2392" w:type="dxa"/>
            <w:tcBorders>
              <w:bottom w:val="single" w:sz="4" w:space="0" w:color="auto"/>
            </w:tcBorders>
          </w:tcPr>
          <w:p w14:paraId="47C8A2FB" w14:textId="77777777" w:rsidR="00A15418" w:rsidRPr="003F6C94" w:rsidRDefault="00A15418" w:rsidP="00EF1720">
            <w:pPr>
              <w:pStyle w:val="ConsNonformat"/>
              <w:widowControl/>
              <w:ind w:left="177" w:right="0"/>
              <w:jc w:val="both"/>
              <w:rPr>
                <w:rFonts w:ascii="Times New Roman" w:hAnsi="Times New Roman" w:cs="Times New Roman"/>
                <w:sz w:val="26"/>
                <w:szCs w:val="26"/>
              </w:rPr>
            </w:pPr>
          </w:p>
        </w:tc>
        <w:tc>
          <w:tcPr>
            <w:tcW w:w="1969" w:type="dxa"/>
          </w:tcPr>
          <w:p w14:paraId="7721433C" w14:textId="77777777" w:rsidR="00A15418" w:rsidRPr="003F6C94" w:rsidRDefault="00A15418" w:rsidP="00EF1720">
            <w:pPr>
              <w:pStyle w:val="ConsNonformat"/>
              <w:widowControl/>
              <w:ind w:left="177" w:right="0"/>
              <w:jc w:val="both"/>
              <w:rPr>
                <w:rFonts w:ascii="Times New Roman" w:hAnsi="Times New Roman" w:cs="Times New Roman"/>
                <w:sz w:val="26"/>
                <w:szCs w:val="26"/>
              </w:rPr>
            </w:pPr>
            <w:r w:rsidRPr="003F6C94">
              <w:rPr>
                <w:rFonts w:ascii="Times New Roman" w:hAnsi="Times New Roman" w:cs="Times New Roman"/>
                <w:i/>
                <w:sz w:val="26"/>
                <w:szCs w:val="26"/>
              </w:rPr>
              <w:t>И.О. Фамилия</w:t>
            </w:r>
          </w:p>
        </w:tc>
        <w:tc>
          <w:tcPr>
            <w:tcW w:w="5210" w:type="dxa"/>
            <w:vMerge/>
          </w:tcPr>
          <w:p w14:paraId="521D3CA6" w14:textId="77777777" w:rsidR="00A15418" w:rsidRPr="003F6C94" w:rsidRDefault="00A15418" w:rsidP="00EF1720">
            <w:pPr>
              <w:pStyle w:val="ConsNonformat"/>
              <w:widowControl/>
              <w:ind w:left="33" w:right="-143"/>
              <w:jc w:val="both"/>
              <w:rPr>
                <w:rFonts w:ascii="Times New Roman" w:hAnsi="Times New Roman" w:cs="Times New Roman"/>
                <w:i/>
                <w:sz w:val="26"/>
                <w:szCs w:val="26"/>
              </w:rPr>
            </w:pPr>
          </w:p>
        </w:tc>
      </w:tr>
      <w:tr w:rsidR="00A15418" w:rsidRPr="003F6C94" w14:paraId="565E6426" w14:textId="77777777" w:rsidTr="00A15418">
        <w:tc>
          <w:tcPr>
            <w:tcW w:w="2392" w:type="dxa"/>
            <w:tcBorders>
              <w:top w:val="single" w:sz="4" w:space="0" w:color="auto"/>
              <w:bottom w:val="single" w:sz="4" w:space="0" w:color="auto"/>
            </w:tcBorders>
          </w:tcPr>
          <w:p w14:paraId="623E9B26" w14:textId="77777777" w:rsidR="00A15418" w:rsidRPr="003F6C94" w:rsidRDefault="00A15418" w:rsidP="00EF1720">
            <w:pPr>
              <w:pStyle w:val="ConsNonformat"/>
              <w:widowControl/>
              <w:ind w:left="177" w:right="0"/>
              <w:jc w:val="center"/>
              <w:rPr>
                <w:rFonts w:ascii="Times New Roman" w:hAnsi="Times New Roman" w:cs="Times New Roman"/>
                <w:i/>
              </w:rPr>
            </w:pPr>
            <w:r w:rsidRPr="003F6C94">
              <w:rPr>
                <w:rFonts w:ascii="Times New Roman" w:hAnsi="Times New Roman" w:cs="Times New Roman"/>
                <w:i/>
              </w:rPr>
              <w:t>(подпись)</w:t>
            </w:r>
          </w:p>
        </w:tc>
        <w:tc>
          <w:tcPr>
            <w:tcW w:w="1969" w:type="dxa"/>
          </w:tcPr>
          <w:p w14:paraId="16D2E67C" w14:textId="77777777" w:rsidR="00A15418" w:rsidRPr="003F6C94" w:rsidRDefault="00A15418" w:rsidP="00EF1720">
            <w:pPr>
              <w:pStyle w:val="ConsNonformat"/>
              <w:widowControl/>
              <w:ind w:left="177" w:right="0"/>
              <w:jc w:val="center"/>
              <w:rPr>
                <w:rFonts w:ascii="Times New Roman" w:hAnsi="Times New Roman" w:cs="Times New Roman"/>
                <w:i/>
              </w:rPr>
            </w:pPr>
          </w:p>
        </w:tc>
        <w:tc>
          <w:tcPr>
            <w:tcW w:w="5210" w:type="dxa"/>
            <w:vMerge/>
          </w:tcPr>
          <w:p w14:paraId="33E0E92E" w14:textId="77777777" w:rsidR="00A15418" w:rsidRPr="003F6C94" w:rsidRDefault="00A15418" w:rsidP="00EF1720">
            <w:pPr>
              <w:pStyle w:val="ConsNonformat"/>
              <w:widowControl/>
              <w:ind w:left="33" w:right="0"/>
              <w:jc w:val="both"/>
              <w:rPr>
                <w:rFonts w:ascii="Times New Roman" w:hAnsi="Times New Roman" w:cs="Times New Roman"/>
                <w:i/>
              </w:rPr>
            </w:pPr>
          </w:p>
        </w:tc>
      </w:tr>
      <w:tr w:rsidR="00A15418" w:rsidRPr="003F6C94" w14:paraId="0764D70E" w14:textId="77777777" w:rsidTr="0057696B">
        <w:tc>
          <w:tcPr>
            <w:tcW w:w="4361" w:type="dxa"/>
            <w:gridSpan w:val="2"/>
            <w:tcBorders>
              <w:top w:val="single" w:sz="4" w:space="0" w:color="auto"/>
            </w:tcBorders>
          </w:tcPr>
          <w:p w14:paraId="7E34E8DB" w14:textId="77777777" w:rsidR="00A15418" w:rsidRPr="003F6C94" w:rsidRDefault="00A15418" w:rsidP="00EF1720">
            <w:pPr>
              <w:pStyle w:val="ConsNonformat"/>
              <w:widowControl/>
              <w:ind w:left="177" w:right="0"/>
              <w:rPr>
                <w:rFonts w:ascii="Times New Roman" w:hAnsi="Times New Roman" w:cs="Times New Roman"/>
                <w:i/>
              </w:rPr>
            </w:pPr>
            <w:r w:rsidRPr="003F6C94">
              <w:rPr>
                <w:rFonts w:ascii="Times New Roman" w:hAnsi="Times New Roman" w:cs="Times New Roman"/>
                <w:i/>
                <w:sz w:val="26"/>
                <w:szCs w:val="26"/>
              </w:rPr>
              <w:t>15 сентября 2021 г.</w:t>
            </w:r>
          </w:p>
        </w:tc>
        <w:tc>
          <w:tcPr>
            <w:tcW w:w="5210" w:type="dxa"/>
            <w:vMerge/>
          </w:tcPr>
          <w:p w14:paraId="4ED61EB5" w14:textId="77777777" w:rsidR="00A15418" w:rsidRPr="003F6C94" w:rsidRDefault="00A15418" w:rsidP="00EF1720">
            <w:pPr>
              <w:pStyle w:val="ConsNonformat"/>
              <w:widowControl/>
              <w:ind w:left="33" w:right="0"/>
              <w:jc w:val="both"/>
              <w:rPr>
                <w:rFonts w:ascii="Times New Roman" w:hAnsi="Times New Roman" w:cs="Times New Roman"/>
                <w:i/>
              </w:rPr>
            </w:pPr>
          </w:p>
        </w:tc>
      </w:tr>
    </w:tbl>
    <w:p w14:paraId="429AEAA2" w14:textId="77777777" w:rsidR="000D1BD7" w:rsidRPr="003F6C94" w:rsidRDefault="000D1BD7" w:rsidP="00EF1720">
      <w:pPr>
        <w:pStyle w:val="ConsPlusNormal"/>
        <w:tabs>
          <w:tab w:val="left" w:pos="1701"/>
        </w:tabs>
        <w:ind w:firstLine="709"/>
        <w:jc w:val="both"/>
        <w:rPr>
          <w:rFonts w:ascii="Times New Roman" w:hAnsi="Times New Roman" w:cs="Times New Roman"/>
          <w:i/>
          <w:sz w:val="26"/>
          <w:szCs w:val="26"/>
        </w:rPr>
      </w:pPr>
    </w:p>
    <w:p w14:paraId="4C282BAE" w14:textId="77777777" w:rsidR="000D1BD7" w:rsidRDefault="000D1BD7" w:rsidP="00EF1720">
      <w:pPr>
        <w:pStyle w:val="ConsPlusNormal"/>
        <w:tabs>
          <w:tab w:val="left" w:pos="1701"/>
        </w:tabs>
        <w:ind w:firstLine="709"/>
        <w:jc w:val="both"/>
        <w:rPr>
          <w:rFonts w:ascii="Times New Roman" w:hAnsi="Times New Roman" w:cs="Times New Roman"/>
          <w:sz w:val="26"/>
          <w:szCs w:val="26"/>
        </w:rPr>
      </w:pPr>
      <w:r w:rsidRPr="003F6C94">
        <w:rPr>
          <w:rFonts w:ascii="Times New Roman" w:hAnsi="Times New Roman" w:cs="Times New Roman"/>
          <w:sz w:val="26"/>
          <w:szCs w:val="26"/>
        </w:rPr>
        <w:t>При наличии замечаний к документу визу оформляют следующим образом:</w:t>
      </w:r>
    </w:p>
    <w:p w14:paraId="3C20A274" w14:textId="77777777" w:rsidR="00707216" w:rsidRPr="003F6C94" w:rsidRDefault="00707216" w:rsidP="00EF1720">
      <w:pPr>
        <w:pStyle w:val="ConsPlusNormal"/>
        <w:tabs>
          <w:tab w:val="left" w:pos="1701"/>
        </w:tabs>
        <w:ind w:firstLine="709"/>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969"/>
        <w:gridCol w:w="5210"/>
      </w:tblGrid>
      <w:tr w:rsidR="00A15418" w:rsidRPr="003F6C94" w14:paraId="4D3B6BA4" w14:textId="77777777" w:rsidTr="00A15418">
        <w:tc>
          <w:tcPr>
            <w:tcW w:w="4361" w:type="dxa"/>
            <w:gridSpan w:val="2"/>
          </w:tcPr>
          <w:p w14:paraId="4B0519BA" w14:textId="77777777" w:rsidR="00A15418" w:rsidRPr="003F6C94" w:rsidRDefault="00A15418" w:rsidP="00EF1720">
            <w:pPr>
              <w:pStyle w:val="ConsPlusNormal"/>
              <w:tabs>
                <w:tab w:val="left" w:pos="1701"/>
              </w:tabs>
              <w:jc w:val="both"/>
              <w:rPr>
                <w:rFonts w:ascii="Times New Roman" w:hAnsi="Times New Roman" w:cs="Times New Roman"/>
                <w:i/>
                <w:sz w:val="26"/>
                <w:szCs w:val="26"/>
              </w:rPr>
            </w:pPr>
            <w:r w:rsidRPr="003F6C94">
              <w:rPr>
                <w:rFonts w:ascii="Times New Roman" w:hAnsi="Times New Roman" w:cs="Times New Roman"/>
                <w:i/>
                <w:sz w:val="26"/>
                <w:szCs w:val="26"/>
              </w:rPr>
              <w:t>Замечания прилагаются.</w:t>
            </w:r>
          </w:p>
          <w:p w14:paraId="1DB8C964" w14:textId="77777777" w:rsidR="00A15418" w:rsidRPr="003F6C94" w:rsidRDefault="00626FF7" w:rsidP="00EF1720">
            <w:pPr>
              <w:pStyle w:val="ConsPlusNormal"/>
              <w:tabs>
                <w:tab w:val="left" w:pos="1701"/>
              </w:tabs>
              <w:jc w:val="both"/>
              <w:rPr>
                <w:rFonts w:ascii="Times New Roman" w:hAnsi="Times New Roman" w:cs="Times New Roman"/>
                <w:i/>
                <w:sz w:val="26"/>
                <w:szCs w:val="26"/>
              </w:rPr>
            </w:pPr>
            <w:r>
              <w:rPr>
                <w:rFonts w:ascii="Times New Roman" w:hAnsi="Times New Roman" w:cs="Times New Roman"/>
                <w:i/>
                <w:sz w:val="26"/>
                <w:szCs w:val="26"/>
              </w:rPr>
              <w:t>Руководитель аппарат</w:t>
            </w:r>
            <w:r w:rsidR="00203DF9">
              <w:rPr>
                <w:rFonts w:ascii="Times New Roman" w:hAnsi="Times New Roman" w:cs="Times New Roman"/>
                <w:i/>
                <w:sz w:val="26"/>
                <w:szCs w:val="26"/>
              </w:rPr>
              <w:t>а</w:t>
            </w:r>
            <w:r>
              <w:rPr>
                <w:rFonts w:ascii="Times New Roman" w:hAnsi="Times New Roman" w:cs="Times New Roman"/>
                <w:i/>
                <w:sz w:val="26"/>
                <w:szCs w:val="26"/>
              </w:rPr>
              <w:t xml:space="preserve"> Районного Собрания</w:t>
            </w:r>
            <w:r w:rsidR="008D5AD6">
              <w:rPr>
                <w:rFonts w:ascii="Times New Roman" w:hAnsi="Times New Roman" w:cs="Times New Roman"/>
                <w:i/>
                <w:sz w:val="26"/>
                <w:szCs w:val="26"/>
              </w:rPr>
              <w:t xml:space="preserve"> муниципального района</w:t>
            </w:r>
          </w:p>
        </w:tc>
        <w:tc>
          <w:tcPr>
            <w:tcW w:w="5210" w:type="dxa"/>
            <w:vMerge w:val="restart"/>
          </w:tcPr>
          <w:p w14:paraId="5512CC7B" w14:textId="77777777" w:rsidR="00A15418" w:rsidRPr="003F6C94" w:rsidRDefault="00A15418" w:rsidP="00EF1720">
            <w:pPr>
              <w:pStyle w:val="ConsPlusNormal"/>
              <w:tabs>
                <w:tab w:val="left" w:pos="1701"/>
              </w:tabs>
              <w:jc w:val="both"/>
              <w:rPr>
                <w:rFonts w:ascii="Times New Roman" w:hAnsi="Times New Roman" w:cs="Times New Roman"/>
                <w:i/>
                <w:sz w:val="26"/>
                <w:szCs w:val="26"/>
              </w:rPr>
            </w:pPr>
          </w:p>
        </w:tc>
      </w:tr>
      <w:tr w:rsidR="00A15418" w:rsidRPr="003F6C94" w14:paraId="6CB33626" w14:textId="77777777" w:rsidTr="00A15418">
        <w:tc>
          <w:tcPr>
            <w:tcW w:w="2392" w:type="dxa"/>
            <w:tcBorders>
              <w:bottom w:val="single" w:sz="4" w:space="0" w:color="auto"/>
            </w:tcBorders>
          </w:tcPr>
          <w:p w14:paraId="7B9D4E10" w14:textId="77777777" w:rsidR="00A15418" w:rsidRPr="003F6C94" w:rsidRDefault="00A15418" w:rsidP="00EF1720">
            <w:pPr>
              <w:pStyle w:val="ConsNonformat"/>
              <w:widowControl/>
              <w:ind w:left="177" w:right="0"/>
              <w:jc w:val="both"/>
              <w:rPr>
                <w:rFonts w:ascii="Times New Roman" w:hAnsi="Times New Roman" w:cs="Times New Roman"/>
                <w:sz w:val="26"/>
                <w:szCs w:val="26"/>
              </w:rPr>
            </w:pPr>
          </w:p>
        </w:tc>
        <w:tc>
          <w:tcPr>
            <w:tcW w:w="1969" w:type="dxa"/>
          </w:tcPr>
          <w:p w14:paraId="5CC8B3B2" w14:textId="77777777" w:rsidR="00A15418" w:rsidRPr="003F6C94" w:rsidRDefault="00A15418" w:rsidP="00EF1720">
            <w:pPr>
              <w:pStyle w:val="ConsNonformat"/>
              <w:widowControl/>
              <w:ind w:left="177" w:right="0"/>
              <w:jc w:val="both"/>
              <w:rPr>
                <w:rFonts w:ascii="Times New Roman" w:hAnsi="Times New Roman" w:cs="Times New Roman"/>
                <w:sz w:val="26"/>
                <w:szCs w:val="26"/>
              </w:rPr>
            </w:pPr>
            <w:r w:rsidRPr="003F6C94">
              <w:rPr>
                <w:rFonts w:ascii="Times New Roman" w:hAnsi="Times New Roman" w:cs="Times New Roman"/>
                <w:i/>
                <w:sz w:val="26"/>
                <w:szCs w:val="26"/>
              </w:rPr>
              <w:t>И.О. Фамилия</w:t>
            </w:r>
          </w:p>
        </w:tc>
        <w:tc>
          <w:tcPr>
            <w:tcW w:w="5210" w:type="dxa"/>
            <w:vMerge/>
          </w:tcPr>
          <w:p w14:paraId="1AA2A57C" w14:textId="77777777" w:rsidR="00A15418" w:rsidRPr="003F6C94" w:rsidRDefault="00A15418" w:rsidP="00EF1720">
            <w:pPr>
              <w:pStyle w:val="ConsNonformat"/>
              <w:widowControl/>
              <w:ind w:left="33" w:right="-143"/>
              <w:jc w:val="both"/>
              <w:rPr>
                <w:rFonts w:ascii="Times New Roman" w:hAnsi="Times New Roman" w:cs="Times New Roman"/>
                <w:i/>
                <w:sz w:val="26"/>
                <w:szCs w:val="26"/>
              </w:rPr>
            </w:pPr>
          </w:p>
        </w:tc>
      </w:tr>
      <w:tr w:rsidR="00A15418" w:rsidRPr="003F6C94" w14:paraId="428BBD62" w14:textId="77777777" w:rsidTr="00A15418">
        <w:tc>
          <w:tcPr>
            <w:tcW w:w="2392" w:type="dxa"/>
            <w:tcBorders>
              <w:top w:val="single" w:sz="4" w:space="0" w:color="auto"/>
              <w:bottom w:val="single" w:sz="4" w:space="0" w:color="auto"/>
            </w:tcBorders>
          </w:tcPr>
          <w:p w14:paraId="3231412C" w14:textId="77777777" w:rsidR="00A15418" w:rsidRPr="003F6C94" w:rsidRDefault="00A15418" w:rsidP="00EF1720">
            <w:pPr>
              <w:pStyle w:val="ConsNonformat"/>
              <w:widowControl/>
              <w:ind w:left="177" w:right="0"/>
              <w:jc w:val="center"/>
              <w:rPr>
                <w:rFonts w:ascii="Times New Roman" w:hAnsi="Times New Roman" w:cs="Times New Roman"/>
                <w:i/>
              </w:rPr>
            </w:pPr>
            <w:r w:rsidRPr="003F6C94">
              <w:rPr>
                <w:rFonts w:ascii="Times New Roman" w:hAnsi="Times New Roman" w:cs="Times New Roman"/>
                <w:i/>
              </w:rPr>
              <w:t>(подпись)</w:t>
            </w:r>
          </w:p>
        </w:tc>
        <w:tc>
          <w:tcPr>
            <w:tcW w:w="1969" w:type="dxa"/>
          </w:tcPr>
          <w:p w14:paraId="269E0815" w14:textId="77777777" w:rsidR="00A15418" w:rsidRPr="003F6C94" w:rsidRDefault="00A15418" w:rsidP="00EF1720">
            <w:pPr>
              <w:pStyle w:val="ConsNonformat"/>
              <w:widowControl/>
              <w:ind w:left="177" w:right="0"/>
              <w:jc w:val="center"/>
              <w:rPr>
                <w:rFonts w:ascii="Times New Roman" w:hAnsi="Times New Roman" w:cs="Times New Roman"/>
                <w:i/>
              </w:rPr>
            </w:pPr>
          </w:p>
        </w:tc>
        <w:tc>
          <w:tcPr>
            <w:tcW w:w="5210" w:type="dxa"/>
            <w:vMerge/>
          </w:tcPr>
          <w:p w14:paraId="17A8D1F7" w14:textId="77777777" w:rsidR="00A15418" w:rsidRPr="003F6C94" w:rsidRDefault="00A15418" w:rsidP="00EF1720">
            <w:pPr>
              <w:pStyle w:val="ConsNonformat"/>
              <w:widowControl/>
              <w:ind w:left="33" w:right="0"/>
              <w:jc w:val="both"/>
              <w:rPr>
                <w:rFonts w:ascii="Times New Roman" w:hAnsi="Times New Roman" w:cs="Times New Roman"/>
                <w:i/>
              </w:rPr>
            </w:pPr>
          </w:p>
        </w:tc>
      </w:tr>
      <w:tr w:rsidR="00A15418" w:rsidRPr="003F6C94" w14:paraId="6FA15CF3" w14:textId="77777777" w:rsidTr="0057696B">
        <w:tc>
          <w:tcPr>
            <w:tcW w:w="4361" w:type="dxa"/>
            <w:gridSpan w:val="2"/>
            <w:tcBorders>
              <w:top w:val="single" w:sz="4" w:space="0" w:color="auto"/>
            </w:tcBorders>
          </w:tcPr>
          <w:p w14:paraId="05ED2B7A" w14:textId="77777777" w:rsidR="00A15418" w:rsidRDefault="00A15418" w:rsidP="00EF1720">
            <w:pPr>
              <w:pStyle w:val="ConsNonformat"/>
              <w:widowControl/>
              <w:ind w:left="177" w:right="0"/>
              <w:rPr>
                <w:rFonts w:ascii="Times New Roman" w:hAnsi="Times New Roman" w:cs="Times New Roman"/>
                <w:i/>
                <w:sz w:val="26"/>
                <w:szCs w:val="26"/>
              </w:rPr>
            </w:pPr>
            <w:r w:rsidRPr="003F6C94">
              <w:rPr>
                <w:rFonts w:ascii="Times New Roman" w:hAnsi="Times New Roman" w:cs="Times New Roman"/>
                <w:i/>
                <w:sz w:val="26"/>
                <w:szCs w:val="26"/>
              </w:rPr>
              <w:t>15 сентября 2021 г.</w:t>
            </w:r>
          </w:p>
          <w:p w14:paraId="76A996BF" w14:textId="77777777" w:rsidR="00626FF7" w:rsidRPr="003F6C94" w:rsidRDefault="00626FF7" w:rsidP="00EF1720">
            <w:pPr>
              <w:pStyle w:val="ConsNonformat"/>
              <w:widowControl/>
              <w:ind w:left="177" w:right="0"/>
              <w:rPr>
                <w:rFonts w:ascii="Times New Roman" w:hAnsi="Times New Roman" w:cs="Times New Roman"/>
                <w:i/>
              </w:rPr>
            </w:pPr>
          </w:p>
        </w:tc>
        <w:tc>
          <w:tcPr>
            <w:tcW w:w="5210" w:type="dxa"/>
            <w:vMerge/>
          </w:tcPr>
          <w:p w14:paraId="63091CC3" w14:textId="77777777" w:rsidR="00A15418" w:rsidRPr="003F6C94" w:rsidRDefault="00A15418" w:rsidP="00EF1720">
            <w:pPr>
              <w:pStyle w:val="ConsNonformat"/>
              <w:widowControl/>
              <w:ind w:left="33" w:right="0"/>
              <w:jc w:val="both"/>
              <w:rPr>
                <w:rFonts w:ascii="Times New Roman" w:hAnsi="Times New Roman" w:cs="Times New Roman"/>
                <w:i/>
              </w:rPr>
            </w:pPr>
          </w:p>
        </w:tc>
      </w:tr>
    </w:tbl>
    <w:p w14:paraId="1C77B6A3" w14:textId="77777777" w:rsidR="000D1BD7" w:rsidRPr="003F6C94" w:rsidRDefault="000D1BD7" w:rsidP="00EF1720">
      <w:pPr>
        <w:pStyle w:val="ConsPlusNormal"/>
        <w:tabs>
          <w:tab w:val="left" w:pos="1701"/>
          <w:tab w:val="left" w:pos="1843"/>
        </w:tabs>
        <w:ind w:firstLine="709"/>
        <w:jc w:val="both"/>
        <w:rPr>
          <w:rFonts w:ascii="Times New Roman" w:hAnsi="Times New Roman" w:cs="Times New Roman"/>
          <w:sz w:val="26"/>
          <w:szCs w:val="26"/>
        </w:rPr>
      </w:pPr>
      <w:r w:rsidRPr="003F6C94">
        <w:rPr>
          <w:rFonts w:ascii="Times New Roman" w:hAnsi="Times New Roman" w:cs="Times New Roman"/>
          <w:sz w:val="26"/>
          <w:szCs w:val="26"/>
        </w:rPr>
        <w:t>При применении системы электронного документооборота согласование может проводиться в электронной форме, согласно ГОСТ Р ИСО 15489-1 «Система стандартов по информации, библиотечному и издательскому дел. Управление документами. Общие требования»</w:t>
      </w:r>
    </w:p>
    <w:p w14:paraId="37A65578" w14:textId="77777777" w:rsidR="000D1BD7" w:rsidRPr="003F6C94" w:rsidRDefault="000D1BD7" w:rsidP="00EF1720">
      <w:pPr>
        <w:pStyle w:val="ConsPlusNormal"/>
        <w:tabs>
          <w:tab w:val="left" w:pos="1701"/>
          <w:tab w:val="left" w:pos="1843"/>
        </w:tabs>
        <w:ind w:firstLine="709"/>
        <w:jc w:val="both"/>
        <w:rPr>
          <w:rFonts w:ascii="Times New Roman" w:hAnsi="Times New Roman" w:cs="Times New Roman"/>
          <w:sz w:val="26"/>
          <w:szCs w:val="26"/>
        </w:rPr>
      </w:pPr>
      <w:r w:rsidRPr="003F6C94">
        <w:rPr>
          <w:rFonts w:ascii="Times New Roman" w:hAnsi="Times New Roman" w:cs="Times New Roman"/>
          <w:sz w:val="26"/>
          <w:szCs w:val="26"/>
        </w:rPr>
        <w:t xml:space="preserve">В документах, подлинники которых хранятся в </w:t>
      </w:r>
      <w:r w:rsidR="00626FF7">
        <w:rPr>
          <w:rFonts w:ascii="Times New Roman" w:hAnsi="Times New Roman" w:cs="Times New Roman"/>
          <w:sz w:val="26"/>
          <w:szCs w:val="26"/>
        </w:rPr>
        <w:t>Районном Собрании</w:t>
      </w:r>
      <w:r w:rsidRPr="003F6C94">
        <w:rPr>
          <w:rFonts w:ascii="Times New Roman" w:hAnsi="Times New Roman" w:cs="Times New Roman"/>
          <w:sz w:val="26"/>
          <w:szCs w:val="26"/>
        </w:rPr>
        <w:t>, визы проставляются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14:paraId="0329B6A9" w14:textId="77777777" w:rsidR="000D1BD7" w:rsidRPr="003F6C94" w:rsidRDefault="000D1BD7" w:rsidP="00EF1720">
      <w:pPr>
        <w:pStyle w:val="ConsPlusNormal"/>
        <w:tabs>
          <w:tab w:val="left" w:pos="1701"/>
          <w:tab w:val="left" w:pos="1843"/>
        </w:tabs>
        <w:ind w:firstLine="709"/>
        <w:jc w:val="both"/>
        <w:rPr>
          <w:rFonts w:ascii="Times New Roman" w:hAnsi="Times New Roman" w:cs="Times New Roman"/>
          <w:sz w:val="26"/>
          <w:szCs w:val="26"/>
        </w:rPr>
      </w:pPr>
      <w:r w:rsidRPr="003F6C94">
        <w:rPr>
          <w:rFonts w:ascii="Times New Roman" w:hAnsi="Times New Roman" w:cs="Times New Roman"/>
          <w:sz w:val="26"/>
          <w:szCs w:val="26"/>
        </w:rPr>
        <w:t>В исходящих документах визы проставляются на экземплярах документов, помещаемых в дело.</w:t>
      </w:r>
    </w:p>
    <w:p w14:paraId="7251319B" w14:textId="77777777" w:rsidR="00DB5EFE" w:rsidRPr="003F6C94" w:rsidRDefault="00DB5EFE" w:rsidP="00EF1720">
      <w:pPr>
        <w:pStyle w:val="aa"/>
        <w:numPr>
          <w:ilvl w:val="0"/>
          <w:numId w:val="9"/>
        </w:numPr>
        <w:tabs>
          <w:tab w:val="left" w:pos="1701"/>
        </w:tabs>
        <w:ind w:left="0" w:firstLine="709"/>
        <w:rPr>
          <w:sz w:val="26"/>
          <w:szCs w:val="26"/>
        </w:rPr>
      </w:pPr>
      <w:bookmarkStart w:id="25" w:name="Подпись"/>
      <w:bookmarkEnd w:id="25"/>
      <w:r w:rsidRPr="003F6C94">
        <w:rPr>
          <w:sz w:val="26"/>
          <w:szCs w:val="26"/>
        </w:rPr>
        <w:t xml:space="preserve">Реквизит </w:t>
      </w:r>
      <w:r w:rsidRPr="003F6C94">
        <w:rPr>
          <w:b/>
          <w:sz w:val="26"/>
          <w:szCs w:val="26"/>
        </w:rPr>
        <w:t xml:space="preserve">«Подпись» </w:t>
      </w:r>
      <w:r w:rsidRPr="003F6C94">
        <w:rPr>
          <w:sz w:val="26"/>
          <w:szCs w:val="26"/>
        </w:rPr>
        <w:t>включает: наименование лица, подписывающего документ, его собственноручную подпись, расшифровку подписи (инициалы, фамилия). Например:</w:t>
      </w:r>
    </w:p>
    <w:p w14:paraId="2FE8FAB4" w14:textId="77777777" w:rsidR="00DB5EFE" w:rsidRPr="003F6C94" w:rsidRDefault="00DB5EFE" w:rsidP="00EF1720">
      <w:pPr>
        <w:pStyle w:val="ConsPlusCell"/>
        <w:ind w:left="1429"/>
        <w:contextualSpacing/>
        <w:jc w:val="both"/>
        <w:rPr>
          <w:rFonts w:ascii="Times New Roman" w:hAnsi="Times New Roman" w:cs="Times New Roman"/>
          <w:i/>
          <w:sz w:val="26"/>
          <w:szCs w:val="26"/>
        </w:rPr>
      </w:pPr>
    </w:p>
    <w:tbl>
      <w:tblPr>
        <w:tblStyle w:val="a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2714"/>
        <w:gridCol w:w="2715"/>
      </w:tblGrid>
      <w:tr w:rsidR="00C33BD0" w:rsidRPr="003F6C94" w14:paraId="03D9C802" w14:textId="77777777" w:rsidTr="00C33BD0">
        <w:tc>
          <w:tcPr>
            <w:tcW w:w="4034" w:type="dxa"/>
          </w:tcPr>
          <w:p w14:paraId="17E68B75" w14:textId="77777777" w:rsidR="00C33BD0" w:rsidRPr="003F6C94" w:rsidRDefault="00C33BD0" w:rsidP="00EF1720">
            <w:pPr>
              <w:pStyle w:val="ConsPlusCell"/>
              <w:contextualSpacing/>
              <w:rPr>
                <w:rFonts w:ascii="Times New Roman" w:hAnsi="Times New Roman" w:cs="Times New Roman"/>
                <w:i/>
                <w:sz w:val="26"/>
                <w:szCs w:val="26"/>
              </w:rPr>
            </w:pPr>
            <w:r w:rsidRPr="003F6C94">
              <w:rPr>
                <w:rFonts w:ascii="Times New Roman" w:hAnsi="Times New Roman" w:cs="Times New Roman"/>
                <w:i/>
                <w:sz w:val="26"/>
                <w:szCs w:val="26"/>
              </w:rPr>
              <w:t xml:space="preserve">Глава </w:t>
            </w:r>
            <w:r w:rsidR="0034129B">
              <w:rPr>
                <w:rFonts w:ascii="Times New Roman" w:hAnsi="Times New Roman" w:cs="Times New Roman"/>
                <w:i/>
                <w:sz w:val="26"/>
                <w:szCs w:val="26"/>
              </w:rPr>
              <w:t>муниципального района</w:t>
            </w:r>
            <w:r w:rsidR="00626FF7">
              <w:rPr>
                <w:rFonts w:ascii="Times New Roman" w:hAnsi="Times New Roman" w:cs="Times New Roman"/>
                <w:i/>
                <w:sz w:val="26"/>
                <w:szCs w:val="26"/>
              </w:rPr>
              <w:t xml:space="preserve"> «Бабынинский район»</w:t>
            </w:r>
          </w:p>
        </w:tc>
        <w:tc>
          <w:tcPr>
            <w:tcW w:w="2714" w:type="dxa"/>
            <w:vAlign w:val="bottom"/>
          </w:tcPr>
          <w:p w14:paraId="0280C699" w14:textId="77777777" w:rsidR="00C33BD0" w:rsidRPr="003F6C94" w:rsidRDefault="00C33BD0" w:rsidP="00EF1720">
            <w:pPr>
              <w:pStyle w:val="ConsPlusCell"/>
              <w:contextualSpacing/>
              <w:jc w:val="center"/>
              <w:rPr>
                <w:rFonts w:ascii="Times New Roman" w:hAnsi="Times New Roman" w:cs="Times New Roman"/>
                <w:i/>
                <w:sz w:val="26"/>
                <w:szCs w:val="26"/>
              </w:rPr>
            </w:pPr>
            <w:r w:rsidRPr="003F6C94">
              <w:rPr>
                <w:rFonts w:ascii="Times New Roman" w:hAnsi="Times New Roman" w:cs="Times New Roman"/>
                <w:i/>
                <w:sz w:val="26"/>
                <w:szCs w:val="26"/>
              </w:rPr>
              <w:t>Подпись</w:t>
            </w:r>
          </w:p>
        </w:tc>
        <w:tc>
          <w:tcPr>
            <w:tcW w:w="2715" w:type="dxa"/>
            <w:vAlign w:val="bottom"/>
          </w:tcPr>
          <w:p w14:paraId="214F8CD0" w14:textId="77777777" w:rsidR="00C33BD0" w:rsidRPr="003F6C94" w:rsidRDefault="00C33BD0" w:rsidP="00EF1720">
            <w:pPr>
              <w:pStyle w:val="ConsPlusCell"/>
              <w:contextualSpacing/>
              <w:jc w:val="right"/>
              <w:rPr>
                <w:rFonts w:ascii="Times New Roman" w:hAnsi="Times New Roman" w:cs="Times New Roman"/>
                <w:i/>
                <w:sz w:val="26"/>
                <w:szCs w:val="26"/>
              </w:rPr>
            </w:pPr>
            <w:r w:rsidRPr="003F6C94">
              <w:rPr>
                <w:rFonts w:ascii="Times New Roman" w:hAnsi="Times New Roman" w:cs="Times New Roman"/>
                <w:i/>
                <w:sz w:val="26"/>
                <w:szCs w:val="26"/>
              </w:rPr>
              <w:t>И.О. Фамилия</w:t>
            </w:r>
          </w:p>
        </w:tc>
      </w:tr>
    </w:tbl>
    <w:p w14:paraId="54DAA0EF" w14:textId="5E882137" w:rsidR="00DB5EFE" w:rsidRPr="003F6C94" w:rsidRDefault="00DB5EFE" w:rsidP="00EF1720">
      <w:pPr>
        <w:pStyle w:val="aa"/>
        <w:ind w:left="0"/>
        <w:rPr>
          <w:sz w:val="26"/>
          <w:szCs w:val="26"/>
        </w:rPr>
      </w:pPr>
      <w:r w:rsidRPr="003F6C94">
        <w:rPr>
          <w:sz w:val="26"/>
          <w:szCs w:val="26"/>
        </w:rPr>
        <w:lastRenderedPageBreak/>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r w:rsidR="005861BA">
        <w:rPr>
          <w:sz w:val="26"/>
          <w:szCs w:val="26"/>
        </w:rPr>
        <w:t xml:space="preserve"> </w:t>
      </w:r>
      <w:r w:rsidR="00C33BD0" w:rsidRPr="003F6C94">
        <w:rPr>
          <w:sz w:val="26"/>
          <w:szCs w:val="26"/>
        </w:rPr>
        <w:t>Например:</w:t>
      </w:r>
    </w:p>
    <w:p w14:paraId="625CD11B" w14:textId="77777777" w:rsidR="00DB5EFE" w:rsidRPr="003F6C94" w:rsidRDefault="00DB5EFE" w:rsidP="00EF1720">
      <w:pPr>
        <w:pStyle w:val="ConsPlusNormal"/>
        <w:ind w:left="1429"/>
        <w:contextualSpacing/>
        <w:jc w:val="both"/>
        <w:rPr>
          <w:rFonts w:ascii="Times New Roman" w:hAnsi="Times New Roman" w:cs="Times New Roman"/>
          <w:sz w:val="26"/>
          <w:szCs w:val="26"/>
        </w:rPr>
      </w:pPr>
    </w:p>
    <w:tbl>
      <w:tblPr>
        <w:tblStyle w:val="af9"/>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2650"/>
        <w:gridCol w:w="2170"/>
      </w:tblGrid>
      <w:tr w:rsidR="00C33BD0" w:rsidRPr="003F6C94" w14:paraId="17E88339" w14:textId="77777777" w:rsidTr="00E128FC">
        <w:tc>
          <w:tcPr>
            <w:tcW w:w="4428" w:type="dxa"/>
          </w:tcPr>
          <w:p w14:paraId="1DCEE24F" w14:textId="77777777" w:rsidR="00C33BD0" w:rsidRPr="003F6C94" w:rsidRDefault="00E128FC" w:rsidP="00EF1720">
            <w:pPr>
              <w:pStyle w:val="ConsPlusCell"/>
              <w:contextualSpacing/>
              <w:rPr>
                <w:rFonts w:ascii="Times New Roman" w:hAnsi="Times New Roman" w:cs="Times New Roman"/>
                <w:i/>
                <w:sz w:val="26"/>
                <w:szCs w:val="26"/>
              </w:rPr>
            </w:pPr>
            <w:r>
              <w:rPr>
                <w:rFonts w:ascii="Times New Roman" w:hAnsi="Times New Roman" w:cs="Times New Roman"/>
                <w:i/>
                <w:sz w:val="26"/>
                <w:szCs w:val="26"/>
              </w:rPr>
              <w:t xml:space="preserve">Председатель Районного Собрания </w:t>
            </w:r>
            <w:r w:rsidR="008D5AD6">
              <w:rPr>
                <w:rFonts w:ascii="Times New Roman" w:hAnsi="Times New Roman" w:cs="Times New Roman"/>
                <w:i/>
                <w:sz w:val="26"/>
                <w:szCs w:val="26"/>
              </w:rPr>
              <w:t>муниципального района</w:t>
            </w:r>
          </w:p>
        </w:tc>
        <w:tc>
          <w:tcPr>
            <w:tcW w:w="2650" w:type="dxa"/>
            <w:vAlign w:val="bottom"/>
          </w:tcPr>
          <w:p w14:paraId="24CCC0F3" w14:textId="77777777" w:rsidR="00C33BD0" w:rsidRPr="003F6C94" w:rsidRDefault="00C33BD0" w:rsidP="00EF1720">
            <w:pPr>
              <w:pStyle w:val="ConsPlusCell"/>
              <w:contextualSpacing/>
              <w:jc w:val="center"/>
              <w:rPr>
                <w:rFonts w:ascii="Times New Roman" w:hAnsi="Times New Roman" w:cs="Times New Roman"/>
                <w:i/>
                <w:sz w:val="26"/>
                <w:szCs w:val="26"/>
              </w:rPr>
            </w:pPr>
            <w:r w:rsidRPr="003F6C94">
              <w:rPr>
                <w:rFonts w:ascii="Times New Roman" w:hAnsi="Times New Roman" w:cs="Times New Roman"/>
                <w:i/>
                <w:sz w:val="26"/>
                <w:szCs w:val="26"/>
              </w:rPr>
              <w:t>Подпись</w:t>
            </w:r>
          </w:p>
        </w:tc>
        <w:tc>
          <w:tcPr>
            <w:tcW w:w="2170" w:type="dxa"/>
            <w:vAlign w:val="bottom"/>
          </w:tcPr>
          <w:p w14:paraId="5E12F25B" w14:textId="77777777" w:rsidR="00C33BD0" w:rsidRPr="003F6C94" w:rsidRDefault="00C33BD0" w:rsidP="00EF1720">
            <w:pPr>
              <w:pStyle w:val="ConsPlusCell"/>
              <w:contextualSpacing/>
              <w:jc w:val="right"/>
              <w:rPr>
                <w:rFonts w:ascii="Times New Roman" w:hAnsi="Times New Roman" w:cs="Times New Roman"/>
                <w:i/>
                <w:sz w:val="26"/>
                <w:szCs w:val="26"/>
              </w:rPr>
            </w:pPr>
            <w:r w:rsidRPr="003F6C94">
              <w:rPr>
                <w:rFonts w:ascii="Times New Roman" w:hAnsi="Times New Roman" w:cs="Times New Roman"/>
                <w:i/>
                <w:sz w:val="26"/>
                <w:szCs w:val="26"/>
              </w:rPr>
              <w:t>И.О. Фамилия</w:t>
            </w:r>
          </w:p>
        </w:tc>
      </w:tr>
    </w:tbl>
    <w:p w14:paraId="4DFEE657" w14:textId="77777777" w:rsidR="00C33BD0" w:rsidRPr="003F6C94" w:rsidRDefault="00C33BD0" w:rsidP="00EF1720">
      <w:pPr>
        <w:pStyle w:val="ConsPlusNormal"/>
        <w:ind w:left="1429"/>
        <w:contextualSpacing/>
        <w:jc w:val="both"/>
        <w:rPr>
          <w:rFonts w:ascii="Times New Roman" w:hAnsi="Times New Roman" w:cs="Times New Roman"/>
          <w:sz w:val="26"/>
          <w:szCs w:val="26"/>
        </w:rPr>
      </w:pPr>
    </w:p>
    <w:p w14:paraId="46D78021" w14:textId="276F1858" w:rsidR="00DB5EFE" w:rsidRPr="003F6C94" w:rsidRDefault="00DB5EFE" w:rsidP="00EF1720">
      <w:pPr>
        <w:pStyle w:val="aa"/>
        <w:ind w:left="0"/>
        <w:rPr>
          <w:sz w:val="26"/>
          <w:szCs w:val="26"/>
        </w:rPr>
      </w:pPr>
      <w:r w:rsidRPr="003F6C94">
        <w:rPr>
          <w:sz w:val="26"/>
          <w:szCs w:val="26"/>
        </w:rPr>
        <w:t>При оформлении документа на бланке должностного лица должность этого лица в подписи не указывается.</w:t>
      </w:r>
      <w:r w:rsidR="005861BA">
        <w:rPr>
          <w:sz w:val="26"/>
          <w:szCs w:val="26"/>
        </w:rPr>
        <w:t xml:space="preserve"> </w:t>
      </w:r>
      <w:r w:rsidR="00C33BD0" w:rsidRPr="003F6C94">
        <w:rPr>
          <w:sz w:val="26"/>
          <w:szCs w:val="26"/>
        </w:rPr>
        <w:t>Например:</w:t>
      </w:r>
    </w:p>
    <w:p w14:paraId="545B5ABD" w14:textId="77777777" w:rsidR="00C33BD0" w:rsidRPr="003F6C94" w:rsidRDefault="00C33BD0" w:rsidP="00EF1720">
      <w:pPr>
        <w:pStyle w:val="aa"/>
        <w:ind w:left="0"/>
        <w:rPr>
          <w:sz w:val="26"/>
          <w:szCs w:val="26"/>
        </w:rPr>
      </w:pPr>
    </w:p>
    <w:tbl>
      <w:tblPr>
        <w:tblStyle w:val="a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2714"/>
        <w:gridCol w:w="2715"/>
      </w:tblGrid>
      <w:tr w:rsidR="00C33BD0" w:rsidRPr="003F6C94" w14:paraId="25E6ED35" w14:textId="77777777" w:rsidTr="00C3404D">
        <w:tc>
          <w:tcPr>
            <w:tcW w:w="4034" w:type="dxa"/>
          </w:tcPr>
          <w:p w14:paraId="4FB4DBF3" w14:textId="77777777" w:rsidR="00C33BD0" w:rsidRPr="003F6C94" w:rsidRDefault="00C33BD0" w:rsidP="00EF1720">
            <w:pPr>
              <w:pStyle w:val="ConsPlusCell"/>
              <w:contextualSpacing/>
              <w:rPr>
                <w:rFonts w:ascii="Times New Roman" w:hAnsi="Times New Roman" w:cs="Times New Roman"/>
                <w:i/>
                <w:sz w:val="26"/>
                <w:szCs w:val="26"/>
              </w:rPr>
            </w:pPr>
          </w:p>
        </w:tc>
        <w:tc>
          <w:tcPr>
            <w:tcW w:w="2714" w:type="dxa"/>
            <w:vAlign w:val="bottom"/>
          </w:tcPr>
          <w:p w14:paraId="6866EA91" w14:textId="77777777" w:rsidR="00C33BD0" w:rsidRPr="003F6C94" w:rsidRDefault="00C33BD0" w:rsidP="00EF1720">
            <w:pPr>
              <w:pStyle w:val="ConsPlusCell"/>
              <w:contextualSpacing/>
              <w:jc w:val="center"/>
              <w:rPr>
                <w:rFonts w:ascii="Times New Roman" w:hAnsi="Times New Roman" w:cs="Times New Roman"/>
                <w:i/>
                <w:sz w:val="26"/>
                <w:szCs w:val="26"/>
              </w:rPr>
            </w:pPr>
            <w:r w:rsidRPr="003F6C94">
              <w:rPr>
                <w:rFonts w:ascii="Times New Roman" w:hAnsi="Times New Roman" w:cs="Times New Roman"/>
                <w:i/>
                <w:sz w:val="26"/>
                <w:szCs w:val="26"/>
              </w:rPr>
              <w:t>Подпись</w:t>
            </w:r>
          </w:p>
        </w:tc>
        <w:tc>
          <w:tcPr>
            <w:tcW w:w="2715" w:type="dxa"/>
            <w:vAlign w:val="bottom"/>
          </w:tcPr>
          <w:p w14:paraId="4F41AF17" w14:textId="77777777" w:rsidR="00C33BD0" w:rsidRPr="003F6C94" w:rsidRDefault="00C33BD0" w:rsidP="00EF1720">
            <w:pPr>
              <w:pStyle w:val="ConsPlusCell"/>
              <w:contextualSpacing/>
              <w:jc w:val="right"/>
              <w:rPr>
                <w:rFonts w:ascii="Times New Roman" w:hAnsi="Times New Roman" w:cs="Times New Roman"/>
                <w:i/>
                <w:sz w:val="26"/>
                <w:szCs w:val="26"/>
              </w:rPr>
            </w:pPr>
            <w:r w:rsidRPr="003F6C94">
              <w:rPr>
                <w:rFonts w:ascii="Times New Roman" w:hAnsi="Times New Roman" w:cs="Times New Roman"/>
                <w:i/>
                <w:sz w:val="26"/>
                <w:szCs w:val="26"/>
              </w:rPr>
              <w:t>И.О. Фамилия</w:t>
            </w:r>
          </w:p>
        </w:tc>
      </w:tr>
    </w:tbl>
    <w:p w14:paraId="2726DAA7" w14:textId="77777777" w:rsidR="00C33BD0" w:rsidRPr="003F6C94" w:rsidRDefault="00C33BD0" w:rsidP="00EF1720">
      <w:pPr>
        <w:pStyle w:val="aa"/>
        <w:ind w:left="0"/>
        <w:rPr>
          <w:sz w:val="26"/>
          <w:szCs w:val="26"/>
        </w:rPr>
      </w:pPr>
    </w:p>
    <w:p w14:paraId="189F0EB0" w14:textId="77777777" w:rsidR="00DB5EFE" w:rsidRPr="003F6C94" w:rsidRDefault="00DB5EFE" w:rsidP="00EF1720">
      <w:pPr>
        <w:pStyle w:val="aa"/>
        <w:ind w:left="0"/>
        <w:rPr>
          <w:sz w:val="26"/>
          <w:szCs w:val="26"/>
        </w:rPr>
      </w:pPr>
      <w:r w:rsidRPr="003F6C94">
        <w:rPr>
          <w:sz w:val="26"/>
          <w:szCs w:val="26"/>
        </w:rPr>
        <w:t>При подписании документа несколькими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r w:rsidR="007F2F9C" w:rsidRPr="003F6C94">
        <w:rPr>
          <w:sz w:val="26"/>
          <w:szCs w:val="26"/>
        </w:rPr>
        <w:t xml:space="preserve"> Например:</w:t>
      </w:r>
    </w:p>
    <w:p w14:paraId="29033D7F" w14:textId="77777777" w:rsidR="007F2F9C" w:rsidRPr="003F6C94" w:rsidRDefault="007F2F9C" w:rsidP="00EF1720">
      <w:pPr>
        <w:pStyle w:val="aa"/>
        <w:ind w:left="0"/>
        <w:rPr>
          <w:sz w:val="26"/>
          <w:szCs w:val="26"/>
        </w:rPr>
      </w:pPr>
    </w:p>
    <w:tbl>
      <w:tblPr>
        <w:tblStyle w:val="a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2714"/>
        <w:gridCol w:w="2715"/>
      </w:tblGrid>
      <w:tr w:rsidR="007F2F9C" w:rsidRPr="003F6C94" w14:paraId="24371B00" w14:textId="77777777" w:rsidTr="00C3404D">
        <w:tc>
          <w:tcPr>
            <w:tcW w:w="4034" w:type="dxa"/>
          </w:tcPr>
          <w:p w14:paraId="7C5AF684" w14:textId="77777777" w:rsidR="007F2F9C" w:rsidRPr="003F6C94" w:rsidRDefault="007F2F9C" w:rsidP="00EF1720">
            <w:pPr>
              <w:pStyle w:val="ConsPlusCell"/>
              <w:contextualSpacing/>
              <w:rPr>
                <w:rFonts w:ascii="Times New Roman" w:hAnsi="Times New Roman" w:cs="Times New Roman"/>
                <w:i/>
                <w:sz w:val="26"/>
                <w:szCs w:val="26"/>
              </w:rPr>
            </w:pPr>
            <w:r w:rsidRPr="003F6C94">
              <w:rPr>
                <w:rFonts w:ascii="Times New Roman" w:hAnsi="Times New Roman" w:cs="Times New Roman"/>
                <w:i/>
                <w:sz w:val="26"/>
                <w:szCs w:val="26"/>
              </w:rPr>
              <w:t xml:space="preserve">Глава </w:t>
            </w:r>
            <w:r w:rsidR="00E128FC">
              <w:rPr>
                <w:rFonts w:ascii="Times New Roman" w:hAnsi="Times New Roman" w:cs="Times New Roman"/>
                <w:i/>
                <w:sz w:val="26"/>
                <w:szCs w:val="26"/>
              </w:rPr>
              <w:t>МР «Бабынинский район»</w:t>
            </w:r>
          </w:p>
        </w:tc>
        <w:tc>
          <w:tcPr>
            <w:tcW w:w="2714" w:type="dxa"/>
            <w:vAlign w:val="bottom"/>
          </w:tcPr>
          <w:p w14:paraId="48B02DCC" w14:textId="77777777" w:rsidR="007F2F9C" w:rsidRPr="003F6C94" w:rsidRDefault="007F2F9C" w:rsidP="00EF1720">
            <w:pPr>
              <w:pStyle w:val="ConsPlusCell"/>
              <w:contextualSpacing/>
              <w:jc w:val="center"/>
              <w:rPr>
                <w:rFonts w:ascii="Times New Roman" w:hAnsi="Times New Roman" w:cs="Times New Roman"/>
                <w:i/>
                <w:sz w:val="26"/>
                <w:szCs w:val="26"/>
              </w:rPr>
            </w:pPr>
            <w:r w:rsidRPr="003F6C94">
              <w:rPr>
                <w:rFonts w:ascii="Times New Roman" w:hAnsi="Times New Roman" w:cs="Times New Roman"/>
                <w:i/>
                <w:sz w:val="26"/>
                <w:szCs w:val="26"/>
              </w:rPr>
              <w:t>Подпись</w:t>
            </w:r>
          </w:p>
        </w:tc>
        <w:tc>
          <w:tcPr>
            <w:tcW w:w="2715" w:type="dxa"/>
            <w:vAlign w:val="bottom"/>
          </w:tcPr>
          <w:p w14:paraId="29D9D117" w14:textId="77777777" w:rsidR="007F2F9C" w:rsidRPr="003F6C94" w:rsidRDefault="007F2F9C" w:rsidP="00EF1720">
            <w:pPr>
              <w:pStyle w:val="ConsPlusCell"/>
              <w:contextualSpacing/>
              <w:jc w:val="right"/>
              <w:rPr>
                <w:rFonts w:ascii="Times New Roman" w:hAnsi="Times New Roman" w:cs="Times New Roman"/>
                <w:i/>
                <w:sz w:val="26"/>
                <w:szCs w:val="26"/>
              </w:rPr>
            </w:pPr>
            <w:r w:rsidRPr="003F6C94">
              <w:rPr>
                <w:rFonts w:ascii="Times New Roman" w:hAnsi="Times New Roman" w:cs="Times New Roman"/>
                <w:i/>
                <w:sz w:val="26"/>
                <w:szCs w:val="26"/>
              </w:rPr>
              <w:t>И.О. Фамилия</w:t>
            </w:r>
          </w:p>
        </w:tc>
      </w:tr>
      <w:tr w:rsidR="007F2F9C" w:rsidRPr="003F6C94" w14:paraId="697FD48D" w14:textId="77777777" w:rsidTr="00C3404D">
        <w:tc>
          <w:tcPr>
            <w:tcW w:w="4034" w:type="dxa"/>
          </w:tcPr>
          <w:p w14:paraId="711398F4" w14:textId="77777777" w:rsidR="007F2F9C" w:rsidRPr="003F6C94" w:rsidRDefault="007F2F9C" w:rsidP="00EF1720">
            <w:pPr>
              <w:pStyle w:val="ConsPlusCell"/>
              <w:contextualSpacing/>
              <w:rPr>
                <w:rFonts w:ascii="Times New Roman" w:hAnsi="Times New Roman" w:cs="Times New Roman"/>
                <w:i/>
                <w:sz w:val="26"/>
                <w:szCs w:val="26"/>
              </w:rPr>
            </w:pPr>
          </w:p>
        </w:tc>
        <w:tc>
          <w:tcPr>
            <w:tcW w:w="2714" w:type="dxa"/>
            <w:vAlign w:val="bottom"/>
          </w:tcPr>
          <w:p w14:paraId="17DFAD32" w14:textId="77777777" w:rsidR="007F2F9C" w:rsidRPr="003F6C94" w:rsidRDefault="007F2F9C" w:rsidP="00EF1720">
            <w:pPr>
              <w:pStyle w:val="ConsPlusCell"/>
              <w:contextualSpacing/>
              <w:jc w:val="center"/>
              <w:rPr>
                <w:rFonts w:ascii="Times New Roman" w:hAnsi="Times New Roman" w:cs="Times New Roman"/>
                <w:i/>
                <w:sz w:val="26"/>
                <w:szCs w:val="26"/>
              </w:rPr>
            </w:pPr>
          </w:p>
        </w:tc>
        <w:tc>
          <w:tcPr>
            <w:tcW w:w="2715" w:type="dxa"/>
            <w:vAlign w:val="bottom"/>
          </w:tcPr>
          <w:p w14:paraId="7B042802" w14:textId="77777777" w:rsidR="007F2F9C" w:rsidRPr="003F6C94" w:rsidRDefault="007F2F9C" w:rsidP="00EF1720">
            <w:pPr>
              <w:pStyle w:val="ConsPlusCell"/>
              <w:contextualSpacing/>
              <w:jc w:val="right"/>
              <w:rPr>
                <w:rFonts w:ascii="Times New Roman" w:hAnsi="Times New Roman" w:cs="Times New Roman"/>
                <w:i/>
                <w:sz w:val="26"/>
                <w:szCs w:val="26"/>
              </w:rPr>
            </w:pPr>
          </w:p>
        </w:tc>
      </w:tr>
      <w:tr w:rsidR="007F2F9C" w:rsidRPr="003F6C94" w14:paraId="7A91528F" w14:textId="77777777" w:rsidTr="00C3404D">
        <w:tc>
          <w:tcPr>
            <w:tcW w:w="4034" w:type="dxa"/>
          </w:tcPr>
          <w:p w14:paraId="680A20ED" w14:textId="77777777" w:rsidR="007F2F9C" w:rsidRPr="003F6C94" w:rsidRDefault="00E128FC" w:rsidP="00EF1720">
            <w:pPr>
              <w:pStyle w:val="ConsPlusCell"/>
              <w:contextualSpacing/>
              <w:rPr>
                <w:rFonts w:ascii="Times New Roman" w:hAnsi="Times New Roman" w:cs="Times New Roman"/>
                <w:i/>
                <w:sz w:val="26"/>
                <w:szCs w:val="26"/>
              </w:rPr>
            </w:pPr>
            <w:r>
              <w:rPr>
                <w:rFonts w:ascii="Times New Roman" w:hAnsi="Times New Roman" w:cs="Times New Roman"/>
                <w:i/>
                <w:sz w:val="26"/>
                <w:szCs w:val="26"/>
              </w:rPr>
              <w:t xml:space="preserve">Депутат Районного Собрания </w:t>
            </w:r>
            <w:r w:rsidR="008D5AD6">
              <w:rPr>
                <w:rFonts w:ascii="Times New Roman" w:hAnsi="Times New Roman" w:cs="Times New Roman"/>
                <w:i/>
                <w:sz w:val="26"/>
                <w:szCs w:val="26"/>
              </w:rPr>
              <w:t>муниципального района</w:t>
            </w:r>
          </w:p>
        </w:tc>
        <w:tc>
          <w:tcPr>
            <w:tcW w:w="2714" w:type="dxa"/>
            <w:vAlign w:val="bottom"/>
          </w:tcPr>
          <w:p w14:paraId="679E2007" w14:textId="77777777" w:rsidR="007F2F9C" w:rsidRPr="003F6C94" w:rsidRDefault="007F2F9C" w:rsidP="00EF1720">
            <w:pPr>
              <w:pStyle w:val="ConsPlusCell"/>
              <w:contextualSpacing/>
              <w:jc w:val="center"/>
              <w:rPr>
                <w:rFonts w:ascii="Times New Roman" w:hAnsi="Times New Roman" w:cs="Times New Roman"/>
                <w:i/>
                <w:sz w:val="26"/>
                <w:szCs w:val="26"/>
              </w:rPr>
            </w:pPr>
            <w:r w:rsidRPr="003F6C94">
              <w:rPr>
                <w:rFonts w:ascii="Times New Roman" w:hAnsi="Times New Roman" w:cs="Times New Roman"/>
                <w:i/>
                <w:sz w:val="26"/>
                <w:szCs w:val="26"/>
              </w:rPr>
              <w:t>Подпись</w:t>
            </w:r>
          </w:p>
        </w:tc>
        <w:tc>
          <w:tcPr>
            <w:tcW w:w="2715" w:type="dxa"/>
            <w:vAlign w:val="bottom"/>
          </w:tcPr>
          <w:p w14:paraId="383F9704" w14:textId="77777777" w:rsidR="007F2F9C" w:rsidRPr="003F6C94" w:rsidRDefault="007F2F9C" w:rsidP="00EF1720">
            <w:pPr>
              <w:pStyle w:val="ConsPlusCell"/>
              <w:contextualSpacing/>
              <w:jc w:val="right"/>
              <w:rPr>
                <w:rFonts w:ascii="Times New Roman" w:hAnsi="Times New Roman" w:cs="Times New Roman"/>
                <w:i/>
                <w:sz w:val="26"/>
                <w:szCs w:val="26"/>
              </w:rPr>
            </w:pPr>
            <w:r w:rsidRPr="003F6C94">
              <w:rPr>
                <w:rFonts w:ascii="Times New Roman" w:hAnsi="Times New Roman" w:cs="Times New Roman"/>
                <w:i/>
                <w:sz w:val="26"/>
                <w:szCs w:val="26"/>
              </w:rPr>
              <w:t>И.О. Фамилия</w:t>
            </w:r>
          </w:p>
        </w:tc>
      </w:tr>
    </w:tbl>
    <w:p w14:paraId="34193D8C" w14:textId="77777777" w:rsidR="007F2F9C" w:rsidRPr="003F6C94" w:rsidRDefault="007F2F9C" w:rsidP="00EF1720">
      <w:pPr>
        <w:pStyle w:val="aa"/>
        <w:ind w:left="0"/>
        <w:rPr>
          <w:sz w:val="26"/>
          <w:szCs w:val="26"/>
        </w:rPr>
      </w:pPr>
    </w:p>
    <w:p w14:paraId="475AF89A" w14:textId="77777777" w:rsidR="00DB5EFE" w:rsidRPr="003F6C94" w:rsidRDefault="00DB5EFE" w:rsidP="00EF1720">
      <w:pPr>
        <w:pStyle w:val="aa"/>
        <w:ind w:left="0"/>
        <w:rPr>
          <w:sz w:val="26"/>
          <w:szCs w:val="26"/>
        </w:rPr>
      </w:pPr>
      <w:r w:rsidRPr="003F6C94">
        <w:rPr>
          <w:sz w:val="26"/>
          <w:szCs w:val="26"/>
        </w:rPr>
        <w:t>При подписании документа несколькими лицами равных должностей их подписи располагаются на одном уровне.</w:t>
      </w:r>
      <w:r w:rsidR="00443922" w:rsidRPr="003F6C94">
        <w:rPr>
          <w:sz w:val="26"/>
          <w:szCs w:val="26"/>
        </w:rPr>
        <w:t xml:space="preserve"> Например:</w:t>
      </w:r>
    </w:p>
    <w:p w14:paraId="0800167F" w14:textId="77777777" w:rsidR="007F2F9C" w:rsidRPr="003F6C94" w:rsidRDefault="007F2F9C" w:rsidP="00EF1720">
      <w:pPr>
        <w:pStyle w:val="aa"/>
        <w:ind w:left="0"/>
        <w:rPr>
          <w:sz w:val="26"/>
          <w:szCs w:val="26"/>
        </w:rPr>
      </w:pPr>
    </w:p>
    <w:tbl>
      <w:tblPr>
        <w:tblStyle w:val="a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2714"/>
        <w:gridCol w:w="2715"/>
      </w:tblGrid>
      <w:tr w:rsidR="007F2F9C" w:rsidRPr="003F6C94" w14:paraId="66688228" w14:textId="77777777" w:rsidTr="00C3404D">
        <w:tc>
          <w:tcPr>
            <w:tcW w:w="4034" w:type="dxa"/>
          </w:tcPr>
          <w:p w14:paraId="066BC4DB" w14:textId="77777777" w:rsidR="007F2F9C" w:rsidRPr="003F6C94" w:rsidRDefault="00E128FC" w:rsidP="00EF1720">
            <w:pPr>
              <w:pStyle w:val="ConsPlusCell"/>
              <w:contextualSpacing/>
              <w:rPr>
                <w:rFonts w:ascii="Times New Roman" w:hAnsi="Times New Roman" w:cs="Times New Roman"/>
                <w:i/>
                <w:sz w:val="26"/>
                <w:szCs w:val="26"/>
              </w:rPr>
            </w:pPr>
            <w:r>
              <w:rPr>
                <w:rFonts w:ascii="Times New Roman" w:hAnsi="Times New Roman" w:cs="Times New Roman"/>
                <w:i/>
                <w:sz w:val="26"/>
                <w:szCs w:val="26"/>
              </w:rPr>
              <w:t xml:space="preserve">Депутат Районного Собрания </w:t>
            </w:r>
            <w:r w:rsidR="008D5AD6">
              <w:rPr>
                <w:rFonts w:ascii="Times New Roman" w:hAnsi="Times New Roman" w:cs="Times New Roman"/>
                <w:i/>
                <w:sz w:val="26"/>
                <w:szCs w:val="26"/>
              </w:rPr>
              <w:t>муниципального района</w:t>
            </w:r>
          </w:p>
        </w:tc>
        <w:tc>
          <w:tcPr>
            <w:tcW w:w="2714" w:type="dxa"/>
            <w:vAlign w:val="bottom"/>
          </w:tcPr>
          <w:p w14:paraId="6F6BBA4E" w14:textId="77777777" w:rsidR="007F2F9C" w:rsidRPr="003F6C94" w:rsidRDefault="007F2F9C" w:rsidP="00EF1720">
            <w:pPr>
              <w:pStyle w:val="ConsPlusCell"/>
              <w:contextualSpacing/>
              <w:jc w:val="center"/>
              <w:rPr>
                <w:rFonts w:ascii="Times New Roman" w:hAnsi="Times New Roman" w:cs="Times New Roman"/>
                <w:i/>
                <w:sz w:val="26"/>
                <w:szCs w:val="26"/>
              </w:rPr>
            </w:pPr>
            <w:r w:rsidRPr="003F6C94">
              <w:rPr>
                <w:rFonts w:ascii="Times New Roman" w:hAnsi="Times New Roman" w:cs="Times New Roman"/>
                <w:i/>
                <w:sz w:val="26"/>
                <w:szCs w:val="26"/>
              </w:rPr>
              <w:t>Подпись</w:t>
            </w:r>
          </w:p>
        </w:tc>
        <w:tc>
          <w:tcPr>
            <w:tcW w:w="2715" w:type="dxa"/>
            <w:vAlign w:val="bottom"/>
          </w:tcPr>
          <w:p w14:paraId="12D73DBF" w14:textId="77777777" w:rsidR="007F2F9C" w:rsidRPr="003F6C94" w:rsidRDefault="007F2F9C" w:rsidP="00EF1720">
            <w:pPr>
              <w:pStyle w:val="ConsPlusCell"/>
              <w:contextualSpacing/>
              <w:jc w:val="right"/>
              <w:rPr>
                <w:rFonts w:ascii="Times New Roman" w:hAnsi="Times New Roman" w:cs="Times New Roman"/>
                <w:i/>
                <w:sz w:val="26"/>
                <w:szCs w:val="26"/>
              </w:rPr>
            </w:pPr>
            <w:r w:rsidRPr="003F6C94">
              <w:rPr>
                <w:rFonts w:ascii="Times New Roman" w:hAnsi="Times New Roman" w:cs="Times New Roman"/>
                <w:i/>
                <w:sz w:val="26"/>
                <w:szCs w:val="26"/>
              </w:rPr>
              <w:t>И.О. Фамилия</w:t>
            </w:r>
          </w:p>
        </w:tc>
      </w:tr>
      <w:tr w:rsidR="007F2F9C" w:rsidRPr="003F6C94" w14:paraId="145E041F" w14:textId="77777777" w:rsidTr="00C3404D">
        <w:tc>
          <w:tcPr>
            <w:tcW w:w="4034" w:type="dxa"/>
          </w:tcPr>
          <w:p w14:paraId="52561418" w14:textId="77777777" w:rsidR="007F2F9C" w:rsidRPr="003F6C94" w:rsidRDefault="007F2F9C" w:rsidP="00EF1720">
            <w:pPr>
              <w:pStyle w:val="ConsPlusCell"/>
              <w:contextualSpacing/>
              <w:rPr>
                <w:rFonts w:ascii="Times New Roman" w:hAnsi="Times New Roman" w:cs="Times New Roman"/>
                <w:i/>
                <w:sz w:val="26"/>
                <w:szCs w:val="26"/>
              </w:rPr>
            </w:pPr>
          </w:p>
        </w:tc>
        <w:tc>
          <w:tcPr>
            <w:tcW w:w="2714" w:type="dxa"/>
            <w:vAlign w:val="bottom"/>
          </w:tcPr>
          <w:p w14:paraId="4B4DB535" w14:textId="77777777" w:rsidR="007F2F9C" w:rsidRPr="003F6C94" w:rsidRDefault="007F2F9C" w:rsidP="00EF1720">
            <w:pPr>
              <w:pStyle w:val="ConsPlusCell"/>
              <w:contextualSpacing/>
              <w:jc w:val="center"/>
              <w:rPr>
                <w:rFonts w:ascii="Times New Roman" w:hAnsi="Times New Roman" w:cs="Times New Roman"/>
                <w:i/>
                <w:sz w:val="26"/>
                <w:szCs w:val="26"/>
              </w:rPr>
            </w:pPr>
          </w:p>
        </w:tc>
        <w:tc>
          <w:tcPr>
            <w:tcW w:w="2715" w:type="dxa"/>
            <w:vAlign w:val="bottom"/>
          </w:tcPr>
          <w:p w14:paraId="7F2D9FF2" w14:textId="77777777" w:rsidR="007F2F9C" w:rsidRPr="003F6C94" w:rsidRDefault="007F2F9C" w:rsidP="00EF1720">
            <w:pPr>
              <w:pStyle w:val="ConsPlusCell"/>
              <w:contextualSpacing/>
              <w:jc w:val="right"/>
              <w:rPr>
                <w:rFonts w:ascii="Times New Roman" w:hAnsi="Times New Roman" w:cs="Times New Roman"/>
                <w:i/>
                <w:sz w:val="26"/>
                <w:szCs w:val="26"/>
              </w:rPr>
            </w:pPr>
          </w:p>
        </w:tc>
      </w:tr>
      <w:tr w:rsidR="007F2F9C" w:rsidRPr="003F6C94" w14:paraId="52E59960" w14:textId="77777777" w:rsidTr="00C3404D">
        <w:tc>
          <w:tcPr>
            <w:tcW w:w="4034" w:type="dxa"/>
          </w:tcPr>
          <w:p w14:paraId="75D0E0D1" w14:textId="77777777" w:rsidR="007F2F9C" w:rsidRPr="003F6C94" w:rsidRDefault="00E128FC" w:rsidP="00EF1720">
            <w:pPr>
              <w:pStyle w:val="ConsPlusCell"/>
              <w:contextualSpacing/>
              <w:rPr>
                <w:rFonts w:ascii="Times New Roman" w:hAnsi="Times New Roman" w:cs="Times New Roman"/>
                <w:i/>
                <w:sz w:val="26"/>
                <w:szCs w:val="26"/>
              </w:rPr>
            </w:pPr>
            <w:r>
              <w:rPr>
                <w:rFonts w:ascii="Times New Roman" w:hAnsi="Times New Roman" w:cs="Times New Roman"/>
                <w:i/>
                <w:sz w:val="26"/>
                <w:szCs w:val="26"/>
              </w:rPr>
              <w:t xml:space="preserve">Депутат Районного Собрания </w:t>
            </w:r>
            <w:r w:rsidR="008D5AD6">
              <w:rPr>
                <w:rFonts w:ascii="Times New Roman" w:hAnsi="Times New Roman" w:cs="Times New Roman"/>
                <w:i/>
                <w:sz w:val="26"/>
                <w:szCs w:val="26"/>
              </w:rPr>
              <w:t>муниципального района</w:t>
            </w:r>
          </w:p>
        </w:tc>
        <w:tc>
          <w:tcPr>
            <w:tcW w:w="2714" w:type="dxa"/>
            <w:vAlign w:val="bottom"/>
          </w:tcPr>
          <w:p w14:paraId="694D9DAC" w14:textId="77777777" w:rsidR="007F2F9C" w:rsidRPr="003F6C94" w:rsidRDefault="007F2F9C" w:rsidP="00EF1720">
            <w:pPr>
              <w:pStyle w:val="ConsPlusCell"/>
              <w:contextualSpacing/>
              <w:jc w:val="center"/>
              <w:rPr>
                <w:rFonts w:ascii="Times New Roman" w:hAnsi="Times New Roman" w:cs="Times New Roman"/>
                <w:i/>
                <w:sz w:val="26"/>
                <w:szCs w:val="26"/>
              </w:rPr>
            </w:pPr>
            <w:r w:rsidRPr="003F6C94">
              <w:rPr>
                <w:rFonts w:ascii="Times New Roman" w:hAnsi="Times New Roman" w:cs="Times New Roman"/>
                <w:i/>
                <w:sz w:val="26"/>
                <w:szCs w:val="26"/>
              </w:rPr>
              <w:t>Подпись</w:t>
            </w:r>
          </w:p>
        </w:tc>
        <w:tc>
          <w:tcPr>
            <w:tcW w:w="2715" w:type="dxa"/>
            <w:vAlign w:val="bottom"/>
          </w:tcPr>
          <w:p w14:paraId="61A6B11D" w14:textId="77777777" w:rsidR="007F2F9C" w:rsidRPr="003F6C94" w:rsidRDefault="007F2F9C" w:rsidP="00EF1720">
            <w:pPr>
              <w:pStyle w:val="ConsPlusCell"/>
              <w:contextualSpacing/>
              <w:jc w:val="right"/>
              <w:rPr>
                <w:rFonts w:ascii="Times New Roman" w:hAnsi="Times New Roman" w:cs="Times New Roman"/>
                <w:i/>
                <w:sz w:val="26"/>
                <w:szCs w:val="26"/>
              </w:rPr>
            </w:pPr>
            <w:r w:rsidRPr="003F6C94">
              <w:rPr>
                <w:rFonts w:ascii="Times New Roman" w:hAnsi="Times New Roman" w:cs="Times New Roman"/>
                <w:i/>
                <w:sz w:val="26"/>
                <w:szCs w:val="26"/>
              </w:rPr>
              <w:t>И.О. Фамилия</w:t>
            </w:r>
          </w:p>
        </w:tc>
      </w:tr>
    </w:tbl>
    <w:p w14:paraId="4D39CAAC" w14:textId="77777777" w:rsidR="007F2F9C" w:rsidRPr="003F6C94" w:rsidRDefault="007F2F9C" w:rsidP="00EF1720">
      <w:pPr>
        <w:pStyle w:val="aa"/>
        <w:ind w:left="0"/>
        <w:rPr>
          <w:sz w:val="26"/>
          <w:szCs w:val="26"/>
        </w:rPr>
      </w:pPr>
    </w:p>
    <w:p w14:paraId="3D20F74F" w14:textId="77777777" w:rsidR="00DB5EFE" w:rsidRPr="003F6C94" w:rsidRDefault="00DB5EFE" w:rsidP="00EF1720">
      <w:pPr>
        <w:pStyle w:val="aa"/>
        <w:ind w:left="0"/>
        <w:rPr>
          <w:sz w:val="26"/>
          <w:szCs w:val="26"/>
        </w:rPr>
      </w:pPr>
      <w:r w:rsidRPr="003F6C94">
        <w:rPr>
          <w:sz w:val="26"/>
          <w:szCs w:val="26"/>
        </w:rPr>
        <w:t>В документах, составленных комиссией, в подписи указывается статус лица в составе комиссии.</w:t>
      </w:r>
      <w:r w:rsidR="00443922" w:rsidRPr="003F6C94">
        <w:rPr>
          <w:sz w:val="26"/>
          <w:szCs w:val="26"/>
        </w:rPr>
        <w:t xml:space="preserve"> Например:</w:t>
      </w:r>
    </w:p>
    <w:p w14:paraId="34BC6ED6" w14:textId="77777777" w:rsidR="00443922" w:rsidRPr="003F6C94" w:rsidRDefault="00443922" w:rsidP="00EF1720">
      <w:pPr>
        <w:pStyle w:val="ConsPlusCell"/>
        <w:ind w:firstLine="709"/>
        <w:contextualSpacing/>
        <w:jc w:val="both"/>
        <w:rPr>
          <w:rFonts w:ascii="Times New Roman" w:hAnsi="Times New Roman" w:cs="Times New Roman"/>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35"/>
        <w:gridCol w:w="2659"/>
      </w:tblGrid>
      <w:tr w:rsidR="00443922" w:rsidRPr="003F6C94" w14:paraId="4751A499" w14:textId="77777777" w:rsidTr="00443922">
        <w:tc>
          <w:tcPr>
            <w:tcW w:w="4077" w:type="dxa"/>
          </w:tcPr>
          <w:p w14:paraId="3BF4D91D" w14:textId="77777777" w:rsidR="00443922" w:rsidRPr="003F6C94" w:rsidRDefault="00443922" w:rsidP="00EF1720">
            <w:pPr>
              <w:pStyle w:val="ConsPlusCell"/>
              <w:contextualSpacing/>
              <w:rPr>
                <w:rFonts w:ascii="Times New Roman" w:hAnsi="Times New Roman" w:cs="Times New Roman"/>
                <w:i/>
                <w:sz w:val="26"/>
                <w:szCs w:val="26"/>
              </w:rPr>
            </w:pPr>
            <w:r w:rsidRPr="003F6C94">
              <w:rPr>
                <w:rFonts w:ascii="Times New Roman" w:hAnsi="Times New Roman" w:cs="Times New Roman"/>
                <w:i/>
                <w:sz w:val="26"/>
                <w:szCs w:val="26"/>
              </w:rPr>
              <w:t>Председатель комиссии</w:t>
            </w:r>
          </w:p>
        </w:tc>
        <w:tc>
          <w:tcPr>
            <w:tcW w:w="2835" w:type="dxa"/>
          </w:tcPr>
          <w:p w14:paraId="3B3A116A" w14:textId="77777777" w:rsidR="00443922" w:rsidRPr="003F6C94" w:rsidRDefault="00443922" w:rsidP="00EF1720">
            <w:pPr>
              <w:pStyle w:val="ConsPlusCell"/>
              <w:contextualSpacing/>
              <w:jc w:val="center"/>
              <w:rPr>
                <w:rFonts w:ascii="Times New Roman" w:hAnsi="Times New Roman" w:cs="Times New Roman"/>
                <w:i/>
                <w:sz w:val="26"/>
                <w:szCs w:val="26"/>
              </w:rPr>
            </w:pPr>
            <w:r w:rsidRPr="003F6C94">
              <w:rPr>
                <w:rFonts w:ascii="Times New Roman" w:hAnsi="Times New Roman" w:cs="Times New Roman"/>
                <w:i/>
                <w:sz w:val="26"/>
                <w:szCs w:val="26"/>
              </w:rPr>
              <w:t>Подпись</w:t>
            </w:r>
          </w:p>
        </w:tc>
        <w:tc>
          <w:tcPr>
            <w:tcW w:w="2659" w:type="dxa"/>
          </w:tcPr>
          <w:p w14:paraId="3DBAEE38" w14:textId="77777777" w:rsidR="00443922" w:rsidRPr="003F6C94" w:rsidRDefault="00443922" w:rsidP="00EF1720">
            <w:pPr>
              <w:jc w:val="right"/>
            </w:pPr>
            <w:r w:rsidRPr="003F6C94">
              <w:rPr>
                <w:i/>
                <w:sz w:val="26"/>
                <w:szCs w:val="26"/>
              </w:rPr>
              <w:t>И.О. Фамилия</w:t>
            </w:r>
          </w:p>
        </w:tc>
      </w:tr>
      <w:tr w:rsidR="00443922" w:rsidRPr="003F6C94" w14:paraId="5C385551" w14:textId="77777777" w:rsidTr="00443922">
        <w:tc>
          <w:tcPr>
            <w:tcW w:w="4077" w:type="dxa"/>
          </w:tcPr>
          <w:p w14:paraId="22245BA6" w14:textId="77777777" w:rsidR="00443922" w:rsidRPr="003F6C94" w:rsidRDefault="00443922" w:rsidP="00EF1720">
            <w:pPr>
              <w:pStyle w:val="ConsPlusCell"/>
              <w:contextualSpacing/>
              <w:rPr>
                <w:rFonts w:ascii="Times New Roman" w:hAnsi="Times New Roman" w:cs="Times New Roman"/>
                <w:i/>
                <w:sz w:val="26"/>
                <w:szCs w:val="26"/>
              </w:rPr>
            </w:pPr>
            <w:r w:rsidRPr="003F6C94">
              <w:rPr>
                <w:rFonts w:ascii="Times New Roman" w:hAnsi="Times New Roman" w:cs="Times New Roman"/>
                <w:i/>
                <w:sz w:val="26"/>
                <w:szCs w:val="26"/>
              </w:rPr>
              <w:t>Секретарь комиссии</w:t>
            </w:r>
          </w:p>
        </w:tc>
        <w:tc>
          <w:tcPr>
            <w:tcW w:w="2835" w:type="dxa"/>
          </w:tcPr>
          <w:p w14:paraId="67DCAF84" w14:textId="77777777" w:rsidR="00443922" w:rsidRPr="003F6C94" w:rsidRDefault="00443922" w:rsidP="00EF1720">
            <w:pPr>
              <w:jc w:val="center"/>
            </w:pPr>
            <w:r w:rsidRPr="003F6C94">
              <w:rPr>
                <w:i/>
                <w:sz w:val="26"/>
                <w:szCs w:val="26"/>
              </w:rPr>
              <w:t>Подпись</w:t>
            </w:r>
          </w:p>
        </w:tc>
        <w:tc>
          <w:tcPr>
            <w:tcW w:w="2659" w:type="dxa"/>
          </w:tcPr>
          <w:p w14:paraId="18464E58" w14:textId="77777777" w:rsidR="00443922" w:rsidRPr="003F6C94" w:rsidRDefault="00443922" w:rsidP="00EF1720">
            <w:pPr>
              <w:jc w:val="right"/>
            </w:pPr>
            <w:r w:rsidRPr="003F6C94">
              <w:rPr>
                <w:i/>
                <w:sz w:val="26"/>
                <w:szCs w:val="26"/>
              </w:rPr>
              <w:t>И.О. Фамилия</w:t>
            </w:r>
          </w:p>
        </w:tc>
      </w:tr>
      <w:tr w:rsidR="00443922" w:rsidRPr="003F6C94" w14:paraId="4253E7E8" w14:textId="77777777" w:rsidTr="00443922">
        <w:tc>
          <w:tcPr>
            <w:tcW w:w="4077" w:type="dxa"/>
          </w:tcPr>
          <w:p w14:paraId="782DEBF9" w14:textId="77777777" w:rsidR="00443922" w:rsidRPr="003F6C94" w:rsidRDefault="00443922" w:rsidP="00EF1720">
            <w:pPr>
              <w:pStyle w:val="ConsPlusCell"/>
              <w:contextualSpacing/>
              <w:rPr>
                <w:rFonts w:ascii="Times New Roman" w:hAnsi="Times New Roman" w:cs="Times New Roman"/>
                <w:i/>
                <w:sz w:val="26"/>
                <w:szCs w:val="26"/>
              </w:rPr>
            </w:pPr>
            <w:r w:rsidRPr="003F6C94">
              <w:rPr>
                <w:rFonts w:ascii="Times New Roman" w:hAnsi="Times New Roman" w:cs="Times New Roman"/>
                <w:i/>
                <w:sz w:val="26"/>
                <w:szCs w:val="26"/>
              </w:rPr>
              <w:t>Члены комиссии</w:t>
            </w:r>
          </w:p>
        </w:tc>
        <w:tc>
          <w:tcPr>
            <w:tcW w:w="2835" w:type="dxa"/>
          </w:tcPr>
          <w:p w14:paraId="14C2B0B6" w14:textId="77777777" w:rsidR="00443922" w:rsidRPr="003F6C94" w:rsidRDefault="00443922" w:rsidP="00EF1720">
            <w:pPr>
              <w:jc w:val="center"/>
            </w:pPr>
            <w:r w:rsidRPr="003F6C94">
              <w:rPr>
                <w:i/>
                <w:sz w:val="26"/>
                <w:szCs w:val="26"/>
              </w:rPr>
              <w:t>Подпись</w:t>
            </w:r>
          </w:p>
        </w:tc>
        <w:tc>
          <w:tcPr>
            <w:tcW w:w="2659" w:type="dxa"/>
          </w:tcPr>
          <w:p w14:paraId="0C01F656" w14:textId="77777777" w:rsidR="00443922" w:rsidRPr="003F6C94" w:rsidRDefault="00443922" w:rsidP="00EF1720">
            <w:pPr>
              <w:jc w:val="right"/>
            </w:pPr>
            <w:r w:rsidRPr="003F6C94">
              <w:rPr>
                <w:i/>
                <w:sz w:val="26"/>
                <w:szCs w:val="26"/>
              </w:rPr>
              <w:t>И.О. Фамилия</w:t>
            </w:r>
          </w:p>
        </w:tc>
      </w:tr>
      <w:tr w:rsidR="00443922" w:rsidRPr="003F6C94" w14:paraId="53E544D1" w14:textId="77777777" w:rsidTr="00443922">
        <w:tc>
          <w:tcPr>
            <w:tcW w:w="4077" w:type="dxa"/>
          </w:tcPr>
          <w:p w14:paraId="27F47EA2" w14:textId="77777777" w:rsidR="00443922" w:rsidRPr="003F6C94" w:rsidRDefault="00443922" w:rsidP="00EF1720">
            <w:pPr>
              <w:pStyle w:val="ConsPlusCell"/>
              <w:contextualSpacing/>
              <w:jc w:val="center"/>
              <w:rPr>
                <w:rFonts w:ascii="Times New Roman" w:hAnsi="Times New Roman" w:cs="Times New Roman"/>
                <w:i/>
                <w:sz w:val="26"/>
                <w:szCs w:val="26"/>
              </w:rPr>
            </w:pPr>
          </w:p>
        </w:tc>
        <w:tc>
          <w:tcPr>
            <w:tcW w:w="2835" w:type="dxa"/>
          </w:tcPr>
          <w:p w14:paraId="69AACE09" w14:textId="77777777" w:rsidR="00443922" w:rsidRPr="003F6C94" w:rsidRDefault="00443922" w:rsidP="00EF1720">
            <w:pPr>
              <w:jc w:val="center"/>
            </w:pPr>
            <w:r w:rsidRPr="003F6C94">
              <w:rPr>
                <w:i/>
                <w:sz w:val="26"/>
                <w:szCs w:val="26"/>
              </w:rPr>
              <w:t>Подпись</w:t>
            </w:r>
          </w:p>
        </w:tc>
        <w:tc>
          <w:tcPr>
            <w:tcW w:w="2659" w:type="dxa"/>
          </w:tcPr>
          <w:p w14:paraId="58AF3085" w14:textId="77777777" w:rsidR="00443922" w:rsidRPr="003F6C94" w:rsidRDefault="00443922" w:rsidP="00EF1720">
            <w:pPr>
              <w:jc w:val="right"/>
            </w:pPr>
            <w:r w:rsidRPr="003F6C94">
              <w:rPr>
                <w:i/>
                <w:sz w:val="26"/>
                <w:szCs w:val="26"/>
              </w:rPr>
              <w:t>И.О. Фамилия</w:t>
            </w:r>
          </w:p>
        </w:tc>
      </w:tr>
      <w:tr w:rsidR="00443922" w:rsidRPr="003F6C94" w14:paraId="113D6CB8" w14:textId="77777777" w:rsidTr="00443922">
        <w:tc>
          <w:tcPr>
            <w:tcW w:w="4077" w:type="dxa"/>
          </w:tcPr>
          <w:p w14:paraId="1D8DF259" w14:textId="77777777" w:rsidR="00443922" w:rsidRPr="003F6C94" w:rsidRDefault="00443922" w:rsidP="00EF1720">
            <w:pPr>
              <w:pStyle w:val="ConsPlusCell"/>
              <w:contextualSpacing/>
              <w:jc w:val="center"/>
              <w:rPr>
                <w:rFonts w:ascii="Times New Roman" w:hAnsi="Times New Roman" w:cs="Times New Roman"/>
                <w:i/>
                <w:sz w:val="26"/>
                <w:szCs w:val="26"/>
              </w:rPr>
            </w:pPr>
          </w:p>
        </w:tc>
        <w:tc>
          <w:tcPr>
            <w:tcW w:w="2835" w:type="dxa"/>
          </w:tcPr>
          <w:p w14:paraId="699713CD" w14:textId="77777777" w:rsidR="00443922" w:rsidRPr="003F6C94" w:rsidRDefault="00443922" w:rsidP="00EF1720">
            <w:pPr>
              <w:jc w:val="center"/>
            </w:pPr>
            <w:r w:rsidRPr="003F6C94">
              <w:rPr>
                <w:i/>
                <w:sz w:val="26"/>
                <w:szCs w:val="26"/>
              </w:rPr>
              <w:t>Подпись</w:t>
            </w:r>
          </w:p>
        </w:tc>
        <w:tc>
          <w:tcPr>
            <w:tcW w:w="2659" w:type="dxa"/>
          </w:tcPr>
          <w:p w14:paraId="63DF86A6" w14:textId="77777777" w:rsidR="00443922" w:rsidRPr="003F6C94" w:rsidRDefault="00443922" w:rsidP="00EF1720">
            <w:pPr>
              <w:jc w:val="right"/>
            </w:pPr>
            <w:r w:rsidRPr="003F6C94">
              <w:rPr>
                <w:i/>
                <w:sz w:val="26"/>
                <w:szCs w:val="26"/>
              </w:rPr>
              <w:t>И.О. Фамилия</w:t>
            </w:r>
          </w:p>
        </w:tc>
      </w:tr>
    </w:tbl>
    <w:p w14:paraId="7C807D39" w14:textId="77777777" w:rsidR="00443922" w:rsidRPr="003F6C94" w:rsidRDefault="00443922" w:rsidP="00EF1720">
      <w:pPr>
        <w:pStyle w:val="ConsPlusCell"/>
        <w:ind w:firstLine="709"/>
        <w:contextualSpacing/>
        <w:jc w:val="both"/>
        <w:rPr>
          <w:rFonts w:ascii="Times New Roman" w:hAnsi="Times New Roman" w:cs="Times New Roman"/>
          <w:i/>
          <w:sz w:val="26"/>
          <w:szCs w:val="26"/>
        </w:rPr>
      </w:pPr>
    </w:p>
    <w:p w14:paraId="6850DE41" w14:textId="77777777" w:rsidR="00DB5EFE" w:rsidRPr="003F6C94" w:rsidRDefault="00DB5EFE" w:rsidP="00EF1720">
      <w:pPr>
        <w:pStyle w:val="aa"/>
        <w:ind w:left="0"/>
        <w:rPr>
          <w:sz w:val="26"/>
          <w:szCs w:val="26"/>
        </w:rPr>
      </w:pPr>
      <w:r w:rsidRPr="003F6C94">
        <w:rPr>
          <w:sz w:val="26"/>
          <w:szCs w:val="26"/>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r w:rsidR="00443922" w:rsidRPr="003F6C94">
        <w:rPr>
          <w:sz w:val="26"/>
          <w:szCs w:val="26"/>
        </w:rPr>
        <w:t xml:space="preserve"> Например:</w:t>
      </w:r>
    </w:p>
    <w:p w14:paraId="016B48D8" w14:textId="77777777" w:rsidR="00443922" w:rsidRPr="003F6C94" w:rsidRDefault="00443922" w:rsidP="00EF1720">
      <w:pPr>
        <w:pStyle w:val="ConsPlusCell"/>
        <w:ind w:firstLine="709"/>
        <w:contextualSpacing/>
        <w:jc w:val="both"/>
        <w:rPr>
          <w:rFonts w:ascii="Times New Roman" w:hAnsi="Times New Roman" w:cs="Times New Roman"/>
          <w:i/>
          <w:sz w:val="26"/>
          <w:szCs w:val="26"/>
        </w:rPr>
      </w:pPr>
    </w:p>
    <w:tbl>
      <w:tblPr>
        <w:tblStyle w:val="af9"/>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126"/>
        <w:gridCol w:w="2835"/>
      </w:tblGrid>
      <w:tr w:rsidR="00443922" w:rsidRPr="003F6C94" w14:paraId="2854429A" w14:textId="77777777" w:rsidTr="00873794">
        <w:tc>
          <w:tcPr>
            <w:tcW w:w="4253" w:type="dxa"/>
          </w:tcPr>
          <w:p w14:paraId="0BD64929" w14:textId="77777777" w:rsidR="00443922" w:rsidRPr="003F6C94" w:rsidRDefault="00443922" w:rsidP="00EF1720">
            <w:pPr>
              <w:pStyle w:val="ConsPlusCell"/>
              <w:contextualSpacing/>
              <w:rPr>
                <w:rFonts w:ascii="Times New Roman" w:hAnsi="Times New Roman" w:cs="Times New Roman"/>
                <w:i/>
                <w:sz w:val="26"/>
                <w:szCs w:val="26"/>
              </w:rPr>
            </w:pPr>
            <w:proofErr w:type="spellStart"/>
            <w:r w:rsidRPr="003F6C94">
              <w:rPr>
                <w:rFonts w:ascii="Times New Roman" w:hAnsi="Times New Roman" w:cs="Times New Roman"/>
                <w:i/>
                <w:sz w:val="26"/>
                <w:szCs w:val="26"/>
              </w:rPr>
              <w:t>И.о</w:t>
            </w:r>
            <w:proofErr w:type="spellEnd"/>
            <w:r w:rsidRPr="003F6C94">
              <w:rPr>
                <w:rFonts w:ascii="Times New Roman" w:hAnsi="Times New Roman" w:cs="Times New Roman"/>
                <w:i/>
                <w:sz w:val="26"/>
                <w:szCs w:val="26"/>
              </w:rPr>
              <w:t xml:space="preserve">. </w:t>
            </w:r>
            <w:r w:rsidR="00873794">
              <w:rPr>
                <w:rFonts w:ascii="Times New Roman" w:hAnsi="Times New Roman" w:cs="Times New Roman"/>
                <w:i/>
                <w:sz w:val="26"/>
                <w:szCs w:val="26"/>
              </w:rPr>
              <w:t xml:space="preserve">Председателя Районного Собрания </w:t>
            </w:r>
            <w:r w:rsidR="008D5AD6">
              <w:rPr>
                <w:rFonts w:ascii="Times New Roman" w:hAnsi="Times New Roman" w:cs="Times New Roman"/>
                <w:i/>
                <w:sz w:val="26"/>
                <w:szCs w:val="26"/>
              </w:rPr>
              <w:t>муниципального района</w:t>
            </w:r>
          </w:p>
        </w:tc>
        <w:tc>
          <w:tcPr>
            <w:tcW w:w="2126" w:type="dxa"/>
            <w:vAlign w:val="bottom"/>
          </w:tcPr>
          <w:p w14:paraId="36C15056" w14:textId="77777777" w:rsidR="00443922" w:rsidRPr="003F6C94" w:rsidRDefault="00443922" w:rsidP="00EF1720">
            <w:pPr>
              <w:pStyle w:val="ConsPlusCell"/>
              <w:contextualSpacing/>
              <w:jc w:val="center"/>
              <w:rPr>
                <w:rFonts w:ascii="Times New Roman" w:hAnsi="Times New Roman" w:cs="Times New Roman"/>
                <w:i/>
                <w:sz w:val="26"/>
                <w:szCs w:val="26"/>
              </w:rPr>
            </w:pPr>
            <w:r w:rsidRPr="003F6C94">
              <w:rPr>
                <w:rFonts w:ascii="Times New Roman" w:hAnsi="Times New Roman" w:cs="Times New Roman"/>
                <w:i/>
                <w:sz w:val="26"/>
                <w:szCs w:val="26"/>
              </w:rPr>
              <w:t>Подпись</w:t>
            </w:r>
          </w:p>
        </w:tc>
        <w:tc>
          <w:tcPr>
            <w:tcW w:w="2835" w:type="dxa"/>
            <w:vAlign w:val="bottom"/>
          </w:tcPr>
          <w:p w14:paraId="3133B930" w14:textId="77777777" w:rsidR="00443922" w:rsidRPr="003F6C94" w:rsidRDefault="00443922" w:rsidP="00EF1720">
            <w:pPr>
              <w:pStyle w:val="ConsPlusCell"/>
              <w:contextualSpacing/>
              <w:jc w:val="right"/>
              <w:rPr>
                <w:rFonts w:ascii="Times New Roman" w:hAnsi="Times New Roman" w:cs="Times New Roman"/>
                <w:i/>
                <w:sz w:val="26"/>
                <w:szCs w:val="26"/>
              </w:rPr>
            </w:pPr>
            <w:r w:rsidRPr="003F6C94">
              <w:rPr>
                <w:rFonts w:ascii="Times New Roman" w:hAnsi="Times New Roman" w:cs="Times New Roman"/>
                <w:i/>
                <w:sz w:val="26"/>
                <w:szCs w:val="26"/>
              </w:rPr>
              <w:t>И.О. Фамилия</w:t>
            </w:r>
          </w:p>
        </w:tc>
      </w:tr>
    </w:tbl>
    <w:p w14:paraId="438BD175" w14:textId="77777777" w:rsidR="00DB5EFE" w:rsidRPr="003F6C94" w:rsidRDefault="00DB5EFE" w:rsidP="00EF1720">
      <w:pPr>
        <w:pStyle w:val="ConsPlusNormal"/>
        <w:ind w:firstLine="709"/>
        <w:contextualSpacing/>
        <w:jc w:val="both"/>
        <w:rPr>
          <w:rFonts w:ascii="Times New Roman" w:hAnsi="Times New Roman" w:cs="Times New Roman"/>
          <w:sz w:val="26"/>
          <w:szCs w:val="26"/>
        </w:rPr>
      </w:pPr>
    </w:p>
    <w:p w14:paraId="65EF423A" w14:textId="77777777" w:rsidR="00DB5EFE" w:rsidRPr="003F6C94" w:rsidRDefault="00DB5EFE" w:rsidP="00EF1720">
      <w:pPr>
        <w:pStyle w:val="aa"/>
        <w:ind w:left="0"/>
        <w:rPr>
          <w:sz w:val="26"/>
          <w:szCs w:val="26"/>
        </w:rPr>
      </w:pPr>
      <w:r w:rsidRPr="003F6C94">
        <w:rPr>
          <w:sz w:val="26"/>
          <w:szCs w:val="26"/>
        </w:rPr>
        <w:t xml:space="preserve">При подписании документа лицом, имеющим право подписи в случае </w:t>
      </w:r>
      <w:r w:rsidRPr="003F6C94">
        <w:rPr>
          <w:sz w:val="26"/>
          <w:szCs w:val="26"/>
        </w:rPr>
        <w:lastRenderedPageBreak/>
        <w:t>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14:paraId="26CCAB46" w14:textId="77777777" w:rsidR="00EF269A" w:rsidRPr="003F6C94" w:rsidRDefault="00A15418" w:rsidP="00EF1720">
      <w:pPr>
        <w:pStyle w:val="aa"/>
        <w:numPr>
          <w:ilvl w:val="0"/>
          <w:numId w:val="9"/>
        </w:numPr>
        <w:tabs>
          <w:tab w:val="left" w:pos="1701"/>
        </w:tabs>
        <w:ind w:left="0" w:firstLine="709"/>
        <w:rPr>
          <w:sz w:val="26"/>
          <w:szCs w:val="26"/>
        </w:rPr>
      </w:pPr>
      <w:bookmarkStart w:id="26" w:name="ЭлПодпись"/>
      <w:bookmarkEnd w:id="26"/>
      <w:r w:rsidRPr="003F6C94">
        <w:rPr>
          <w:sz w:val="26"/>
          <w:szCs w:val="26"/>
        </w:rPr>
        <w:t xml:space="preserve">Реквизит </w:t>
      </w:r>
      <w:r w:rsidRPr="003F6C94">
        <w:rPr>
          <w:b/>
          <w:sz w:val="26"/>
          <w:szCs w:val="26"/>
        </w:rPr>
        <w:t>«</w:t>
      </w:r>
      <w:r w:rsidR="00DB5EFE" w:rsidRPr="003F6C94">
        <w:rPr>
          <w:b/>
          <w:sz w:val="26"/>
          <w:szCs w:val="26"/>
        </w:rPr>
        <w:t>Отметка об электронной подписи</w:t>
      </w:r>
      <w:r w:rsidRPr="003F6C94">
        <w:rPr>
          <w:b/>
          <w:sz w:val="26"/>
          <w:szCs w:val="26"/>
        </w:rPr>
        <w:t>»</w:t>
      </w:r>
      <w:r w:rsidR="00DB5EFE" w:rsidRPr="003F6C94">
        <w:rPr>
          <w:sz w:val="26"/>
          <w:szCs w:val="26"/>
        </w:rPr>
        <w:t xml:space="preserve"> используется для визуализации электронной подписи получателем документа при обмене электронными документами, подписанными усиленной квалифи</w:t>
      </w:r>
      <w:r w:rsidRPr="003F6C94">
        <w:rPr>
          <w:sz w:val="26"/>
          <w:szCs w:val="26"/>
        </w:rPr>
        <w:t>цированной электронной подписью</w:t>
      </w:r>
      <w:r w:rsidR="00EF269A" w:rsidRPr="003F6C94">
        <w:rPr>
          <w:sz w:val="26"/>
          <w:szCs w:val="26"/>
        </w:rPr>
        <w:t>.</w:t>
      </w:r>
    </w:p>
    <w:p w14:paraId="14D36E1B" w14:textId="6C05A7E1" w:rsidR="00405E04" w:rsidRPr="003F6C94" w:rsidRDefault="00DB5EFE" w:rsidP="00EF1720">
      <w:pPr>
        <w:pStyle w:val="aa"/>
        <w:ind w:left="0"/>
        <w:rPr>
          <w:sz w:val="26"/>
          <w:szCs w:val="26"/>
        </w:rPr>
      </w:pPr>
      <w:r w:rsidRPr="003F6C94">
        <w:rPr>
          <w:sz w:val="26"/>
          <w:szCs w:val="26"/>
        </w:rPr>
        <w:t>В соответствии с законодательством Российской Федерации</w:t>
      </w:r>
      <w:r w:rsidR="005861BA">
        <w:rPr>
          <w:sz w:val="26"/>
          <w:szCs w:val="26"/>
        </w:rPr>
        <w:t xml:space="preserve"> </w:t>
      </w:r>
      <w:r w:rsidRPr="003F6C94">
        <w:rPr>
          <w:sz w:val="26"/>
          <w:szCs w:val="26"/>
        </w:rPr>
        <w:t xml:space="preserve">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w:t>
      </w:r>
      <w:r w:rsidR="00405E04" w:rsidRPr="003F6C94">
        <w:rPr>
          <w:sz w:val="26"/>
          <w:szCs w:val="26"/>
        </w:rPr>
        <w:t>электронной подписи.</w:t>
      </w:r>
    </w:p>
    <w:p w14:paraId="0E33B4D7" w14:textId="77777777" w:rsidR="00405E04" w:rsidRPr="003F6C94" w:rsidRDefault="00405E04" w:rsidP="00EF1720">
      <w:pPr>
        <w:pStyle w:val="aa"/>
        <w:ind w:left="1429" w:firstLine="0"/>
        <w:rPr>
          <w:sz w:val="26"/>
          <w:szCs w:val="26"/>
        </w:rPr>
      </w:pPr>
    </w:p>
    <w:tbl>
      <w:tblPr>
        <w:tblStyle w:val="af9"/>
        <w:tblW w:w="93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3685"/>
        <w:gridCol w:w="1985"/>
      </w:tblGrid>
      <w:tr w:rsidR="00FD629A" w:rsidRPr="003F6C94" w14:paraId="111F3F75" w14:textId="77777777" w:rsidTr="004D5985">
        <w:tc>
          <w:tcPr>
            <w:tcW w:w="3720" w:type="dxa"/>
            <w:tcBorders>
              <w:right w:val="single" w:sz="4" w:space="0" w:color="auto"/>
            </w:tcBorders>
            <w:vAlign w:val="center"/>
          </w:tcPr>
          <w:p w14:paraId="70AD43F7" w14:textId="77777777" w:rsidR="00FD629A" w:rsidRPr="008D5AD6" w:rsidRDefault="00FD629A" w:rsidP="00EF1720">
            <w:pPr>
              <w:pStyle w:val="aa"/>
              <w:ind w:left="0" w:firstLine="0"/>
              <w:jc w:val="left"/>
              <w:rPr>
                <w:i/>
                <w:iCs/>
                <w:sz w:val="26"/>
                <w:szCs w:val="26"/>
              </w:rPr>
            </w:pPr>
            <w:r w:rsidRPr="008D5AD6">
              <w:rPr>
                <w:i/>
                <w:iCs/>
                <w:sz w:val="26"/>
                <w:szCs w:val="26"/>
              </w:rPr>
              <w:t xml:space="preserve">Глава </w:t>
            </w:r>
            <w:r w:rsidR="00873794" w:rsidRPr="008D5AD6">
              <w:rPr>
                <w:i/>
                <w:iCs/>
                <w:sz w:val="26"/>
                <w:szCs w:val="26"/>
              </w:rPr>
              <w:t>муниципального рай</w:t>
            </w:r>
            <w:r w:rsidR="004D5985" w:rsidRPr="008D5AD6">
              <w:rPr>
                <w:i/>
                <w:iCs/>
                <w:sz w:val="26"/>
                <w:szCs w:val="26"/>
              </w:rPr>
              <w:t>он</w:t>
            </w:r>
            <w:r w:rsidR="00873794" w:rsidRPr="008D5AD6">
              <w:rPr>
                <w:i/>
                <w:iCs/>
                <w:sz w:val="26"/>
                <w:szCs w:val="26"/>
              </w:rPr>
              <w:t>а</w:t>
            </w:r>
            <w:r w:rsidR="00E128FC" w:rsidRPr="008D5AD6">
              <w:rPr>
                <w:i/>
                <w:iCs/>
                <w:sz w:val="26"/>
                <w:szCs w:val="26"/>
              </w:rPr>
              <w:t xml:space="preserve"> «Бабынинский район»</w:t>
            </w:r>
          </w:p>
        </w:tc>
        <w:tc>
          <w:tcPr>
            <w:tcW w:w="3685" w:type="dxa"/>
            <w:tcBorders>
              <w:top w:val="single" w:sz="4" w:space="0" w:color="auto"/>
              <w:left w:val="single" w:sz="4" w:space="0" w:color="auto"/>
              <w:bottom w:val="single" w:sz="4" w:space="0" w:color="auto"/>
              <w:right w:val="single" w:sz="4" w:space="0" w:color="auto"/>
            </w:tcBorders>
          </w:tcPr>
          <w:p w14:paraId="42154CD9" w14:textId="77777777" w:rsidR="00FD629A" w:rsidRPr="008D5AD6" w:rsidRDefault="00FD629A" w:rsidP="00EF1720">
            <w:pPr>
              <w:ind w:right="-45" w:firstLine="33"/>
              <w:contextualSpacing/>
              <w:jc w:val="center"/>
              <w:rPr>
                <w:i/>
                <w:iCs/>
              </w:rPr>
            </w:pPr>
            <w:r w:rsidRPr="008D5AD6">
              <w:rPr>
                <w:i/>
                <w:iCs/>
              </w:rPr>
              <w:t>ДОКУМЕНТ ПОДПИСАН</w:t>
            </w:r>
          </w:p>
          <w:p w14:paraId="4631ECE2" w14:textId="77777777" w:rsidR="00FD629A" w:rsidRPr="008D5AD6" w:rsidRDefault="00FD629A" w:rsidP="00EF1720">
            <w:pPr>
              <w:pStyle w:val="aa"/>
              <w:ind w:left="0" w:right="-45" w:firstLine="33"/>
              <w:jc w:val="center"/>
              <w:rPr>
                <w:i/>
                <w:iCs/>
                <w:sz w:val="20"/>
                <w:szCs w:val="20"/>
              </w:rPr>
            </w:pPr>
            <w:r w:rsidRPr="008D5AD6">
              <w:rPr>
                <w:i/>
                <w:iCs/>
                <w:sz w:val="20"/>
                <w:szCs w:val="20"/>
              </w:rPr>
              <w:t>ЭЛЕКТРОННОЙ ПОДПИСЬЮ</w:t>
            </w:r>
          </w:p>
          <w:p w14:paraId="045981F5" w14:textId="77777777" w:rsidR="00FD629A" w:rsidRPr="008D5AD6" w:rsidRDefault="00FD629A" w:rsidP="00EF1720">
            <w:pPr>
              <w:ind w:right="-45" w:firstLine="33"/>
              <w:contextualSpacing/>
              <w:jc w:val="center"/>
              <w:rPr>
                <w:i/>
                <w:iCs/>
              </w:rPr>
            </w:pPr>
            <w:r w:rsidRPr="008D5AD6">
              <w:rPr>
                <w:i/>
                <w:iCs/>
              </w:rPr>
              <w:t>Сертификат 1а111ааа000000000011</w:t>
            </w:r>
          </w:p>
          <w:p w14:paraId="78DB3E09" w14:textId="77777777" w:rsidR="00FD629A" w:rsidRPr="008D5AD6" w:rsidRDefault="00FD629A" w:rsidP="00EF1720">
            <w:pPr>
              <w:ind w:right="-45" w:firstLine="33"/>
              <w:contextualSpacing/>
              <w:jc w:val="center"/>
              <w:rPr>
                <w:i/>
                <w:iCs/>
              </w:rPr>
            </w:pPr>
            <w:r w:rsidRPr="008D5AD6">
              <w:rPr>
                <w:i/>
                <w:iCs/>
              </w:rPr>
              <w:t>Владелец Фамилия Имя Отчество</w:t>
            </w:r>
          </w:p>
          <w:p w14:paraId="0DE7DBA7" w14:textId="77777777" w:rsidR="00FD629A" w:rsidRPr="008D5AD6" w:rsidRDefault="00FD629A" w:rsidP="00EF1720">
            <w:pPr>
              <w:pStyle w:val="aa"/>
              <w:ind w:left="0" w:right="-45" w:firstLine="33"/>
              <w:jc w:val="center"/>
              <w:rPr>
                <w:i/>
                <w:iCs/>
                <w:sz w:val="26"/>
                <w:szCs w:val="26"/>
              </w:rPr>
            </w:pPr>
            <w:r w:rsidRPr="008D5AD6">
              <w:rPr>
                <w:i/>
                <w:iCs/>
                <w:sz w:val="20"/>
                <w:szCs w:val="20"/>
              </w:rPr>
              <w:t>Действителен с 29.05.2020 по 28.05.2021</w:t>
            </w:r>
          </w:p>
        </w:tc>
        <w:tc>
          <w:tcPr>
            <w:tcW w:w="1985" w:type="dxa"/>
            <w:tcBorders>
              <w:left w:val="single" w:sz="4" w:space="0" w:color="auto"/>
            </w:tcBorders>
            <w:vAlign w:val="center"/>
          </w:tcPr>
          <w:p w14:paraId="12E25D3A" w14:textId="77777777" w:rsidR="00FD629A" w:rsidRPr="008D5AD6" w:rsidRDefault="00FD629A" w:rsidP="00EF1720">
            <w:pPr>
              <w:pStyle w:val="aa"/>
              <w:ind w:left="0" w:firstLine="0"/>
              <w:jc w:val="right"/>
              <w:rPr>
                <w:i/>
                <w:iCs/>
                <w:sz w:val="26"/>
                <w:szCs w:val="26"/>
              </w:rPr>
            </w:pPr>
            <w:r w:rsidRPr="008D5AD6">
              <w:rPr>
                <w:i/>
                <w:iCs/>
                <w:sz w:val="26"/>
                <w:szCs w:val="26"/>
              </w:rPr>
              <w:t>И.О. Фамилия</w:t>
            </w:r>
          </w:p>
        </w:tc>
      </w:tr>
    </w:tbl>
    <w:p w14:paraId="76D2269F" w14:textId="77777777" w:rsidR="00405E04" w:rsidRPr="003F6C94" w:rsidRDefault="00405E04" w:rsidP="00EF1720">
      <w:pPr>
        <w:pStyle w:val="aa"/>
        <w:ind w:left="1429" w:firstLine="0"/>
        <w:rPr>
          <w:sz w:val="26"/>
          <w:szCs w:val="26"/>
        </w:rPr>
      </w:pPr>
    </w:p>
    <w:p w14:paraId="772087A9" w14:textId="77777777" w:rsidR="00EF269A" w:rsidRPr="003F6C94" w:rsidRDefault="00EF269A" w:rsidP="00EF1720">
      <w:pPr>
        <w:pStyle w:val="aa"/>
        <w:numPr>
          <w:ilvl w:val="0"/>
          <w:numId w:val="9"/>
        </w:numPr>
        <w:tabs>
          <w:tab w:val="left" w:pos="1701"/>
        </w:tabs>
        <w:ind w:left="0" w:firstLine="709"/>
        <w:rPr>
          <w:sz w:val="26"/>
          <w:szCs w:val="26"/>
        </w:rPr>
      </w:pPr>
      <w:bookmarkStart w:id="27" w:name="Печать"/>
      <w:bookmarkEnd w:id="27"/>
      <w:r w:rsidRPr="003F6C94">
        <w:rPr>
          <w:sz w:val="26"/>
          <w:szCs w:val="26"/>
        </w:rPr>
        <w:t xml:space="preserve">Реквизит </w:t>
      </w:r>
      <w:r w:rsidRPr="003F6C94">
        <w:rPr>
          <w:b/>
          <w:sz w:val="26"/>
          <w:szCs w:val="26"/>
        </w:rPr>
        <w:t>«Печать»</w:t>
      </w:r>
      <w:r w:rsidRPr="003F6C94">
        <w:rPr>
          <w:sz w:val="26"/>
          <w:szCs w:val="26"/>
        </w:rPr>
        <w:t xml:space="preserve">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14:paraId="36015FCC" w14:textId="77777777" w:rsidR="00DB5EFE" w:rsidRPr="003F6C94" w:rsidRDefault="00EF269A" w:rsidP="00EF1720">
      <w:pPr>
        <w:pStyle w:val="ConsNormal"/>
        <w:widowControl/>
        <w:tabs>
          <w:tab w:val="left" w:pos="2127"/>
        </w:tabs>
        <w:ind w:right="0" w:firstLine="709"/>
        <w:jc w:val="both"/>
        <w:rPr>
          <w:rFonts w:ascii="Times New Roman" w:hAnsi="Times New Roman" w:cs="Times New Roman"/>
          <w:sz w:val="26"/>
          <w:szCs w:val="26"/>
        </w:rPr>
      </w:pPr>
      <w:r w:rsidRPr="003F6C94">
        <w:rPr>
          <w:rFonts w:ascii="Times New Roman" w:hAnsi="Times New Roman" w:cs="Times New Roman"/>
          <w:sz w:val="26"/>
          <w:szCs w:val="26"/>
        </w:rPr>
        <w:t xml:space="preserve">Документы заверяют печатью </w:t>
      </w:r>
      <w:r w:rsidR="00E128FC">
        <w:rPr>
          <w:rFonts w:ascii="Times New Roman" w:hAnsi="Times New Roman" w:cs="Times New Roman"/>
          <w:sz w:val="26"/>
          <w:szCs w:val="26"/>
        </w:rPr>
        <w:t>Районного Собрания</w:t>
      </w:r>
      <w:r w:rsidRPr="003F6C94">
        <w:rPr>
          <w:rFonts w:ascii="Times New Roman" w:hAnsi="Times New Roman" w:cs="Times New Roman"/>
          <w:sz w:val="26"/>
          <w:szCs w:val="26"/>
        </w:rPr>
        <w:t>. Печать проставляется, не захватывая собственноручной подписи лица, подписавшего документ, или в месте, обозначенном «МП» («Место печати»).</w:t>
      </w:r>
    </w:p>
    <w:p w14:paraId="6DC4E342" w14:textId="77777777" w:rsidR="00A101AD" w:rsidRPr="003F6C94" w:rsidRDefault="00A101AD" w:rsidP="00EF1720">
      <w:pPr>
        <w:pStyle w:val="aa"/>
        <w:numPr>
          <w:ilvl w:val="0"/>
          <w:numId w:val="9"/>
        </w:numPr>
        <w:tabs>
          <w:tab w:val="left" w:pos="1701"/>
        </w:tabs>
        <w:ind w:left="0" w:firstLine="709"/>
        <w:rPr>
          <w:sz w:val="26"/>
          <w:szCs w:val="26"/>
        </w:rPr>
      </w:pPr>
      <w:bookmarkStart w:id="28" w:name="ОтметкаОбИсполнителе"/>
      <w:bookmarkEnd w:id="28"/>
      <w:r w:rsidRPr="003F6C94">
        <w:rPr>
          <w:sz w:val="26"/>
          <w:szCs w:val="26"/>
        </w:rPr>
        <w:t xml:space="preserve">Реквизит </w:t>
      </w:r>
      <w:r w:rsidRPr="003F6C94">
        <w:rPr>
          <w:b/>
          <w:sz w:val="26"/>
          <w:szCs w:val="26"/>
        </w:rPr>
        <w:t>«Отметка об исполнителе»</w:t>
      </w:r>
      <w:r w:rsidRPr="003F6C94">
        <w:rPr>
          <w:sz w:val="26"/>
          <w:szCs w:val="26"/>
        </w:rPr>
        <w:t xml:space="preserve">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14:paraId="354F4620" w14:textId="77777777" w:rsidR="00A101AD" w:rsidRPr="003F6C94" w:rsidRDefault="00A101AD" w:rsidP="00EF1720">
      <w:pPr>
        <w:pStyle w:val="aa"/>
        <w:ind w:left="0"/>
        <w:rPr>
          <w:sz w:val="26"/>
          <w:szCs w:val="26"/>
        </w:rPr>
      </w:pPr>
      <w:r w:rsidRPr="003F6C94">
        <w:rPr>
          <w:sz w:val="26"/>
          <w:szCs w:val="26"/>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w:t>
      </w:r>
    </w:p>
    <w:p w14:paraId="3D4209E0" w14:textId="77777777" w:rsidR="00A101AD" w:rsidRPr="003F6C94" w:rsidRDefault="00A101AD" w:rsidP="00EF1720">
      <w:pPr>
        <w:pStyle w:val="aa"/>
        <w:ind w:left="1429" w:firstLine="0"/>
        <w:rPr>
          <w:sz w:val="26"/>
          <w:szCs w:val="26"/>
        </w:rPr>
      </w:pPr>
    </w:p>
    <w:p w14:paraId="29819E75" w14:textId="77777777" w:rsidR="00A101AD" w:rsidRPr="003F6C94" w:rsidRDefault="00A101AD" w:rsidP="00EF1720">
      <w:pPr>
        <w:pStyle w:val="aa"/>
        <w:ind w:left="0"/>
        <w:rPr>
          <w:i/>
          <w:sz w:val="22"/>
          <w:szCs w:val="22"/>
        </w:rPr>
      </w:pPr>
      <w:r w:rsidRPr="003F6C94">
        <w:rPr>
          <w:i/>
          <w:sz w:val="22"/>
          <w:szCs w:val="22"/>
        </w:rPr>
        <w:t xml:space="preserve">Забелин Иван Андреевич, </w:t>
      </w:r>
      <w:r w:rsidR="00E128FC">
        <w:rPr>
          <w:i/>
          <w:sz w:val="22"/>
          <w:szCs w:val="22"/>
        </w:rPr>
        <w:t>руководитель аппарат</w:t>
      </w:r>
      <w:r w:rsidRPr="003F6C94">
        <w:rPr>
          <w:i/>
          <w:sz w:val="22"/>
          <w:szCs w:val="22"/>
        </w:rPr>
        <w:t>, 8(48448) 2-00-00, Zabelin@gov.ru</w:t>
      </w:r>
    </w:p>
    <w:p w14:paraId="6CA8BE4D" w14:textId="77777777" w:rsidR="00A101AD" w:rsidRPr="003F6C94" w:rsidRDefault="00A101AD" w:rsidP="00EF1720">
      <w:pPr>
        <w:pStyle w:val="aa"/>
        <w:ind w:left="1429" w:firstLine="0"/>
        <w:rPr>
          <w:sz w:val="26"/>
          <w:szCs w:val="26"/>
        </w:rPr>
      </w:pPr>
    </w:p>
    <w:p w14:paraId="20997AF9" w14:textId="77777777" w:rsidR="00A101AD" w:rsidRPr="003F6C94" w:rsidRDefault="00A101AD" w:rsidP="00EF1720">
      <w:pPr>
        <w:pStyle w:val="aa"/>
        <w:ind w:left="0"/>
        <w:rPr>
          <w:sz w:val="26"/>
          <w:szCs w:val="26"/>
        </w:rPr>
      </w:pPr>
      <w:r w:rsidRPr="003F6C94">
        <w:rPr>
          <w:sz w:val="26"/>
          <w:szCs w:val="26"/>
        </w:rPr>
        <w:t>Отметка об исполнителе может оформляться, как нижний колонтитул и печататься шрифтом меньшего размера, и выделяться курсивом.</w:t>
      </w:r>
    </w:p>
    <w:p w14:paraId="3B0F649F" w14:textId="77777777" w:rsidR="00571C8A" w:rsidRPr="003F6C94" w:rsidRDefault="00571C8A" w:rsidP="00EF1720">
      <w:pPr>
        <w:pStyle w:val="aa"/>
        <w:numPr>
          <w:ilvl w:val="0"/>
          <w:numId w:val="9"/>
        </w:numPr>
        <w:tabs>
          <w:tab w:val="left" w:pos="1701"/>
        </w:tabs>
        <w:ind w:left="0" w:firstLine="709"/>
        <w:rPr>
          <w:sz w:val="26"/>
          <w:szCs w:val="26"/>
        </w:rPr>
      </w:pPr>
      <w:bookmarkStart w:id="29" w:name="ОтметкаОЗаверенииКопии"/>
      <w:bookmarkEnd w:id="29"/>
      <w:r w:rsidRPr="003F6C94">
        <w:rPr>
          <w:sz w:val="26"/>
          <w:szCs w:val="26"/>
        </w:rPr>
        <w:t xml:space="preserve">Реквизит </w:t>
      </w:r>
      <w:r w:rsidRPr="003F6C94">
        <w:rPr>
          <w:b/>
          <w:sz w:val="26"/>
          <w:szCs w:val="26"/>
        </w:rPr>
        <w:t>«Отметка о заверении копии»</w:t>
      </w:r>
      <w:r w:rsidRPr="003F6C94">
        <w:rPr>
          <w:sz w:val="26"/>
          <w:szCs w:val="26"/>
        </w:rPr>
        <w:t xml:space="preserve"> оформляется для подтверждения соответствия копии документа (выписки из документа) подлиннику документа. </w:t>
      </w:r>
      <w:r w:rsidR="005D2CA2" w:rsidRPr="003F6C94">
        <w:rPr>
          <w:sz w:val="26"/>
          <w:szCs w:val="26"/>
        </w:rPr>
        <w:t>Отметка о заверении копии проставляется под реквизитом «подпись» и включает слово «Верно»; наименование должности лица,</w:t>
      </w:r>
      <w:r w:rsidRPr="003F6C94">
        <w:rPr>
          <w:sz w:val="26"/>
          <w:szCs w:val="26"/>
        </w:rPr>
        <w:t xml:space="preserve"> заверившего копию; его собственноручную подпись; расшифровку подписи (инициалы, фамилию), дату заверения копии (выписки из документа).</w:t>
      </w:r>
      <w:r w:rsidR="00583777" w:rsidRPr="003F6C94">
        <w:rPr>
          <w:sz w:val="26"/>
          <w:szCs w:val="26"/>
        </w:rPr>
        <w:t xml:space="preserve"> Например,</w:t>
      </w:r>
    </w:p>
    <w:p w14:paraId="5893EA26" w14:textId="77777777" w:rsidR="00583777" w:rsidRPr="003F6C94" w:rsidRDefault="00583777" w:rsidP="00EF1720">
      <w:pPr>
        <w:pStyle w:val="aa"/>
        <w:tabs>
          <w:tab w:val="left" w:pos="1701"/>
        </w:tabs>
        <w:ind w:left="709" w:firstLine="0"/>
        <w:rPr>
          <w:sz w:val="26"/>
          <w:szCs w:val="26"/>
        </w:rPr>
      </w:pPr>
    </w:p>
    <w:tbl>
      <w:tblPr>
        <w:tblStyle w:val="a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2954"/>
        <w:gridCol w:w="2955"/>
      </w:tblGrid>
      <w:tr w:rsidR="00583777" w:rsidRPr="003F6C94" w14:paraId="5E55F8B5" w14:textId="77777777" w:rsidTr="00583777">
        <w:tc>
          <w:tcPr>
            <w:tcW w:w="3554" w:type="dxa"/>
          </w:tcPr>
          <w:p w14:paraId="3D8A8B19" w14:textId="77777777" w:rsidR="00583777" w:rsidRPr="003F6C94" w:rsidRDefault="00583777" w:rsidP="00EF1720">
            <w:pPr>
              <w:pStyle w:val="aa"/>
              <w:tabs>
                <w:tab w:val="left" w:pos="1701"/>
              </w:tabs>
              <w:ind w:left="34" w:firstLine="0"/>
              <w:rPr>
                <w:i/>
                <w:sz w:val="26"/>
                <w:szCs w:val="26"/>
              </w:rPr>
            </w:pPr>
            <w:r w:rsidRPr="003F6C94">
              <w:rPr>
                <w:i/>
                <w:sz w:val="26"/>
                <w:szCs w:val="26"/>
              </w:rPr>
              <w:lastRenderedPageBreak/>
              <w:t>Верно</w:t>
            </w:r>
          </w:p>
          <w:p w14:paraId="07070904" w14:textId="77777777" w:rsidR="00583777" w:rsidRPr="003F6C94" w:rsidRDefault="00E128FC" w:rsidP="00EF1720">
            <w:pPr>
              <w:pStyle w:val="aa"/>
              <w:tabs>
                <w:tab w:val="left" w:pos="1701"/>
              </w:tabs>
              <w:ind w:left="34" w:firstLine="0"/>
              <w:jc w:val="left"/>
              <w:rPr>
                <w:bCs/>
                <w:i/>
                <w:sz w:val="26"/>
                <w:szCs w:val="26"/>
              </w:rPr>
            </w:pPr>
            <w:r>
              <w:rPr>
                <w:i/>
                <w:sz w:val="26"/>
                <w:szCs w:val="26"/>
              </w:rPr>
              <w:t>Руководитель аппарата Районного Собрания</w:t>
            </w:r>
            <w:r w:rsidR="008D5AD6">
              <w:rPr>
                <w:i/>
                <w:sz w:val="26"/>
                <w:szCs w:val="26"/>
              </w:rPr>
              <w:t xml:space="preserve"> муниципального района</w:t>
            </w:r>
          </w:p>
          <w:p w14:paraId="33F18425" w14:textId="77777777" w:rsidR="00583777" w:rsidRPr="003F6C94" w:rsidRDefault="00583777" w:rsidP="00EF1720">
            <w:pPr>
              <w:pStyle w:val="aa"/>
              <w:tabs>
                <w:tab w:val="left" w:pos="1701"/>
              </w:tabs>
              <w:ind w:left="34" w:firstLine="0"/>
              <w:rPr>
                <w:sz w:val="26"/>
                <w:szCs w:val="26"/>
              </w:rPr>
            </w:pPr>
            <w:r w:rsidRPr="003F6C94">
              <w:rPr>
                <w:bCs/>
                <w:i/>
                <w:sz w:val="26"/>
                <w:szCs w:val="26"/>
              </w:rPr>
              <w:t>12.12.2020</w:t>
            </w:r>
          </w:p>
        </w:tc>
        <w:tc>
          <w:tcPr>
            <w:tcW w:w="2954" w:type="dxa"/>
          </w:tcPr>
          <w:p w14:paraId="536740EE" w14:textId="77777777" w:rsidR="00583777" w:rsidRPr="003F6C94" w:rsidRDefault="00583777" w:rsidP="00EF1720">
            <w:pPr>
              <w:pStyle w:val="aa"/>
              <w:tabs>
                <w:tab w:val="left" w:pos="1701"/>
              </w:tabs>
              <w:ind w:left="0" w:firstLine="0"/>
              <w:jc w:val="center"/>
              <w:rPr>
                <w:i/>
                <w:sz w:val="26"/>
                <w:szCs w:val="26"/>
              </w:rPr>
            </w:pPr>
          </w:p>
          <w:p w14:paraId="3B32BADC" w14:textId="77777777" w:rsidR="00583777" w:rsidRPr="003F6C94" w:rsidRDefault="00583777" w:rsidP="00EF1720">
            <w:pPr>
              <w:pStyle w:val="aa"/>
              <w:tabs>
                <w:tab w:val="left" w:pos="1701"/>
              </w:tabs>
              <w:ind w:left="0" w:firstLine="0"/>
              <w:jc w:val="center"/>
              <w:rPr>
                <w:i/>
                <w:sz w:val="26"/>
                <w:szCs w:val="26"/>
              </w:rPr>
            </w:pPr>
          </w:p>
          <w:p w14:paraId="24375FF1" w14:textId="77777777" w:rsidR="00583777" w:rsidRPr="003F6C94" w:rsidRDefault="00583777" w:rsidP="00EF1720">
            <w:pPr>
              <w:pStyle w:val="aa"/>
              <w:tabs>
                <w:tab w:val="left" w:pos="1701"/>
              </w:tabs>
              <w:ind w:left="0" w:firstLine="0"/>
              <w:jc w:val="center"/>
              <w:rPr>
                <w:i/>
                <w:sz w:val="26"/>
                <w:szCs w:val="26"/>
              </w:rPr>
            </w:pPr>
          </w:p>
          <w:p w14:paraId="7B68681B" w14:textId="77777777" w:rsidR="00583777" w:rsidRPr="003F6C94" w:rsidRDefault="00583777" w:rsidP="00EF1720">
            <w:pPr>
              <w:pStyle w:val="aa"/>
              <w:tabs>
                <w:tab w:val="left" w:pos="1701"/>
              </w:tabs>
              <w:ind w:left="0" w:firstLine="0"/>
              <w:jc w:val="center"/>
              <w:rPr>
                <w:i/>
                <w:sz w:val="26"/>
                <w:szCs w:val="26"/>
              </w:rPr>
            </w:pPr>
            <w:r w:rsidRPr="003F6C94">
              <w:rPr>
                <w:i/>
                <w:sz w:val="26"/>
                <w:szCs w:val="26"/>
              </w:rPr>
              <w:t>Подпись</w:t>
            </w:r>
          </w:p>
        </w:tc>
        <w:tc>
          <w:tcPr>
            <w:tcW w:w="2955" w:type="dxa"/>
          </w:tcPr>
          <w:p w14:paraId="6F6EBF8E" w14:textId="77777777" w:rsidR="00583777" w:rsidRPr="003F6C94" w:rsidRDefault="00583777" w:rsidP="00EF1720">
            <w:pPr>
              <w:pStyle w:val="aa"/>
              <w:tabs>
                <w:tab w:val="left" w:pos="1701"/>
              </w:tabs>
              <w:ind w:left="0" w:firstLine="0"/>
              <w:rPr>
                <w:i/>
                <w:sz w:val="26"/>
                <w:szCs w:val="26"/>
              </w:rPr>
            </w:pPr>
          </w:p>
          <w:p w14:paraId="06B78C39" w14:textId="77777777" w:rsidR="00583777" w:rsidRPr="003F6C94" w:rsidRDefault="00583777" w:rsidP="00EF1720">
            <w:pPr>
              <w:pStyle w:val="aa"/>
              <w:tabs>
                <w:tab w:val="left" w:pos="1701"/>
              </w:tabs>
              <w:ind w:left="0" w:firstLine="0"/>
              <w:rPr>
                <w:i/>
                <w:sz w:val="26"/>
                <w:szCs w:val="26"/>
              </w:rPr>
            </w:pPr>
          </w:p>
          <w:p w14:paraId="4A8B0DE5" w14:textId="77777777" w:rsidR="00583777" w:rsidRPr="003F6C94" w:rsidRDefault="00583777" w:rsidP="00EF1720">
            <w:pPr>
              <w:pStyle w:val="aa"/>
              <w:tabs>
                <w:tab w:val="left" w:pos="1701"/>
              </w:tabs>
              <w:ind w:left="0" w:firstLine="0"/>
              <w:rPr>
                <w:i/>
                <w:sz w:val="26"/>
                <w:szCs w:val="26"/>
              </w:rPr>
            </w:pPr>
          </w:p>
          <w:p w14:paraId="53A0E3F4" w14:textId="77777777" w:rsidR="00583777" w:rsidRPr="003F6C94" w:rsidRDefault="00583777" w:rsidP="00EF1720">
            <w:pPr>
              <w:pStyle w:val="aa"/>
              <w:tabs>
                <w:tab w:val="left" w:pos="1701"/>
              </w:tabs>
              <w:ind w:left="0" w:firstLine="0"/>
              <w:jc w:val="center"/>
              <w:rPr>
                <w:i/>
                <w:sz w:val="26"/>
                <w:szCs w:val="26"/>
              </w:rPr>
            </w:pPr>
            <w:r w:rsidRPr="003F6C94">
              <w:rPr>
                <w:i/>
                <w:sz w:val="26"/>
                <w:szCs w:val="26"/>
              </w:rPr>
              <w:t>И.О. Фамилия</w:t>
            </w:r>
          </w:p>
        </w:tc>
      </w:tr>
    </w:tbl>
    <w:p w14:paraId="23331544" w14:textId="77777777" w:rsidR="00583777" w:rsidRPr="003F6C94" w:rsidRDefault="00583777" w:rsidP="00EF1720">
      <w:pPr>
        <w:pStyle w:val="aa"/>
        <w:tabs>
          <w:tab w:val="left" w:pos="1701"/>
        </w:tabs>
        <w:ind w:left="709" w:firstLine="0"/>
        <w:rPr>
          <w:sz w:val="26"/>
          <w:szCs w:val="26"/>
        </w:rPr>
      </w:pPr>
    </w:p>
    <w:p w14:paraId="79C39F8D" w14:textId="77777777" w:rsidR="00571C8A" w:rsidRPr="003F6C94" w:rsidRDefault="00571C8A"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(наименование организации) в деле № ... за ... год») и заверяется печатью организации.</w:t>
      </w:r>
    </w:p>
    <w:p w14:paraId="60CCD9DC" w14:textId="77777777" w:rsidR="00583777" w:rsidRPr="003F6C94" w:rsidRDefault="00583777"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Для проставления отметки о заверении копии может использоваться штамп.</w:t>
      </w:r>
    </w:p>
    <w:p w14:paraId="2DCEADA8" w14:textId="77777777" w:rsidR="000B5077" w:rsidRPr="003F6C94" w:rsidRDefault="000B5077" w:rsidP="00EF1720">
      <w:pPr>
        <w:pStyle w:val="aa"/>
        <w:numPr>
          <w:ilvl w:val="0"/>
          <w:numId w:val="9"/>
        </w:numPr>
        <w:tabs>
          <w:tab w:val="left" w:pos="1701"/>
        </w:tabs>
        <w:ind w:left="0" w:firstLine="709"/>
        <w:rPr>
          <w:sz w:val="26"/>
          <w:szCs w:val="26"/>
        </w:rPr>
      </w:pPr>
      <w:bookmarkStart w:id="30" w:name="ОтметкаОпоступленииДокумента"/>
      <w:bookmarkEnd w:id="30"/>
      <w:r w:rsidRPr="003F6C94">
        <w:rPr>
          <w:sz w:val="26"/>
          <w:szCs w:val="26"/>
        </w:rPr>
        <w:t>Реквизит «</w:t>
      </w:r>
      <w:r w:rsidRPr="003F6C94">
        <w:rPr>
          <w:b/>
          <w:sz w:val="26"/>
          <w:szCs w:val="26"/>
        </w:rPr>
        <w:t xml:space="preserve">Отметка о поступлении документа» </w:t>
      </w:r>
      <w:r w:rsidRPr="003F6C94">
        <w:rPr>
          <w:sz w:val="26"/>
          <w:szCs w:val="26"/>
        </w:rPr>
        <w:t xml:space="preserve">служит для подтверждения факта поступления документа в </w:t>
      </w:r>
      <w:r w:rsidR="00E128FC">
        <w:rPr>
          <w:sz w:val="26"/>
          <w:szCs w:val="26"/>
        </w:rPr>
        <w:t>Районное Собрание</w:t>
      </w:r>
      <w:r w:rsidRPr="003F6C94">
        <w:rPr>
          <w:sz w:val="26"/>
          <w:szCs w:val="26"/>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14:paraId="6CE8CC9C" w14:textId="77777777" w:rsidR="000B5077" w:rsidRPr="003F6C94" w:rsidRDefault="000B5077" w:rsidP="00EF1720">
      <w:pPr>
        <w:pStyle w:val="aa"/>
        <w:ind w:left="0"/>
        <w:rPr>
          <w:sz w:val="26"/>
          <w:szCs w:val="26"/>
        </w:rPr>
      </w:pPr>
      <w:r w:rsidRPr="003F6C94">
        <w:rPr>
          <w:sz w:val="26"/>
          <w:szCs w:val="26"/>
        </w:rPr>
        <w:t>Допускается проставлять отметку о поступлении документа в виде штампа.</w:t>
      </w:r>
    </w:p>
    <w:p w14:paraId="39FE80EC" w14:textId="77777777" w:rsidR="000B5077" w:rsidRPr="003F6C94" w:rsidRDefault="000B5077" w:rsidP="00EF1720">
      <w:pPr>
        <w:pStyle w:val="ConsNormal"/>
        <w:widowControl/>
        <w:numPr>
          <w:ilvl w:val="0"/>
          <w:numId w:val="9"/>
        </w:numPr>
        <w:tabs>
          <w:tab w:val="left" w:pos="1701"/>
        </w:tabs>
        <w:ind w:left="0" w:right="0" w:firstLine="709"/>
        <w:contextualSpacing/>
        <w:jc w:val="both"/>
        <w:rPr>
          <w:rFonts w:ascii="Times New Roman" w:hAnsi="Times New Roman" w:cs="Times New Roman"/>
          <w:sz w:val="26"/>
          <w:szCs w:val="26"/>
        </w:rPr>
      </w:pPr>
      <w:bookmarkStart w:id="31" w:name="Резолюция"/>
      <w:bookmarkEnd w:id="31"/>
      <w:r w:rsidRPr="003F6C94">
        <w:rPr>
          <w:rFonts w:ascii="Times New Roman" w:hAnsi="Times New Roman" w:cs="Times New Roman"/>
          <w:sz w:val="26"/>
          <w:szCs w:val="26"/>
        </w:rPr>
        <w:t xml:space="preserve">Реквизит </w:t>
      </w:r>
      <w:r w:rsidRPr="003F6C94">
        <w:rPr>
          <w:rFonts w:ascii="Times New Roman" w:hAnsi="Times New Roman" w:cs="Times New Roman"/>
          <w:b/>
          <w:sz w:val="26"/>
          <w:szCs w:val="26"/>
        </w:rPr>
        <w:t>«Резолюция»</w:t>
      </w:r>
      <w:r w:rsidRPr="003F6C94">
        <w:rPr>
          <w:rFonts w:ascii="Times New Roman" w:hAnsi="Times New Roman" w:cs="Times New Roman"/>
          <w:sz w:val="26"/>
          <w:szCs w:val="26"/>
        </w:rPr>
        <w:t xml:space="preserve"> оформляется должностными лицами </w:t>
      </w:r>
      <w:r w:rsidR="00E128FC">
        <w:rPr>
          <w:rFonts w:ascii="Times New Roman" w:hAnsi="Times New Roman" w:cs="Times New Roman"/>
          <w:sz w:val="26"/>
          <w:szCs w:val="26"/>
        </w:rPr>
        <w:t>Районного Собрания</w:t>
      </w:r>
      <w:r w:rsidRPr="003F6C94">
        <w:rPr>
          <w:rFonts w:ascii="Times New Roman" w:hAnsi="Times New Roman" w:cs="Times New Roman"/>
          <w:sz w:val="26"/>
          <w:szCs w:val="26"/>
        </w:rPr>
        <w:t xml:space="preserve"> и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14:paraId="73A4A823" w14:textId="77777777" w:rsidR="000B5077" w:rsidRPr="003F6C94" w:rsidRDefault="000B5077" w:rsidP="00EF1720">
      <w:pPr>
        <w:pStyle w:val="ConsNormal"/>
        <w:widowControl/>
        <w:tabs>
          <w:tab w:val="left" w:pos="1701"/>
        </w:tabs>
        <w:ind w:right="0" w:firstLine="709"/>
        <w:jc w:val="both"/>
        <w:rPr>
          <w:rFonts w:ascii="Times New Roman" w:hAnsi="Times New Roman" w:cs="Times New Roman"/>
          <w:sz w:val="26"/>
          <w:szCs w:val="26"/>
        </w:rPr>
      </w:pPr>
      <w:r w:rsidRPr="003F6C94">
        <w:rPr>
          <w:rFonts w:ascii="Times New Roman" w:hAnsi="Times New Roman" w:cs="Times New Roman"/>
          <w:sz w:val="26"/>
          <w:szCs w:val="26"/>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 Например:</w:t>
      </w:r>
    </w:p>
    <w:p w14:paraId="0ED32EB8" w14:textId="77777777" w:rsidR="000B5077" w:rsidRPr="003F6C94" w:rsidRDefault="000B5077" w:rsidP="00EF1720">
      <w:pPr>
        <w:pStyle w:val="ConsNormal"/>
        <w:widowControl/>
        <w:ind w:right="0"/>
        <w:jc w:val="both"/>
        <w:rPr>
          <w:rFonts w:ascii="Times New Roman" w:hAnsi="Times New Roman" w:cs="Times New Roman"/>
          <w:i/>
          <w:sz w:val="26"/>
          <w:szCs w:val="26"/>
        </w:rPr>
      </w:pPr>
    </w:p>
    <w:p w14:paraId="56B400D0" w14:textId="77777777" w:rsidR="000B5077" w:rsidRPr="003F6C94" w:rsidRDefault="00583777" w:rsidP="00EF1720">
      <w:pPr>
        <w:pStyle w:val="ConsNormal"/>
        <w:widowControl/>
        <w:ind w:right="0" w:firstLine="0"/>
        <w:jc w:val="both"/>
        <w:rPr>
          <w:rFonts w:ascii="Times New Roman" w:hAnsi="Times New Roman" w:cs="Times New Roman"/>
          <w:i/>
          <w:sz w:val="26"/>
          <w:szCs w:val="26"/>
        </w:rPr>
      </w:pPr>
      <w:r w:rsidRPr="003F6C94">
        <w:rPr>
          <w:rFonts w:ascii="Times New Roman" w:hAnsi="Times New Roman" w:cs="Times New Roman"/>
          <w:i/>
          <w:sz w:val="26"/>
          <w:szCs w:val="26"/>
        </w:rPr>
        <w:t>Фамилия И.О.</w:t>
      </w:r>
    </w:p>
    <w:p w14:paraId="52901FB3" w14:textId="77777777" w:rsidR="000B5077" w:rsidRPr="003F6C94" w:rsidRDefault="000B5077" w:rsidP="00EF1720">
      <w:pPr>
        <w:pStyle w:val="ConsNormal"/>
        <w:widowControl/>
        <w:ind w:right="0" w:firstLine="0"/>
        <w:jc w:val="both"/>
        <w:rPr>
          <w:rFonts w:ascii="Times New Roman" w:hAnsi="Times New Roman" w:cs="Times New Roman"/>
          <w:i/>
          <w:sz w:val="26"/>
          <w:szCs w:val="26"/>
        </w:rPr>
      </w:pPr>
      <w:r w:rsidRPr="003F6C94">
        <w:rPr>
          <w:rFonts w:ascii="Times New Roman" w:hAnsi="Times New Roman" w:cs="Times New Roman"/>
          <w:i/>
          <w:sz w:val="26"/>
          <w:szCs w:val="26"/>
        </w:rPr>
        <w:t>Прошу подготовить проект</w:t>
      </w:r>
    </w:p>
    <w:p w14:paraId="7E1D04B1" w14:textId="77777777" w:rsidR="000B5077" w:rsidRPr="003F6C94" w:rsidRDefault="000B5077" w:rsidP="00EF1720">
      <w:pPr>
        <w:pStyle w:val="ConsNormal"/>
        <w:widowControl/>
        <w:ind w:right="0" w:firstLine="0"/>
        <w:jc w:val="both"/>
        <w:rPr>
          <w:rFonts w:ascii="Times New Roman" w:hAnsi="Times New Roman" w:cs="Times New Roman"/>
          <w:i/>
          <w:sz w:val="26"/>
          <w:szCs w:val="26"/>
        </w:rPr>
      </w:pPr>
      <w:r w:rsidRPr="003F6C94">
        <w:rPr>
          <w:rFonts w:ascii="Times New Roman" w:hAnsi="Times New Roman" w:cs="Times New Roman"/>
          <w:i/>
          <w:sz w:val="26"/>
          <w:szCs w:val="26"/>
        </w:rPr>
        <w:t>соглашения к 10.11.2020</w:t>
      </w:r>
    </w:p>
    <w:p w14:paraId="3A4A055E" w14:textId="77777777" w:rsidR="000B5077" w:rsidRPr="003F6C94" w:rsidRDefault="000B5077" w:rsidP="00EF1720">
      <w:pPr>
        <w:pStyle w:val="ConsNormal"/>
        <w:widowControl/>
        <w:shd w:val="clear" w:color="auto" w:fill="FFFFFF" w:themeFill="background1"/>
        <w:ind w:right="0" w:firstLine="0"/>
        <w:jc w:val="both"/>
        <w:rPr>
          <w:rFonts w:ascii="Times New Roman" w:hAnsi="Times New Roman" w:cs="Times New Roman"/>
          <w:i/>
          <w:sz w:val="26"/>
          <w:szCs w:val="26"/>
        </w:rPr>
      </w:pPr>
      <w:r w:rsidRPr="003F6C94">
        <w:rPr>
          <w:rFonts w:ascii="Times New Roman" w:hAnsi="Times New Roman" w:cs="Times New Roman"/>
          <w:i/>
          <w:sz w:val="26"/>
          <w:szCs w:val="26"/>
        </w:rPr>
        <w:t>Подпись</w:t>
      </w:r>
    </w:p>
    <w:p w14:paraId="44BCC5C8" w14:textId="77777777" w:rsidR="000B5077" w:rsidRPr="003F6C94" w:rsidRDefault="000B5077" w:rsidP="00EF1720">
      <w:pPr>
        <w:pStyle w:val="ConsNormal"/>
        <w:widowControl/>
        <w:shd w:val="clear" w:color="auto" w:fill="FFFFFF" w:themeFill="background1"/>
        <w:ind w:right="0" w:firstLine="0"/>
        <w:jc w:val="both"/>
        <w:rPr>
          <w:rFonts w:ascii="Times New Roman" w:hAnsi="Times New Roman" w:cs="Times New Roman"/>
          <w:i/>
          <w:sz w:val="26"/>
          <w:szCs w:val="26"/>
        </w:rPr>
      </w:pPr>
      <w:r w:rsidRPr="003F6C94">
        <w:rPr>
          <w:rFonts w:ascii="Times New Roman" w:hAnsi="Times New Roman" w:cs="Times New Roman"/>
          <w:i/>
          <w:sz w:val="26"/>
          <w:szCs w:val="26"/>
        </w:rPr>
        <w:t>Дата</w:t>
      </w:r>
    </w:p>
    <w:p w14:paraId="18FC734F" w14:textId="77777777" w:rsidR="00EB255B" w:rsidRPr="003F6C94" w:rsidRDefault="00EB255B" w:rsidP="00EF1720">
      <w:pPr>
        <w:pStyle w:val="ConsNormal"/>
        <w:widowControl/>
        <w:shd w:val="clear" w:color="auto" w:fill="FFFFFF" w:themeFill="background1"/>
        <w:ind w:right="0" w:firstLine="0"/>
        <w:jc w:val="both"/>
        <w:rPr>
          <w:rFonts w:ascii="Times New Roman" w:hAnsi="Times New Roman" w:cs="Times New Roman"/>
          <w:i/>
          <w:sz w:val="26"/>
          <w:szCs w:val="26"/>
        </w:rPr>
      </w:pPr>
    </w:p>
    <w:p w14:paraId="27E05586" w14:textId="77777777" w:rsidR="000B5077" w:rsidRPr="003F6C94" w:rsidRDefault="000B5077" w:rsidP="00EF1720">
      <w:pPr>
        <w:pStyle w:val="aa"/>
        <w:numPr>
          <w:ilvl w:val="0"/>
          <w:numId w:val="9"/>
        </w:numPr>
        <w:tabs>
          <w:tab w:val="left" w:pos="1701"/>
        </w:tabs>
        <w:ind w:left="0" w:firstLine="709"/>
        <w:rPr>
          <w:sz w:val="26"/>
          <w:szCs w:val="26"/>
        </w:rPr>
      </w:pPr>
      <w:bookmarkStart w:id="32" w:name="ОтметкаОконтроле"/>
      <w:bookmarkEnd w:id="32"/>
      <w:r w:rsidRPr="003F6C94">
        <w:rPr>
          <w:sz w:val="26"/>
          <w:szCs w:val="26"/>
        </w:rPr>
        <w:t xml:space="preserve">Реквизит </w:t>
      </w:r>
      <w:r w:rsidRPr="003F6C94">
        <w:rPr>
          <w:b/>
          <w:sz w:val="26"/>
          <w:szCs w:val="26"/>
        </w:rPr>
        <w:t>«Отметка о контроле»</w:t>
      </w:r>
      <w:r w:rsidRPr="003F6C94">
        <w:rPr>
          <w:sz w:val="26"/>
          <w:szCs w:val="26"/>
        </w:rPr>
        <w:t xml:space="preserve"> свидетельствует о постановке документа на контроль, проставляется отметкой «Контроль» или «К» на верхнем поле документа.</w:t>
      </w:r>
    </w:p>
    <w:p w14:paraId="643DB584" w14:textId="77777777" w:rsidR="000B5077" w:rsidRPr="003F6C94" w:rsidRDefault="000B5077" w:rsidP="00EF1720">
      <w:pPr>
        <w:pStyle w:val="aa"/>
        <w:numPr>
          <w:ilvl w:val="0"/>
          <w:numId w:val="9"/>
        </w:numPr>
        <w:tabs>
          <w:tab w:val="left" w:pos="1701"/>
        </w:tabs>
        <w:ind w:left="0" w:firstLine="709"/>
        <w:rPr>
          <w:sz w:val="26"/>
          <w:szCs w:val="26"/>
        </w:rPr>
      </w:pPr>
      <w:bookmarkStart w:id="33" w:name="ОтметкаОнаправленииДокументаВдело"/>
      <w:bookmarkEnd w:id="33"/>
      <w:r w:rsidRPr="003F6C94">
        <w:rPr>
          <w:sz w:val="26"/>
          <w:szCs w:val="26"/>
        </w:rPr>
        <w:t xml:space="preserve">Реквизит </w:t>
      </w:r>
      <w:r w:rsidRPr="003F6C94">
        <w:rPr>
          <w:b/>
          <w:sz w:val="26"/>
          <w:szCs w:val="26"/>
        </w:rPr>
        <w:t>«Отметка о направлении документа в дело»</w:t>
      </w:r>
      <w:r w:rsidRPr="003F6C94">
        <w:rPr>
          <w:sz w:val="26"/>
          <w:szCs w:val="26"/>
        </w:rPr>
        <w:t xml:space="preserve">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14:paraId="2E697FDE" w14:textId="77777777" w:rsidR="000B5077" w:rsidRPr="003F6C94" w:rsidRDefault="000B5077" w:rsidP="00EF1720">
      <w:pPr>
        <w:pStyle w:val="aa"/>
        <w:ind w:left="1429" w:firstLine="0"/>
        <w:rPr>
          <w:i/>
          <w:sz w:val="26"/>
          <w:szCs w:val="26"/>
        </w:rPr>
      </w:pPr>
    </w:p>
    <w:p w14:paraId="205B253E" w14:textId="77777777" w:rsidR="000B5077" w:rsidRPr="003F6C94" w:rsidRDefault="000B5077" w:rsidP="00EF1720">
      <w:pPr>
        <w:pStyle w:val="aa"/>
        <w:ind w:left="0" w:firstLine="0"/>
        <w:rPr>
          <w:i/>
          <w:sz w:val="26"/>
          <w:szCs w:val="26"/>
        </w:rPr>
      </w:pPr>
      <w:r w:rsidRPr="003F6C94">
        <w:rPr>
          <w:i/>
          <w:sz w:val="26"/>
          <w:szCs w:val="26"/>
        </w:rPr>
        <w:t>В дело № 01-18 за 2019 г.</w:t>
      </w:r>
    </w:p>
    <w:p w14:paraId="63B07AD6" w14:textId="77777777" w:rsidR="008D5AD6" w:rsidRDefault="005E4011" w:rsidP="00EF1720">
      <w:pPr>
        <w:pStyle w:val="aa"/>
        <w:ind w:left="0" w:firstLine="0"/>
        <w:rPr>
          <w:i/>
          <w:sz w:val="26"/>
          <w:szCs w:val="26"/>
        </w:rPr>
      </w:pPr>
      <w:r>
        <w:rPr>
          <w:i/>
          <w:sz w:val="26"/>
          <w:szCs w:val="26"/>
        </w:rPr>
        <w:t>Руководитель аппарата</w:t>
      </w:r>
    </w:p>
    <w:p w14:paraId="0465503E" w14:textId="77777777" w:rsidR="000B5077" w:rsidRDefault="008D5AD6" w:rsidP="00EF1720">
      <w:pPr>
        <w:pStyle w:val="aa"/>
        <w:ind w:left="0" w:firstLine="0"/>
        <w:rPr>
          <w:i/>
          <w:sz w:val="26"/>
          <w:szCs w:val="26"/>
        </w:rPr>
      </w:pPr>
      <w:r>
        <w:rPr>
          <w:i/>
          <w:sz w:val="26"/>
          <w:szCs w:val="26"/>
        </w:rPr>
        <w:t>Р</w:t>
      </w:r>
      <w:r w:rsidR="004D5985">
        <w:rPr>
          <w:i/>
          <w:sz w:val="26"/>
          <w:szCs w:val="26"/>
        </w:rPr>
        <w:t>айонного Собрания</w:t>
      </w:r>
    </w:p>
    <w:p w14:paraId="3DC40E99" w14:textId="77777777" w:rsidR="008D5AD6" w:rsidRPr="003F6C94" w:rsidRDefault="008D5AD6" w:rsidP="00EF1720">
      <w:pPr>
        <w:pStyle w:val="aa"/>
        <w:ind w:left="0" w:firstLine="0"/>
        <w:rPr>
          <w:i/>
          <w:sz w:val="26"/>
          <w:szCs w:val="26"/>
        </w:rPr>
      </w:pPr>
      <w:r>
        <w:rPr>
          <w:i/>
          <w:sz w:val="26"/>
          <w:szCs w:val="26"/>
        </w:rPr>
        <w:t>муниципального района</w:t>
      </w:r>
    </w:p>
    <w:p w14:paraId="2570E6A4" w14:textId="77777777" w:rsidR="000B5077" w:rsidRPr="003F6C94" w:rsidRDefault="000B5077" w:rsidP="00EF1720">
      <w:pPr>
        <w:pStyle w:val="aa"/>
        <w:ind w:left="0" w:firstLine="0"/>
        <w:rPr>
          <w:i/>
          <w:sz w:val="26"/>
          <w:szCs w:val="26"/>
        </w:rPr>
      </w:pPr>
      <w:r w:rsidRPr="003F6C94">
        <w:rPr>
          <w:i/>
          <w:sz w:val="26"/>
          <w:szCs w:val="26"/>
        </w:rPr>
        <w:t>Подпись          Дата</w:t>
      </w:r>
    </w:p>
    <w:p w14:paraId="774CD9FF" w14:textId="77777777" w:rsidR="000B5077" w:rsidRPr="003F6C94" w:rsidRDefault="000B5077" w:rsidP="00EF1720">
      <w:pPr>
        <w:pStyle w:val="aa"/>
        <w:ind w:left="1429" w:firstLine="0"/>
        <w:rPr>
          <w:sz w:val="26"/>
          <w:szCs w:val="26"/>
        </w:rPr>
      </w:pPr>
    </w:p>
    <w:p w14:paraId="5A540339" w14:textId="77777777" w:rsidR="000B5077" w:rsidRPr="003F6C94" w:rsidRDefault="000B5077" w:rsidP="00EF1720">
      <w:pPr>
        <w:pStyle w:val="aa"/>
        <w:tabs>
          <w:tab w:val="left" w:pos="1701"/>
        </w:tabs>
        <w:ind w:left="0"/>
        <w:rPr>
          <w:sz w:val="26"/>
          <w:szCs w:val="26"/>
        </w:rPr>
      </w:pPr>
      <w:r w:rsidRPr="003F6C94">
        <w:rPr>
          <w:sz w:val="26"/>
          <w:szCs w:val="26"/>
        </w:rPr>
        <w:t>Отметка о направлении документа в дело может дополняться краткими сведениями о характере исполнения документа.</w:t>
      </w:r>
    </w:p>
    <w:p w14:paraId="640C77A6" w14:textId="77777777" w:rsidR="00911EEE" w:rsidRPr="003F6C94" w:rsidRDefault="00911EEE" w:rsidP="00EF1720">
      <w:pPr>
        <w:spacing w:after="0" w:line="240" w:lineRule="auto"/>
        <w:ind w:firstLine="709"/>
        <w:contextualSpacing/>
        <w:jc w:val="both"/>
        <w:rPr>
          <w:rFonts w:ascii="Times New Roman" w:hAnsi="Times New Roman" w:cs="Times New Roman"/>
          <w:sz w:val="26"/>
          <w:szCs w:val="26"/>
        </w:rPr>
      </w:pPr>
    </w:p>
    <w:p w14:paraId="4D570241" w14:textId="77777777" w:rsidR="00E74481" w:rsidRPr="003F6C94" w:rsidRDefault="00E74481" w:rsidP="00EF1720">
      <w:pPr>
        <w:pStyle w:val="2"/>
        <w:rPr>
          <w:b/>
          <w:sz w:val="26"/>
          <w:szCs w:val="26"/>
        </w:rPr>
      </w:pPr>
      <w:bookmarkStart w:id="34" w:name="_Toc129785150"/>
      <w:r w:rsidRPr="003F6C94">
        <w:rPr>
          <w:b/>
          <w:sz w:val="26"/>
          <w:szCs w:val="26"/>
        </w:rPr>
        <w:lastRenderedPageBreak/>
        <w:t>2.</w:t>
      </w:r>
      <w:r w:rsidR="00B5628E" w:rsidRPr="003F6C94">
        <w:rPr>
          <w:b/>
          <w:sz w:val="26"/>
          <w:szCs w:val="26"/>
        </w:rPr>
        <w:t>3</w:t>
      </w:r>
      <w:r w:rsidRPr="003F6C94">
        <w:rPr>
          <w:b/>
          <w:sz w:val="26"/>
          <w:szCs w:val="26"/>
        </w:rPr>
        <w:t>. Требования к использованию бланков</w:t>
      </w:r>
      <w:bookmarkEnd w:id="34"/>
    </w:p>
    <w:p w14:paraId="1DFE677C" w14:textId="77777777" w:rsidR="00E74481" w:rsidRPr="003F6C94" w:rsidRDefault="00E74481" w:rsidP="00EF1720">
      <w:pPr>
        <w:pStyle w:val="ConsNonformat"/>
        <w:widowControl/>
        <w:ind w:right="0" w:firstLine="720"/>
        <w:contextualSpacing/>
        <w:jc w:val="both"/>
        <w:rPr>
          <w:rFonts w:ascii="Times New Roman" w:hAnsi="Times New Roman" w:cs="Times New Roman"/>
          <w:sz w:val="26"/>
          <w:szCs w:val="26"/>
        </w:rPr>
      </w:pPr>
    </w:p>
    <w:p w14:paraId="43D4BACA" w14:textId="77777777" w:rsidR="005D6EB3" w:rsidRPr="003F6C94" w:rsidRDefault="00E74481" w:rsidP="00EF1720">
      <w:pPr>
        <w:pStyle w:val="ConsNormal"/>
        <w:widowControl/>
        <w:numPr>
          <w:ilvl w:val="0"/>
          <w:numId w:val="50"/>
        </w:numPr>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Документы в </w:t>
      </w:r>
      <w:r w:rsidR="005E4011">
        <w:rPr>
          <w:rFonts w:ascii="Times New Roman" w:hAnsi="Times New Roman" w:cs="Times New Roman"/>
          <w:sz w:val="26"/>
          <w:szCs w:val="26"/>
        </w:rPr>
        <w:t>Районном Собрании</w:t>
      </w:r>
      <w:r w:rsidRPr="003F6C94">
        <w:rPr>
          <w:rFonts w:ascii="Times New Roman" w:hAnsi="Times New Roman" w:cs="Times New Roman"/>
          <w:sz w:val="26"/>
          <w:szCs w:val="26"/>
        </w:rPr>
        <w:t xml:space="preserve"> оформляются на бланках установленной формы, имеющих обязательный состав реквизитов и стабильный порядок их расположения.</w:t>
      </w:r>
    </w:p>
    <w:p w14:paraId="530EC0CE" w14:textId="77777777" w:rsidR="005D6EB3" w:rsidRPr="003F6C94" w:rsidRDefault="00E74481" w:rsidP="00EF1720">
      <w:pPr>
        <w:pStyle w:val="ConsNormal"/>
        <w:widowControl/>
        <w:numPr>
          <w:ilvl w:val="0"/>
          <w:numId w:val="50"/>
        </w:numPr>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Бланки документов изготавливаются на бумаге форматов A4 (210 x 297 мм), A5 (148 x 210 мм); для изготовления бланков резолюций используется бумага форматов A5 (148 x 210 мм), A6 (105 x 148).</w:t>
      </w:r>
    </w:p>
    <w:p w14:paraId="78078E7A" w14:textId="77777777" w:rsidR="005D6EB3" w:rsidRPr="003F6C94" w:rsidRDefault="00E74481" w:rsidP="00EF1720">
      <w:pPr>
        <w:pStyle w:val="ConsNormal"/>
        <w:widowControl/>
        <w:ind w:right="0"/>
        <w:contextualSpacing/>
        <w:jc w:val="both"/>
        <w:rPr>
          <w:rFonts w:ascii="Times New Roman" w:hAnsi="Times New Roman" w:cs="Times New Roman"/>
          <w:sz w:val="26"/>
          <w:szCs w:val="26"/>
        </w:rPr>
      </w:pPr>
      <w:r w:rsidRPr="003F6C94">
        <w:rPr>
          <w:rFonts w:ascii="Times New Roman" w:hAnsi="Times New Roman" w:cs="Times New Roman"/>
          <w:sz w:val="26"/>
          <w:szCs w:val="26"/>
        </w:rPr>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14:paraId="54F1D0E2" w14:textId="77777777" w:rsidR="00E74481" w:rsidRPr="003F6C94" w:rsidRDefault="00E74481" w:rsidP="00EF1720">
      <w:pPr>
        <w:pStyle w:val="ConsNormal"/>
        <w:widowControl/>
        <w:ind w:right="0"/>
        <w:contextualSpacing/>
        <w:jc w:val="both"/>
        <w:rPr>
          <w:rFonts w:ascii="Times New Roman" w:hAnsi="Times New Roman" w:cs="Times New Roman"/>
          <w:sz w:val="26"/>
          <w:szCs w:val="26"/>
        </w:rPr>
      </w:pPr>
      <w:r w:rsidRPr="003F6C94">
        <w:rPr>
          <w:rFonts w:ascii="Times New Roman" w:hAnsi="Times New Roman" w:cs="Times New Roman"/>
          <w:sz w:val="26"/>
          <w:szCs w:val="26"/>
        </w:rPr>
        <w:t>Бланки документов следует изготавливать на белой бумаге или бумаге светлых тонов.</w:t>
      </w:r>
    </w:p>
    <w:p w14:paraId="5BE763F6" w14:textId="77777777" w:rsidR="00E74481" w:rsidRPr="003F6C94" w:rsidRDefault="00E74481" w:rsidP="00EF1720">
      <w:pPr>
        <w:pStyle w:val="ConsNormal"/>
        <w:widowControl/>
        <w:ind w:right="0"/>
        <w:contextualSpacing/>
        <w:jc w:val="both"/>
        <w:rPr>
          <w:rFonts w:ascii="Times New Roman" w:hAnsi="Times New Roman" w:cs="Times New Roman"/>
          <w:sz w:val="26"/>
          <w:szCs w:val="26"/>
        </w:rPr>
      </w:pPr>
      <w:r w:rsidRPr="003F6C94">
        <w:rPr>
          <w:rFonts w:ascii="Times New Roman" w:hAnsi="Times New Roman" w:cs="Times New Roman"/>
          <w:sz w:val="26"/>
          <w:szCs w:val="26"/>
        </w:rPr>
        <w:t>Устанавливаются два варианта расположения реквизитов на бланках - угловой и продольный.</w:t>
      </w:r>
    </w:p>
    <w:p w14:paraId="56F2C9DB" w14:textId="77777777" w:rsidR="00E74481" w:rsidRPr="003F6C94" w:rsidRDefault="00E74481" w:rsidP="00EF1720">
      <w:pPr>
        <w:pStyle w:val="ConsNormal"/>
        <w:widowControl/>
        <w:numPr>
          <w:ilvl w:val="0"/>
          <w:numId w:val="50"/>
        </w:numPr>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В </w:t>
      </w:r>
      <w:r w:rsidR="005E4011">
        <w:rPr>
          <w:rFonts w:ascii="Times New Roman" w:hAnsi="Times New Roman" w:cs="Times New Roman"/>
          <w:sz w:val="26"/>
          <w:szCs w:val="26"/>
        </w:rPr>
        <w:t>Районном Собрании</w:t>
      </w:r>
      <w:r w:rsidRPr="003F6C94">
        <w:rPr>
          <w:rFonts w:ascii="Times New Roman" w:hAnsi="Times New Roman" w:cs="Times New Roman"/>
          <w:sz w:val="26"/>
          <w:szCs w:val="26"/>
        </w:rPr>
        <w:t xml:space="preserve"> применяются следующие бланки:</w:t>
      </w:r>
    </w:p>
    <w:p w14:paraId="3B36A935" w14:textId="77777777" w:rsidR="004D5985" w:rsidRPr="004D5985" w:rsidRDefault="00E74481" w:rsidP="00EF1720">
      <w:pPr>
        <w:pStyle w:val="ConsNormal"/>
        <w:widowControl/>
        <w:numPr>
          <w:ilvl w:val="0"/>
          <w:numId w:val="51"/>
        </w:numPr>
        <w:tabs>
          <w:tab w:val="left" w:pos="1134"/>
        </w:tabs>
        <w:ind w:left="0" w:right="0" w:firstLine="709"/>
        <w:contextualSpacing/>
        <w:jc w:val="both"/>
        <w:rPr>
          <w:rFonts w:ascii="Times New Roman" w:hAnsi="Times New Roman" w:cs="Times New Roman"/>
          <w:color w:val="000000" w:themeColor="text1"/>
          <w:sz w:val="26"/>
          <w:szCs w:val="26"/>
        </w:rPr>
      </w:pPr>
      <w:r w:rsidRPr="004D5985">
        <w:rPr>
          <w:rFonts w:ascii="Times New Roman" w:hAnsi="Times New Roman" w:cs="Times New Roman"/>
          <w:color w:val="000000" w:themeColor="text1"/>
          <w:sz w:val="26"/>
          <w:szCs w:val="26"/>
        </w:rPr>
        <w:t xml:space="preserve">бланки писем </w:t>
      </w:r>
      <w:r w:rsidR="005E4011" w:rsidRPr="004D5985">
        <w:rPr>
          <w:rFonts w:ascii="Times New Roman" w:hAnsi="Times New Roman" w:cs="Times New Roman"/>
          <w:color w:val="000000" w:themeColor="text1"/>
          <w:sz w:val="26"/>
          <w:szCs w:val="26"/>
        </w:rPr>
        <w:t xml:space="preserve">Районного Собрания; </w:t>
      </w:r>
      <w:r w:rsidR="004D5985" w:rsidRPr="004D5985">
        <w:rPr>
          <w:rFonts w:ascii="Times New Roman" w:hAnsi="Times New Roman" w:cs="Times New Roman"/>
          <w:color w:val="000000" w:themeColor="text1"/>
          <w:sz w:val="26"/>
          <w:szCs w:val="26"/>
        </w:rPr>
        <w:t>Главы МР;</w:t>
      </w:r>
    </w:p>
    <w:p w14:paraId="3B061724" w14:textId="77777777" w:rsidR="00E74481" w:rsidRPr="004D5985" w:rsidRDefault="00E74481" w:rsidP="00EF1720">
      <w:pPr>
        <w:pStyle w:val="ConsNormal"/>
        <w:widowControl/>
        <w:numPr>
          <w:ilvl w:val="0"/>
          <w:numId w:val="51"/>
        </w:numPr>
        <w:tabs>
          <w:tab w:val="left" w:pos="1134"/>
        </w:tabs>
        <w:ind w:left="0" w:right="0" w:firstLine="709"/>
        <w:contextualSpacing/>
        <w:jc w:val="both"/>
        <w:rPr>
          <w:rFonts w:ascii="Times New Roman" w:hAnsi="Times New Roman" w:cs="Times New Roman"/>
          <w:color w:val="000000" w:themeColor="text1"/>
          <w:sz w:val="26"/>
          <w:szCs w:val="26"/>
        </w:rPr>
      </w:pPr>
      <w:r w:rsidRPr="004D5985">
        <w:rPr>
          <w:rFonts w:ascii="Times New Roman" w:hAnsi="Times New Roman" w:cs="Times New Roman"/>
          <w:color w:val="000000" w:themeColor="text1"/>
          <w:sz w:val="26"/>
          <w:szCs w:val="26"/>
        </w:rPr>
        <w:t>бланки правовых</w:t>
      </w:r>
      <w:r w:rsidR="004D5985" w:rsidRPr="004D5985">
        <w:rPr>
          <w:rFonts w:ascii="Times New Roman" w:hAnsi="Times New Roman" w:cs="Times New Roman"/>
          <w:color w:val="000000" w:themeColor="text1"/>
          <w:sz w:val="26"/>
          <w:szCs w:val="26"/>
        </w:rPr>
        <w:t>/локальных</w:t>
      </w:r>
      <w:r w:rsidRPr="004D5985">
        <w:rPr>
          <w:rFonts w:ascii="Times New Roman" w:hAnsi="Times New Roman" w:cs="Times New Roman"/>
          <w:color w:val="000000" w:themeColor="text1"/>
          <w:sz w:val="26"/>
          <w:szCs w:val="26"/>
        </w:rPr>
        <w:t xml:space="preserve"> актов (распоряжений и постановлений) </w:t>
      </w:r>
      <w:r w:rsidR="005E4011" w:rsidRPr="004D5985">
        <w:rPr>
          <w:rFonts w:ascii="Times New Roman" w:hAnsi="Times New Roman" w:cs="Times New Roman"/>
          <w:color w:val="000000" w:themeColor="text1"/>
          <w:sz w:val="26"/>
          <w:szCs w:val="26"/>
        </w:rPr>
        <w:t>Главы МР</w:t>
      </w:r>
      <w:r w:rsidRPr="004D5985">
        <w:rPr>
          <w:rFonts w:ascii="Times New Roman" w:hAnsi="Times New Roman" w:cs="Times New Roman"/>
          <w:color w:val="000000" w:themeColor="text1"/>
          <w:sz w:val="26"/>
          <w:szCs w:val="26"/>
        </w:rPr>
        <w:t xml:space="preserve">, </w:t>
      </w:r>
      <w:r w:rsidR="005E4011" w:rsidRPr="004D5985">
        <w:rPr>
          <w:rFonts w:ascii="Times New Roman" w:hAnsi="Times New Roman" w:cs="Times New Roman"/>
          <w:color w:val="000000" w:themeColor="text1"/>
          <w:sz w:val="26"/>
          <w:szCs w:val="26"/>
        </w:rPr>
        <w:t>решений Районного Собрания</w:t>
      </w:r>
      <w:r w:rsidRPr="004D5985">
        <w:rPr>
          <w:rFonts w:ascii="Times New Roman" w:hAnsi="Times New Roman" w:cs="Times New Roman"/>
          <w:color w:val="000000" w:themeColor="text1"/>
          <w:sz w:val="26"/>
          <w:szCs w:val="26"/>
        </w:rPr>
        <w:t xml:space="preserve">. </w:t>
      </w:r>
    </w:p>
    <w:p w14:paraId="73B2A574" w14:textId="3006609E" w:rsidR="00E74481" w:rsidRPr="003F6C94" w:rsidRDefault="00E74481" w:rsidP="00EF1720">
      <w:pPr>
        <w:pStyle w:val="ConsNormal"/>
        <w:widowControl/>
        <w:numPr>
          <w:ilvl w:val="0"/>
          <w:numId w:val="50"/>
        </w:numPr>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Бланк письма включает следующие реквизиты: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Герб муниципального образования </w:t>
      </w:r>
      <w:r w:rsidR="003F18E1" w:rsidRPr="003F6C94">
        <w:rPr>
          <w:rFonts w:ascii="Times New Roman" w:hAnsi="Times New Roman" w:cs="Times New Roman"/>
          <w:sz w:val="26"/>
          <w:szCs w:val="26"/>
        </w:rPr>
        <w:t>«</w:t>
      </w:r>
      <w:r w:rsidR="009075C2" w:rsidRPr="003F6C94">
        <w:rPr>
          <w:rFonts w:ascii="Times New Roman" w:hAnsi="Times New Roman" w:cs="Times New Roman"/>
          <w:sz w:val="26"/>
          <w:szCs w:val="26"/>
        </w:rPr>
        <w:t>Бабынинский</w:t>
      </w:r>
      <w:r w:rsidRPr="003F6C94">
        <w:rPr>
          <w:rFonts w:ascii="Times New Roman" w:hAnsi="Times New Roman" w:cs="Times New Roman"/>
          <w:sz w:val="26"/>
          <w:szCs w:val="26"/>
        </w:rPr>
        <w:t xml:space="preserve"> район</w:t>
      </w:r>
      <w:r w:rsidR="003F18E1" w:rsidRPr="003F6C94">
        <w:rPr>
          <w:rFonts w:ascii="Times New Roman" w:hAnsi="Times New Roman" w:cs="Times New Roman"/>
          <w:sz w:val="26"/>
          <w:szCs w:val="26"/>
        </w:rPr>
        <w:t>»</w:t>
      </w:r>
      <w:r w:rsidR="005861BA">
        <w:rPr>
          <w:rFonts w:ascii="Times New Roman" w:hAnsi="Times New Roman" w:cs="Times New Roman"/>
          <w:sz w:val="26"/>
          <w:szCs w:val="26"/>
        </w:rPr>
        <w:t xml:space="preserve"> </w:t>
      </w:r>
      <w:r w:rsidR="009075C2" w:rsidRPr="003F6C94">
        <w:rPr>
          <w:rFonts w:ascii="Times New Roman" w:hAnsi="Times New Roman" w:cs="Times New Roman"/>
          <w:sz w:val="26"/>
          <w:szCs w:val="26"/>
        </w:rPr>
        <w:t>Калужской</w:t>
      </w:r>
      <w:r w:rsidRPr="003F6C94">
        <w:rPr>
          <w:rFonts w:ascii="Times New Roman" w:hAnsi="Times New Roman" w:cs="Times New Roman"/>
          <w:sz w:val="26"/>
          <w:szCs w:val="26"/>
        </w:rPr>
        <w:t xml:space="preserve"> области</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Наименование должностного лица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Справочные данные</w:t>
      </w:r>
      <w:r w:rsidR="0089182A" w:rsidRPr="003F6C94">
        <w:rPr>
          <w:rFonts w:ascii="Times New Roman" w:hAnsi="Times New Roman" w:cs="Times New Roman"/>
          <w:sz w:val="26"/>
          <w:szCs w:val="26"/>
        </w:rPr>
        <w:t xml:space="preserve"> об организации</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включающие почтовый адрес, адрес электронной почты, WEB-страницы (при наличии), номера телефона и факса,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Дата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Регистрационный номер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Ссылка на регистрационный номер и дату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Используется вариант углового расположения реквизитов.</w:t>
      </w:r>
    </w:p>
    <w:p w14:paraId="27824A21" w14:textId="77777777" w:rsidR="00E74481" w:rsidRPr="003F6C94" w:rsidRDefault="00E74481" w:rsidP="00EF1720">
      <w:pPr>
        <w:pStyle w:val="ConsNormal"/>
        <w:widowControl/>
        <w:numPr>
          <w:ilvl w:val="0"/>
          <w:numId w:val="50"/>
        </w:numPr>
        <w:ind w:left="0" w:right="0" w:firstLine="720"/>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Бланк правового акта включает реквизиты: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Наименование </w:t>
      </w:r>
      <w:r w:rsidR="0089182A" w:rsidRPr="003F6C94">
        <w:rPr>
          <w:rFonts w:ascii="Times New Roman" w:hAnsi="Times New Roman" w:cs="Times New Roman"/>
          <w:sz w:val="26"/>
          <w:szCs w:val="26"/>
        </w:rPr>
        <w:t>организации</w:t>
      </w:r>
      <w:r w:rsidR="003F18E1" w:rsidRPr="003F6C94">
        <w:rPr>
          <w:rFonts w:ascii="Times New Roman" w:hAnsi="Times New Roman" w:cs="Times New Roman"/>
          <w:sz w:val="26"/>
          <w:szCs w:val="26"/>
        </w:rPr>
        <w:t>»</w:t>
      </w:r>
      <w:r w:rsidR="005E4011">
        <w:rPr>
          <w:rFonts w:ascii="Times New Roman" w:hAnsi="Times New Roman" w:cs="Times New Roman"/>
          <w:sz w:val="26"/>
          <w:szCs w:val="26"/>
        </w:rPr>
        <w:t xml:space="preserve"> или «Наименование должностного лица»</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Наименование вида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Дата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и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Регистрационный номер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Используется вариант продольного расположения реквизитов.</w:t>
      </w:r>
    </w:p>
    <w:p w14:paraId="4C62988C" w14:textId="77777777" w:rsidR="00E74481" w:rsidRPr="003F6C94" w:rsidRDefault="00E74481" w:rsidP="00EF1720">
      <w:pPr>
        <w:pStyle w:val="ConsNormal"/>
        <w:widowControl/>
        <w:numPr>
          <w:ilvl w:val="0"/>
          <w:numId w:val="50"/>
        </w:numPr>
        <w:ind w:left="0" w:right="0" w:firstLine="720"/>
        <w:contextualSpacing/>
        <w:jc w:val="both"/>
        <w:rPr>
          <w:rFonts w:ascii="Times New Roman" w:hAnsi="Times New Roman" w:cs="Times New Roman"/>
          <w:color w:val="000000" w:themeColor="text1"/>
          <w:sz w:val="26"/>
          <w:szCs w:val="26"/>
        </w:rPr>
      </w:pPr>
      <w:r w:rsidRPr="003F6C94">
        <w:rPr>
          <w:rFonts w:ascii="Times New Roman" w:hAnsi="Times New Roman" w:cs="Times New Roman"/>
          <w:color w:val="000000" w:themeColor="text1"/>
          <w:sz w:val="26"/>
          <w:szCs w:val="26"/>
        </w:rPr>
        <w:t xml:space="preserve">Формы бланков писем </w:t>
      </w:r>
      <w:r w:rsidR="005E4011">
        <w:rPr>
          <w:rFonts w:ascii="Times New Roman" w:hAnsi="Times New Roman" w:cs="Times New Roman"/>
          <w:color w:val="000000" w:themeColor="text1"/>
          <w:sz w:val="26"/>
          <w:szCs w:val="26"/>
        </w:rPr>
        <w:t>Районного Собрания</w:t>
      </w:r>
      <w:r w:rsidR="00345428">
        <w:rPr>
          <w:rFonts w:ascii="Times New Roman" w:hAnsi="Times New Roman" w:cs="Times New Roman"/>
          <w:color w:val="000000" w:themeColor="text1"/>
          <w:sz w:val="26"/>
          <w:szCs w:val="26"/>
        </w:rPr>
        <w:t xml:space="preserve">, </w:t>
      </w:r>
      <w:r w:rsidR="004D5985" w:rsidRPr="003F6C94">
        <w:rPr>
          <w:rFonts w:ascii="Times New Roman" w:hAnsi="Times New Roman" w:cs="Times New Roman"/>
          <w:color w:val="000000" w:themeColor="text1"/>
          <w:sz w:val="26"/>
          <w:szCs w:val="26"/>
        </w:rPr>
        <w:t xml:space="preserve">Главы </w:t>
      </w:r>
      <w:r w:rsidR="004D5985">
        <w:rPr>
          <w:rFonts w:ascii="Times New Roman" w:hAnsi="Times New Roman" w:cs="Times New Roman"/>
          <w:color w:val="000000" w:themeColor="text1"/>
          <w:sz w:val="26"/>
          <w:szCs w:val="26"/>
        </w:rPr>
        <w:t xml:space="preserve">МР, </w:t>
      </w:r>
      <w:r w:rsidRPr="003F6C94">
        <w:rPr>
          <w:rFonts w:ascii="Times New Roman" w:hAnsi="Times New Roman" w:cs="Times New Roman"/>
          <w:color w:val="000000" w:themeColor="text1"/>
          <w:sz w:val="26"/>
          <w:szCs w:val="26"/>
        </w:rPr>
        <w:t xml:space="preserve">правовых </w:t>
      </w:r>
      <w:r w:rsidR="00BA5901" w:rsidRPr="003F6C94">
        <w:rPr>
          <w:rFonts w:ascii="Times New Roman" w:hAnsi="Times New Roman" w:cs="Times New Roman"/>
          <w:color w:val="000000" w:themeColor="text1"/>
          <w:sz w:val="26"/>
          <w:szCs w:val="26"/>
        </w:rPr>
        <w:t xml:space="preserve">и локальных </w:t>
      </w:r>
      <w:r w:rsidRPr="003F6C94">
        <w:rPr>
          <w:rFonts w:ascii="Times New Roman" w:hAnsi="Times New Roman" w:cs="Times New Roman"/>
          <w:color w:val="000000" w:themeColor="text1"/>
          <w:sz w:val="26"/>
          <w:szCs w:val="26"/>
        </w:rPr>
        <w:t xml:space="preserve">актов </w:t>
      </w:r>
      <w:r w:rsidR="00345428">
        <w:rPr>
          <w:rFonts w:ascii="Times New Roman" w:hAnsi="Times New Roman" w:cs="Times New Roman"/>
          <w:sz w:val="26"/>
          <w:szCs w:val="26"/>
        </w:rPr>
        <w:t>Районного Собрания</w:t>
      </w:r>
      <w:r w:rsidR="004D5985">
        <w:rPr>
          <w:rFonts w:ascii="Times New Roman" w:hAnsi="Times New Roman" w:cs="Times New Roman"/>
          <w:sz w:val="26"/>
          <w:szCs w:val="26"/>
        </w:rPr>
        <w:t xml:space="preserve"> и Главы МР</w:t>
      </w:r>
      <w:r w:rsidR="00EF0472" w:rsidRPr="003F6C94">
        <w:rPr>
          <w:rFonts w:ascii="Times New Roman" w:hAnsi="Times New Roman" w:cs="Times New Roman"/>
          <w:color w:val="000000" w:themeColor="text1"/>
          <w:sz w:val="26"/>
          <w:szCs w:val="26"/>
        </w:rPr>
        <w:t xml:space="preserve">, </w:t>
      </w:r>
      <w:r w:rsidRPr="003F6C94">
        <w:rPr>
          <w:rFonts w:ascii="Times New Roman" w:hAnsi="Times New Roman" w:cs="Times New Roman"/>
          <w:color w:val="000000" w:themeColor="text1"/>
          <w:sz w:val="26"/>
          <w:szCs w:val="26"/>
        </w:rPr>
        <w:t xml:space="preserve">утверждаются </w:t>
      </w:r>
      <w:r w:rsidR="00BA5901" w:rsidRPr="003F6C94">
        <w:rPr>
          <w:rFonts w:ascii="Times New Roman" w:hAnsi="Times New Roman" w:cs="Times New Roman"/>
          <w:color w:val="000000" w:themeColor="text1"/>
          <w:sz w:val="26"/>
          <w:szCs w:val="26"/>
        </w:rPr>
        <w:t>Инструкцией</w:t>
      </w:r>
      <w:r w:rsidR="00B573C5" w:rsidRPr="003F6C94">
        <w:rPr>
          <w:rFonts w:ascii="Times New Roman" w:hAnsi="Times New Roman" w:cs="Times New Roman"/>
          <w:color w:val="000000" w:themeColor="text1"/>
          <w:sz w:val="26"/>
          <w:szCs w:val="26"/>
        </w:rPr>
        <w:t xml:space="preserve"> по </w:t>
      </w:r>
      <w:r w:rsidR="00B573C5" w:rsidRPr="004D5985">
        <w:rPr>
          <w:rFonts w:ascii="Times New Roman" w:hAnsi="Times New Roman" w:cs="Times New Roman"/>
          <w:color w:val="000000" w:themeColor="text1"/>
          <w:sz w:val="26"/>
          <w:szCs w:val="26"/>
        </w:rPr>
        <w:t>делопроизводству</w:t>
      </w:r>
      <w:r w:rsidR="00BA5901" w:rsidRPr="004D5985">
        <w:rPr>
          <w:rFonts w:ascii="Times New Roman" w:hAnsi="Times New Roman" w:cs="Times New Roman"/>
          <w:color w:val="000000" w:themeColor="text1"/>
          <w:sz w:val="26"/>
          <w:szCs w:val="26"/>
        </w:rPr>
        <w:t>(</w:t>
      </w:r>
      <w:r w:rsidR="00022EED" w:rsidRPr="004D5985">
        <w:rPr>
          <w:rFonts w:ascii="Times New Roman" w:hAnsi="Times New Roman" w:cs="Times New Roman"/>
          <w:color w:val="000000" w:themeColor="text1"/>
          <w:sz w:val="26"/>
          <w:szCs w:val="26"/>
        </w:rPr>
        <w:t>Приложения</w:t>
      </w:r>
      <w:r w:rsidR="000E6A4F" w:rsidRPr="004D5985">
        <w:rPr>
          <w:rFonts w:ascii="Times New Roman" w:hAnsi="Times New Roman" w:cs="Times New Roman"/>
          <w:color w:val="000000" w:themeColor="text1"/>
          <w:sz w:val="26"/>
          <w:szCs w:val="26"/>
        </w:rPr>
        <w:t xml:space="preserve"> №1-№</w:t>
      </w:r>
      <w:r w:rsidR="004D5985" w:rsidRPr="004D5985">
        <w:rPr>
          <w:rFonts w:ascii="Times New Roman" w:hAnsi="Times New Roman" w:cs="Times New Roman"/>
          <w:color w:val="000000" w:themeColor="text1"/>
          <w:sz w:val="26"/>
          <w:szCs w:val="26"/>
        </w:rPr>
        <w:t>3</w:t>
      </w:r>
      <w:r w:rsidR="000E6A4F" w:rsidRPr="004D5985">
        <w:rPr>
          <w:rFonts w:ascii="Times New Roman" w:hAnsi="Times New Roman" w:cs="Times New Roman"/>
          <w:color w:val="000000" w:themeColor="text1"/>
          <w:sz w:val="26"/>
          <w:szCs w:val="26"/>
        </w:rPr>
        <w:t>, №</w:t>
      </w:r>
      <w:r w:rsidR="004D5985" w:rsidRPr="004D5985">
        <w:rPr>
          <w:rFonts w:ascii="Times New Roman" w:hAnsi="Times New Roman" w:cs="Times New Roman"/>
          <w:color w:val="000000" w:themeColor="text1"/>
          <w:sz w:val="26"/>
          <w:szCs w:val="26"/>
        </w:rPr>
        <w:t>6</w:t>
      </w:r>
      <w:r w:rsidR="000E6A4F" w:rsidRPr="004D5985">
        <w:rPr>
          <w:rFonts w:ascii="Times New Roman" w:hAnsi="Times New Roman" w:cs="Times New Roman"/>
          <w:color w:val="000000" w:themeColor="text1"/>
          <w:sz w:val="26"/>
          <w:szCs w:val="26"/>
        </w:rPr>
        <w:t>-№7)</w:t>
      </w:r>
      <w:r w:rsidRPr="004D5985">
        <w:rPr>
          <w:rFonts w:ascii="Times New Roman" w:hAnsi="Times New Roman" w:cs="Times New Roman"/>
          <w:color w:val="000000" w:themeColor="text1"/>
          <w:sz w:val="26"/>
          <w:szCs w:val="26"/>
        </w:rPr>
        <w:t>.</w:t>
      </w:r>
    </w:p>
    <w:p w14:paraId="7D83146A" w14:textId="77777777" w:rsidR="00E74481" w:rsidRPr="003F6C94" w:rsidRDefault="00E74481" w:rsidP="00EF1720">
      <w:pPr>
        <w:pStyle w:val="ConsNormal"/>
        <w:widowControl/>
        <w:ind w:right="0"/>
        <w:contextualSpacing/>
        <w:jc w:val="both"/>
        <w:rPr>
          <w:rFonts w:ascii="Times New Roman" w:hAnsi="Times New Roman" w:cs="Times New Roman"/>
          <w:sz w:val="26"/>
          <w:szCs w:val="26"/>
        </w:rPr>
      </w:pPr>
    </w:p>
    <w:p w14:paraId="28B31361" w14:textId="77777777" w:rsidR="00E91F00" w:rsidRPr="003F6C94" w:rsidRDefault="00E74481" w:rsidP="00EF1720">
      <w:pPr>
        <w:pStyle w:val="2"/>
        <w:rPr>
          <w:b/>
          <w:sz w:val="26"/>
          <w:szCs w:val="26"/>
        </w:rPr>
      </w:pPr>
      <w:bookmarkStart w:id="35" w:name="_Toc129785151"/>
      <w:r w:rsidRPr="003F6C94">
        <w:rPr>
          <w:b/>
          <w:sz w:val="26"/>
          <w:szCs w:val="26"/>
        </w:rPr>
        <w:t>2.</w:t>
      </w:r>
      <w:r w:rsidR="0089182A" w:rsidRPr="003F6C94">
        <w:rPr>
          <w:b/>
          <w:sz w:val="26"/>
          <w:szCs w:val="26"/>
        </w:rPr>
        <w:t>4</w:t>
      </w:r>
      <w:r w:rsidRPr="003F6C94">
        <w:rPr>
          <w:b/>
          <w:sz w:val="26"/>
          <w:szCs w:val="26"/>
        </w:rPr>
        <w:t>. Использование печатей и штампов</w:t>
      </w:r>
      <w:bookmarkEnd w:id="35"/>
    </w:p>
    <w:p w14:paraId="78FB473A" w14:textId="77777777" w:rsidR="00E91F00" w:rsidRPr="003F6C94" w:rsidRDefault="00E91F00" w:rsidP="00EF1720">
      <w:pPr>
        <w:spacing w:after="0" w:line="240" w:lineRule="auto"/>
        <w:contextualSpacing/>
        <w:rPr>
          <w:rFonts w:ascii="Times New Roman" w:hAnsi="Times New Roman" w:cs="Times New Roman"/>
        </w:rPr>
      </w:pPr>
    </w:p>
    <w:p w14:paraId="5AE877DA" w14:textId="77777777" w:rsidR="00E74481" w:rsidRPr="003F6C94" w:rsidRDefault="00E74481" w:rsidP="00EF1720">
      <w:pPr>
        <w:pStyle w:val="aa"/>
        <w:numPr>
          <w:ilvl w:val="0"/>
          <w:numId w:val="49"/>
        </w:numPr>
        <w:tabs>
          <w:tab w:val="left" w:pos="1418"/>
        </w:tabs>
        <w:ind w:left="0" w:firstLine="709"/>
        <w:rPr>
          <w:sz w:val="26"/>
          <w:szCs w:val="26"/>
        </w:rPr>
      </w:pPr>
      <w:r w:rsidRPr="003F6C94">
        <w:rPr>
          <w:sz w:val="26"/>
          <w:szCs w:val="26"/>
        </w:rPr>
        <w:t>Для удостоверения подлинности документов или соответствия копий документов подлинникам используются гербовые и другие печати.</w:t>
      </w:r>
    </w:p>
    <w:p w14:paraId="234AC2BC" w14:textId="77777777" w:rsidR="00E74481" w:rsidRPr="003F6C94" w:rsidRDefault="00E74481" w:rsidP="00EF1720">
      <w:pPr>
        <w:pStyle w:val="aa"/>
        <w:numPr>
          <w:ilvl w:val="0"/>
          <w:numId w:val="49"/>
        </w:numPr>
        <w:tabs>
          <w:tab w:val="left" w:pos="1418"/>
        </w:tabs>
        <w:ind w:left="0" w:firstLine="709"/>
        <w:rPr>
          <w:sz w:val="26"/>
          <w:szCs w:val="26"/>
        </w:rPr>
      </w:pPr>
      <w:r w:rsidRPr="003F6C94">
        <w:rPr>
          <w:sz w:val="26"/>
          <w:szCs w:val="26"/>
        </w:rPr>
        <w:t>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14:paraId="061D664A" w14:textId="7FB56D3A" w:rsidR="00E74481" w:rsidRPr="003F6C94" w:rsidRDefault="00345428" w:rsidP="00EF1720">
      <w:pPr>
        <w:pStyle w:val="aa"/>
        <w:numPr>
          <w:ilvl w:val="0"/>
          <w:numId w:val="49"/>
        </w:numPr>
        <w:tabs>
          <w:tab w:val="left" w:pos="1418"/>
        </w:tabs>
        <w:ind w:left="0" w:firstLine="709"/>
        <w:rPr>
          <w:sz w:val="26"/>
          <w:szCs w:val="26"/>
        </w:rPr>
      </w:pPr>
      <w:r>
        <w:rPr>
          <w:sz w:val="26"/>
          <w:szCs w:val="26"/>
        </w:rPr>
        <w:t>Районное Собрание</w:t>
      </w:r>
      <w:r w:rsidR="00BA5901" w:rsidRPr="003F6C94">
        <w:rPr>
          <w:sz w:val="26"/>
          <w:szCs w:val="26"/>
        </w:rPr>
        <w:t xml:space="preserve"> имеет</w:t>
      </w:r>
      <w:r w:rsidR="00E6228D" w:rsidRPr="003F6C94">
        <w:rPr>
          <w:sz w:val="26"/>
          <w:szCs w:val="26"/>
        </w:rPr>
        <w:t>:</w:t>
      </w:r>
      <w:r w:rsidR="00BA5901" w:rsidRPr="003F6C94">
        <w:rPr>
          <w:sz w:val="26"/>
          <w:szCs w:val="26"/>
        </w:rPr>
        <w:t xml:space="preserve"> печать</w:t>
      </w:r>
      <w:r w:rsidR="00E74481" w:rsidRPr="003F6C94">
        <w:rPr>
          <w:sz w:val="26"/>
          <w:szCs w:val="26"/>
        </w:rPr>
        <w:t>, содержащ</w:t>
      </w:r>
      <w:r w:rsidR="006B6610">
        <w:rPr>
          <w:sz w:val="26"/>
          <w:szCs w:val="26"/>
        </w:rPr>
        <w:t>ую</w:t>
      </w:r>
      <w:r w:rsidR="00E74481" w:rsidRPr="003F6C94">
        <w:rPr>
          <w:sz w:val="26"/>
          <w:szCs w:val="26"/>
        </w:rPr>
        <w:t xml:space="preserve"> изображе</w:t>
      </w:r>
      <w:r w:rsidR="00961C03" w:rsidRPr="003F6C94">
        <w:rPr>
          <w:sz w:val="26"/>
          <w:szCs w:val="26"/>
        </w:rPr>
        <w:t>ние герба Российской Федерации</w:t>
      </w:r>
      <w:r w:rsidR="005861BA">
        <w:rPr>
          <w:sz w:val="26"/>
          <w:szCs w:val="26"/>
        </w:rPr>
        <w:t xml:space="preserve"> </w:t>
      </w:r>
      <w:r w:rsidR="00BA5901" w:rsidRPr="003F6C94">
        <w:rPr>
          <w:sz w:val="26"/>
          <w:szCs w:val="26"/>
        </w:rPr>
        <w:t xml:space="preserve">и </w:t>
      </w:r>
      <w:r w:rsidR="00057EE4" w:rsidRPr="003F6C94">
        <w:rPr>
          <w:sz w:val="26"/>
          <w:szCs w:val="26"/>
        </w:rPr>
        <w:t xml:space="preserve">полное наименование </w:t>
      </w:r>
      <w:r w:rsidR="006B6610">
        <w:rPr>
          <w:sz w:val="26"/>
          <w:szCs w:val="26"/>
        </w:rPr>
        <w:t>Районного Собрания</w:t>
      </w:r>
      <w:r w:rsidR="00BA5901" w:rsidRPr="003F6C94">
        <w:rPr>
          <w:sz w:val="26"/>
          <w:szCs w:val="26"/>
        </w:rPr>
        <w:t xml:space="preserve">; </w:t>
      </w:r>
      <w:r w:rsidR="00E74481" w:rsidRPr="003F6C94">
        <w:rPr>
          <w:sz w:val="26"/>
          <w:szCs w:val="26"/>
        </w:rPr>
        <w:t>печать, содержащ</w:t>
      </w:r>
      <w:r w:rsidR="006B6610">
        <w:rPr>
          <w:sz w:val="26"/>
          <w:szCs w:val="26"/>
        </w:rPr>
        <w:t>ую</w:t>
      </w:r>
      <w:r w:rsidR="00E74481" w:rsidRPr="003F6C94">
        <w:rPr>
          <w:sz w:val="26"/>
          <w:szCs w:val="26"/>
        </w:rPr>
        <w:t xml:space="preserve"> полное наименование </w:t>
      </w:r>
      <w:r>
        <w:rPr>
          <w:sz w:val="26"/>
          <w:szCs w:val="26"/>
        </w:rPr>
        <w:t>Районного Собрания</w:t>
      </w:r>
      <w:r w:rsidR="00E74481" w:rsidRPr="003F6C94">
        <w:rPr>
          <w:sz w:val="26"/>
          <w:szCs w:val="26"/>
        </w:rPr>
        <w:t xml:space="preserve"> и слова </w:t>
      </w:r>
      <w:r w:rsidR="003F18E1" w:rsidRPr="003F6C94">
        <w:rPr>
          <w:sz w:val="26"/>
          <w:szCs w:val="26"/>
        </w:rPr>
        <w:t>«</w:t>
      </w:r>
      <w:r>
        <w:rPr>
          <w:sz w:val="26"/>
          <w:szCs w:val="26"/>
        </w:rPr>
        <w:t>Районное Собрание</w:t>
      </w:r>
      <w:r w:rsidR="003F18E1" w:rsidRPr="003F6C94">
        <w:rPr>
          <w:sz w:val="26"/>
          <w:szCs w:val="26"/>
        </w:rPr>
        <w:t>»</w:t>
      </w:r>
      <w:r w:rsidR="00E74481" w:rsidRPr="003F6C94">
        <w:rPr>
          <w:sz w:val="26"/>
          <w:szCs w:val="26"/>
        </w:rPr>
        <w:t>.</w:t>
      </w:r>
    </w:p>
    <w:p w14:paraId="30E9DD01" w14:textId="0885B7D5" w:rsidR="005D6EB3" w:rsidRPr="003F6C94" w:rsidRDefault="00EF0472" w:rsidP="00EF1720">
      <w:pPr>
        <w:pStyle w:val="aa"/>
        <w:numPr>
          <w:ilvl w:val="0"/>
          <w:numId w:val="49"/>
        </w:numPr>
        <w:tabs>
          <w:tab w:val="left" w:pos="1418"/>
        </w:tabs>
        <w:ind w:left="0" w:firstLine="709"/>
        <w:rPr>
          <w:sz w:val="26"/>
          <w:szCs w:val="26"/>
        </w:rPr>
      </w:pPr>
      <w:r w:rsidRPr="003F6C94">
        <w:rPr>
          <w:sz w:val="26"/>
          <w:szCs w:val="26"/>
        </w:rPr>
        <w:t>Гербовая печать</w:t>
      </w:r>
      <w:r w:rsidR="00E6228D" w:rsidRPr="003F6C94">
        <w:rPr>
          <w:sz w:val="26"/>
          <w:szCs w:val="26"/>
        </w:rPr>
        <w:t xml:space="preserve"> (Российской Федерации)</w:t>
      </w:r>
      <w:r w:rsidR="005861BA">
        <w:rPr>
          <w:sz w:val="26"/>
          <w:szCs w:val="26"/>
        </w:rPr>
        <w:t xml:space="preserve"> </w:t>
      </w:r>
      <w:r w:rsidR="00E74481" w:rsidRPr="003F6C94">
        <w:rPr>
          <w:sz w:val="26"/>
          <w:szCs w:val="26"/>
        </w:rPr>
        <w:t>проставля</w:t>
      </w:r>
      <w:r w:rsidR="00345428">
        <w:rPr>
          <w:sz w:val="26"/>
          <w:szCs w:val="26"/>
        </w:rPr>
        <w:t>е</w:t>
      </w:r>
      <w:r w:rsidR="00E74481" w:rsidRPr="003F6C94">
        <w:rPr>
          <w:sz w:val="26"/>
          <w:szCs w:val="26"/>
        </w:rPr>
        <w:t>тся на</w:t>
      </w:r>
      <w:r w:rsidR="005861BA">
        <w:rPr>
          <w:sz w:val="26"/>
          <w:szCs w:val="26"/>
        </w:rPr>
        <w:t xml:space="preserve"> </w:t>
      </w:r>
      <w:r w:rsidR="00E6228D" w:rsidRPr="003F6C94">
        <w:rPr>
          <w:sz w:val="26"/>
          <w:szCs w:val="26"/>
        </w:rPr>
        <w:t>документах</w:t>
      </w:r>
      <w:r w:rsidR="004968CD" w:rsidRPr="003F6C94">
        <w:rPr>
          <w:sz w:val="26"/>
          <w:szCs w:val="26"/>
        </w:rPr>
        <w:t>,</w:t>
      </w:r>
      <w:r w:rsidR="00E74481" w:rsidRPr="003F6C94">
        <w:rPr>
          <w:sz w:val="26"/>
          <w:szCs w:val="26"/>
        </w:rPr>
        <w:t xml:space="preserve"> подпис</w:t>
      </w:r>
      <w:r w:rsidR="00E6228D" w:rsidRPr="003F6C94">
        <w:rPr>
          <w:sz w:val="26"/>
          <w:szCs w:val="26"/>
        </w:rPr>
        <w:t>анных</w:t>
      </w:r>
      <w:r w:rsidR="00E74481" w:rsidRPr="003F6C94">
        <w:rPr>
          <w:sz w:val="26"/>
          <w:szCs w:val="26"/>
        </w:rPr>
        <w:t xml:space="preserve"> Глав</w:t>
      </w:r>
      <w:r w:rsidR="00E6228D" w:rsidRPr="003F6C94">
        <w:rPr>
          <w:sz w:val="26"/>
          <w:szCs w:val="26"/>
        </w:rPr>
        <w:t>ой</w:t>
      </w:r>
      <w:r w:rsidR="005861BA">
        <w:rPr>
          <w:sz w:val="26"/>
          <w:szCs w:val="26"/>
        </w:rPr>
        <w:t xml:space="preserve"> </w:t>
      </w:r>
      <w:r w:rsidR="00345428">
        <w:rPr>
          <w:sz w:val="26"/>
          <w:szCs w:val="26"/>
        </w:rPr>
        <w:t>МР</w:t>
      </w:r>
      <w:r w:rsidR="004968CD" w:rsidRPr="003F6C94">
        <w:rPr>
          <w:sz w:val="26"/>
          <w:szCs w:val="26"/>
        </w:rPr>
        <w:t>,</w:t>
      </w:r>
      <w:r w:rsidR="00624BC2" w:rsidRPr="003F6C94">
        <w:rPr>
          <w:sz w:val="26"/>
          <w:szCs w:val="26"/>
        </w:rPr>
        <w:t xml:space="preserve"> и требующие Гербовую печать</w:t>
      </w:r>
      <w:r w:rsidR="006B6610">
        <w:rPr>
          <w:sz w:val="26"/>
          <w:szCs w:val="26"/>
        </w:rPr>
        <w:t>, в том числе на локальные и правовые акты Главы МР</w:t>
      </w:r>
      <w:r w:rsidR="00E74481" w:rsidRPr="003F6C94">
        <w:rPr>
          <w:sz w:val="26"/>
          <w:szCs w:val="26"/>
        </w:rPr>
        <w:t>.</w:t>
      </w:r>
    </w:p>
    <w:p w14:paraId="16D04B14" w14:textId="0CEA23AC" w:rsidR="00E6228D" w:rsidRPr="003F6C94" w:rsidRDefault="00E6228D" w:rsidP="00EF1720">
      <w:pPr>
        <w:pStyle w:val="aa"/>
        <w:numPr>
          <w:ilvl w:val="0"/>
          <w:numId w:val="49"/>
        </w:numPr>
        <w:tabs>
          <w:tab w:val="left" w:pos="1418"/>
        </w:tabs>
        <w:ind w:left="0" w:firstLine="709"/>
        <w:rPr>
          <w:sz w:val="26"/>
          <w:szCs w:val="26"/>
        </w:rPr>
      </w:pPr>
      <w:r w:rsidRPr="003F6C94">
        <w:rPr>
          <w:sz w:val="26"/>
          <w:szCs w:val="26"/>
        </w:rPr>
        <w:lastRenderedPageBreak/>
        <w:t xml:space="preserve">Печать, </w:t>
      </w:r>
      <w:r w:rsidR="00345428" w:rsidRPr="003F6C94">
        <w:rPr>
          <w:sz w:val="26"/>
          <w:szCs w:val="26"/>
        </w:rPr>
        <w:t xml:space="preserve">содержащая полное наименование </w:t>
      </w:r>
      <w:r w:rsidR="00345428">
        <w:rPr>
          <w:sz w:val="26"/>
          <w:szCs w:val="26"/>
        </w:rPr>
        <w:t>Районного Собрания</w:t>
      </w:r>
      <w:r w:rsidR="00345428" w:rsidRPr="003F6C94">
        <w:rPr>
          <w:sz w:val="26"/>
          <w:szCs w:val="26"/>
        </w:rPr>
        <w:t xml:space="preserve"> и слова «</w:t>
      </w:r>
      <w:r w:rsidR="00345428">
        <w:rPr>
          <w:sz w:val="26"/>
          <w:szCs w:val="26"/>
        </w:rPr>
        <w:t>Районное Собрание</w:t>
      </w:r>
      <w:r w:rsidR="00345428" w:rsidRPr="003F6C94">
        <w:rPr>
          <w:sz w:val="26"/>
          <w:szCs w:val="26"/>
        </w:rPr>
        <w:t>»</w:t>
      </w:r>
      <w:r w:rsidR="005861BA">
        <w:rPr>
          <w:sz w:val="26"/>
          <w:szCs w:val="26"/>
        </w:rPr>
        <w:t xml:space="preserve"> </w:t>
      </w:r>
      <w:r w:rsidR="004968CD" w:rsidRPr="003F6C94">
        <w:rPr>
          <w:sz w:val="26"/>
          <w:szCs w:val="26"/>
        </w:rPr>
        <w:t xml:space="preserve">проставляется на правовых и локальных актах </w:t>
      </w:r>
      <w:r w:rsidR="00345428">
        <w:rPr>
          <w:sz w:val="26"/>
          <w:szCs w:val="26"/>
        </w:rPr>
        <w:t>Районного Собрания</w:t>
      </w:r>
      <w:r w:rsidR="004968CD" w:rsidRPr="003F6C94">
        <w:rPr>
          <w:sz w:val="26"/>
          <w:szCs w:val="26"/>
        </w:rPr>
        <w:t>.</w:t>
      </w:r>
    </w:p>
    <w:p w14:paraId="4FDCFE54" w14:textId="77777777" w:rsidR="00E74481" w:rsidRPr="003F6C94" w:rsidRDefault="00E74481" w:rsidP="00EF1720">
      <w:pPr>
        <w:pStyle w:val="aa"/>
        <w:numPr>
          <w:ilvl w:val="0"/>
          <w:numId w:val="49"/>
        </w:numPr>
        <w:tabs>
          <w:tab w:val="left" w:pos="1418"/>
        </w:tabs>
        <w:ind w:left="0" w:firstLine="709"/>
        <w:rPr>
          <w:sz w:val="26"/>
          <w:szCs w:val="26"/>
        </w:rPr>
      </w:pPr>
      <w:r w:rsidRPr="003F6C94">
        <w:rPr>
          <w:sz w:val="26"/>
          <w:szCs w:val="26"/>
        </w:rPr>
        <w:t>Гербов</w:t>
      </w:r>
      <w:r w:rsidR="00345428">
        <w:rPr>
          <w:sz w:val="26"/>
          <w:szCs w:val="26"/>
        </w:rPr>
        <w:t>ая</w:t>
      </w:r>
      <w:r w:rsidRPr="003F6C94">
        <w:rPr>
          <w:sz w:val="26"/>
          <w:szCs w:val="26"/>
        </w:rPr>
        <w:t xml:space="preserve"> печат</w:t>
      </w:r>
      <w:r w:rsidR="00345428">
        <w:rPr>
          <w:sz w:val="26"/>
          <w:szCs w:val="26"/>
        </w:rPr>
        <w:t xml:space="preserve">ь </w:t>
      </w:r>
      <w:r w:rsidRPr="003F6C94">
        <w:rPr>
          <w:sz w:val="26"/>
          <w:szCs w:val="26"/>
        </w:rPr>
        <w:t>и п</w:t>
      </w:r>
      <w:r w:rsidR="00EF0472" w:rsidRPr="003F6C94">
        <w:rPr>
          <w:sz w:val="26"/>
          <w:szCs w:val="26"/>
        </w:rPr>
        <w:t xml:space="preserve">ечать для документов хранятся </w:t>
      </w:r>
      <w:r w:rsidR="00345428">
        <w:rPr>
          <w:sz w:val="26"/>
          <w:szCs w:val="26"/>
        </w:rPr>
        <w:t>у руководителя аппарата Районного Собрания</w:t>
      </w:r>
      <w:r w:rsidR="00EF0472" w:rsidRPr="003F6C94">
        <w:rPr>
          <w:sz w:val="26"/>
          <w:szCs w:val="26"/>
        </w:rPr>
        <w:t>.</w:t>
      </w:r>
    </w:p>
    <w:p w14:paraId="6C15C1F7" w14:textId="77777777" w:rsidR="00BA5901" w:rsidRPr="003F6C94" w:rsidRDefault="00E74481" w:rsidP="00EF1720">
      <w:pPr>
        <w:pStyle w:val="aa"/>
        <w:numPr>
          <w:ilvl w:val="0"/>
          <w:numId w:val="49"/>
        </w:numPr>
        <w:tabs>
          <w:tab w:val="left" w:pos="1418"/>
        </w:tabs>
        <w:ind w:left="0" w:firstLine="709"/>
        <w:rPr>
          <w:sz w:val="26"/>
          <w:szCs w:val="26"/>
        </w:rPr>
      </w:pPr>
      <w:r w:rsidRPr="003F6C94">
        <w:rPr>
          <w:sz w:val="26"/>
          <w:szCs w:val="26"/>
        </w:rPr>
        <w:t>На копиях правовых</w:t>
      </w:r>
      <w:r w:rsidR="00E6228D" w:rsidRPr="003F6C94">
        <w:rPr>
          <w:sz w:val="26"/>
          <w:szCs w:val="26"/>
        </w:rPr>
        <w:t>/локальных</w:t>
      </w:r>
      <w:r w:rsidRPr="003F6C94">
        <w:rPr>
          <w:sz w:val="26"/>
          <w:szCs w:val="26"/>
        </w:rPr>
        <w:t xml:space="preserve"> актов </w:t>
      </w:r>
      <w:r w:rsidR="00345428">
        <w:rPr>
          <w:sz w:val="26"/>
          <w:szCs w:val="26"/>
        </w:rPr>
        <w:t>Районного Собрания</w:t>
      </w:r>
      <w:r w:rsidRPr="003F6C94">
        <w:rPr>
          <w:sz w:val="26"/>
          <w:szCs w:val="26"/>
        </w:rPr>
        <w:t xml:space="preserve">, подготовленных к тиражированию, </w:t>
      </w:r>
      <w:r w:rsidR="00E6228D" w:rsidRPr="003F6C94">
        <w:rPr>
          <w:sz w:val="26"/>
          <w:szCs w:val="26"/>
        </w:rPr>
        <w:t xml:space="preserve">а также </w:t>
      </w:r>
      <w:r w:rsidR="00345428" w:rsidRPr="003F6C94">
        <w:rPr>
          <w:sz w:val="26"/>
          <w:szCs w:val="26"/>
        </w:rPr>
        <w:t>документах,</w:t>
      </w:r>
      <w:r w:rsidR="00E6228D" w:rsidRPr="003F6C94">
        <w:rPr>
          <w:sz w:val="26"/>
          <w:szCs w:val="26"/>
        </w:rPr>
        <w:t xml:space="preserve"> требующих заверения </w:t>
      </w:r>
      <w:r w:rsidRPr="003F6C94">
        <w:rPr>
          <w:sz w:val="26"/>
          <w:szCs w:val="26"/>
        </w:rPr>
        <w:t>проставляется печать</w:t>
      </w:r>
      <w:r w:rsidR="00E6228D" w:rsidRPr="003F6C94">
        <w:rPr>
          <w:sz w:val="26"/>
          <w:szCs w:val="26"/>
        </w:rPr>
        <w:t xml:space="preserve">, </w:t>
      </w:r>
      <w:r w:rsidR="00961C03" w:rsidRPr="003F6C94">
        <w:rPr>
          <w:sz w:val="26"/>
          <w:szCs w:val="26"/>
        </w:rPr>
        <w:t>содержащая</w:t>
      </w:r>
      <w:r w:rsidR="00EF0472" w:rsidRPr="003F6C94">
        <w:rPr>
          <w:sz w:val="26"/>
          <w:szCs w:val="26"/>
        </w:rPr>
        <w:t xml:space="preserve"> полное наименование </w:t>
      </w:r>
      <w:r w:rsidR="00345428">
        <w:rPr>
          <w:sz w:val="26"/>
          <w:szCs w:val="26"/>
        </w:rPr>
        <w:t>Районного Собрания</w:t>
      </w:r>
      <w:r w:rsidR="00EF0472" w:rsidRPr="003F6C94">
        <w:rPr>
          <w:sz w:val="26"/>
          <w:szCs w:val="26"/>
        </w:rPr>
        <w:t xml:space="preserve"> и слова </w:t>
      </w:r>
      <w:r w:rsidR="003F18E1" w:rsidRPr="003F6C94">
        <w:rPr>
          <w:sz w:val="26"/>
          <w:szCs w:val="26"/>
        </w:rPr>
        <w:t>«</w:t>
      </w:r>
      <w:r w:rsidR="00345428">
        <w:rPr>
          <w:sz w:val="26"/>
          <w:szCs w:val="26"/>
        </w:rPr>
        <w:t>Районное Собрание</w:t>
      </w:r>
      <w:r w:rsidR="003F18E1" w:rsidRPr="003F6C94">
        <w:rPr>
          <w:sz w:val="26"/>
          <w:szCs w:val="26"/>
        </w:rPr>
        <w:t>»</w:t>
      </w:r>
      <w:r w:rsidR="00EF0472" w:rsidRPr="003F6C94">
        <w:rPr>
          <w:sz w:val="26"/>
          <w:szCs w:val="26"/>
        </w:rPr>
        <w:t>.</w:t>
      </w:r>
    </w:p>
    <w:p w14:paraId="19BF1EB0" w14:textId="77777777" w:rsidR="00BA5901" w:rsidRPr="003F6C94" w:rsidRDefault="00E74481" w:rsidP="00EF1720">
      <w:pPr>
        <w:pStyle w:val="aa"/>
        <w:numPr>
          <w:ilvl w:val="0"/>
          <w:numId w:val="49"/>
        </w:numPr>
        <w:tabs>
          <w:tab w:val="left" w:pos="1418"/>
        </w:tabs>
        <w:ind w:left="0" w:firstLine="709"/>
        <w:rPr>
          <w:sz w:val="26"/>
          <w:szCs w:val="26"/>
        </w:rPr>
      </w:pPr>
      <w:r w:rsidRPr="003F6C94">
        <w:rPr>
          <w:sz w:val="26"/>
          <w:szCs w:val="26"/>
        </w:rPr>
        <w:t>Печати и штампы должны храниться в несгораемых металлических шкафах или сейфах.</w:t>
      </w:r>
    </w:p>
    <w:p w14:paraId="54090673" w14:textId="77777777" w:rsidR="00E74481" w:rsidRPr="003F6C94" w:rsidRDefault="00E74481" w:rsidP="00EF1720">
      <w:pPr>
        <w:pStyle w:val="ConsNormal"/>
        <w:widowControl/>
        <w:ind w:right="0" w:firstLine="0"/>
        <w:jc w:val="both"/>
        <w:rPr>
          <w:rFonts w:ascii="Times New Roman" w:hAnsi="Times New Roman" w:cs="Times New Roman"/>
          <w:sz w:val="26"/>
          <w:szCs w:val="26"/>
        </w:rPr>
      </w:pPr>
    </w:p>
    <w:p w14:paraId="794952AC" w14:textId="77777777" w:rsidR="00E74481" w:rsidRPr="003F6C94" w:rsidRDefault="00E74481" w:rsidP="00EF1720">
      <w:pPr>
        <w:pStyle w:val="1"/>
        <w:rPr>
          <w:b/>
          <w:sz w:val="26"/>
          <w:szCs w:val="26"/>
        </w:rPr>
      </w:pPr>
      <w:bookmarkStart w:id="36" w:name="_Toc129785152"/>
      <w:r w:rsidRPr="003F6C94">
        <w:rPr>
          <w:b/>
          <w:sz w:val="26"/>
          <w:szCs w:val="26"/>
        </w:rPr>
        <w:t xml:space="preserve">3. ОФОРМЛЕНИЕ ПРОЕКТОВ ПРАВОВЫХАКТОВ </w:t>
      </w:r>
      <w:r w:rsidR="00345428">
        <w:rPr>
          <w:b/>
          <w:sz w:val="26"/>
          <w:szCs w:val="26"/>
        </w:rPr>
        <w:t>РАЙОННОГО СОБРАНИЯ</w:t>
      </w:r>
      <w:r w:rsidRPr="003F6C94">
        <w:rPr>
          <w:b/>
          <w:sz w:val="26"/>
          <w:szCs w:val="26"/>
        </w:rPr>
        <w:t xml:space="preserve">, ПРОЕКТОВ </w:t>
      </w:r>
      <w:r w:rsidR="00345428">
        <w:rPr>
          <w:b/>
          <w:sz w:val="26"/>
          <w:szCs w:val="26"/>
        </w:rPr>
        <w:t>ПРАВОВЫХ И ЛОКАЛЬНЫХ АКТОВ ГЛАВЫ МР</w:t>
      </w:r>
      <w:r w:rsidRPr="003F6C94">
        <w:rPr>
          <w:b/>
          <w:sz w:val="26"/>
          <w:szCs w:val="26"/>
        </w:rPr>
        <w:t>, ОСОБЕННОСТИ ОФОРМЛЕНИЯ ОТДЕЛЬНЫХ ВИДОВ ДОКУМЕНТОВ</w:t>
      </w:r>
      <w:bookmarkEnd w:id="36"/>
    </w:p>
    <w:p w14:paraId="0CF59C14" w14:textId="77777777" w:rsidR="004E09C9" w:rsidRPr="003F6C94" w:rsidRDefault="004E09C9" w:rsidP="00EF1720">
      <w:pPr>
        <w:spacing w:after="0" w:line="240" w:lineRule="auto"/>
        <w:rPr>
          <w:rFonts w:ascii="Times New Roman" w:hAnsi="Times New Roman" w:cs="Times New Roman"/>
        </w:rPr>
      </w:pPr>
    </w:p>
    <w:p w14:paraId="45716E07" w14:textId="77777777" w:rsidR="00E74481" w:rsidRPr="003F6C94" w:rsidRDefault="00E74481" w:rsidP="00EF1720">
      <w:pPr>
        <w:pStyle w:val="2"/>
        <w:rPr>
          <w:b/>
          <w:sz w:val="26"/>
          <w:szCs w:val="26"/>
        </w:rPr>
      </w:pPr>
      <w:bookmarkStart w:id="37" w:name="_Toc129785153"/>
      <w:r w:rsidRPr="003F6C94">
        <w:rPr>
          <w:b/>
          <w:sz w:val="26"/>
          <w:szCs w:val="26"/>
        </w:rPr>
        <w:t xml:space="preserve">3.1. Оформление проектов правовых актов </w:t>
      </w:r>
      <w:r w:rsidR="00345428">
        <w:rPr>
          <w:b/>
          <w:sz w:val="26"/>
          <w:szCs w:val="26"/>
        </w:rPr>
        <w:t>Районного Собрания</w:t>
      </w:r>
      <w:bookmarkEnd w:id="37"/>
    </w:p>
    <w:p w14:paraId="2B96D650" w14:textId="77777777" w:rsidR="00E74481" w:rsidRPr="003F6C94" w:rsidRDefault="00E74481" w:rsidP="00EF1720">
      <w:pPr>
        <w:pStyle w:val="ConsNonformat"/>
        <w:widowControl/>
        <w:ind w:right="0" w:firstLine="720"/>
        <w:jc w:val="both"/>
        <w:rPr>
          <w:rFonts w:ascii="Times New Roman" w:hAnsi="Times New Roman" w:cs="Times New Roman"/>
          <w:sz w:val="26"/>
          <w:szCs w:val="26"/>
        </w:rPr>
      </w:pPr>
    </w:p>
    <w:p w14:paraId="54A897BF" w14:textId="0D67474B" w:rsidR="00E74481" w:rsidRPr="003F6C94" w:rsidRDefault="00E74481" w:rsidP="00EF1720">
      <w:pPr>
        <w:pStyle w:val="ConsNormal"/>
        <w:widowControl/>
        <w:numPr>
          <w:ilvl w:val="0"/>
          <w:numId w:val="24"/>
        </w:numPr>
        <w:tabs>
          <w:tab w:val="left" w:pos="1418"/>
        </w:tabs>
        <w:ind w:left="0" w:right="0" w:firstLine="709"/>
        <w:contextualSpacing/>
        <w:jc w:val="both"/>
        <w:rPr>
          <w:rFonts w:ascii="Times New Roman" w:hAnsi="Times New Roman" w:cs="Times New Roman"/>
          <w:color w:val="FF0000"/>
          <w:sz w:val="26"/>
          <w:szCs w:val="26"/>
        </w:rPr>
      </w:pPr>
      <w:r w:rsidRPr="003F6C94">
        <w:rPr>
          <w:rFonts w:ascii="Times New Roman" w:hAnsi="Times New Roman" w:cs="Times New Roman"/>
          <w:sz w:val="26"/>
          <w:szCs w:val="26"/>
        </w:rPr>
        <w:t xml:space="preserve">Порядок подготовки, принятия и регистрации проектов </w:t>
      </w:r>
      <w:r w:rsidR="00345428">
        <w:rPr>
          <w:rFonts w:ascii="Times New Roman" w:hAnsi="Times New Roman" w:cs="Times New Roman"/>
          <w:sz w:val="26"/>
          <w:szCs w:val="26"/>
        </w:rPr>
        <w:t>решений Районного Собрания</w:t>
      </w:r>
      <w:r w:rsidR="005861BA">
        <w:rPr>
          <w:rFonts w:ascii="Times New Roman" w:hAnsi="Times New Roman" w:cs="Times New Roman"/>
          <w:sz w:val="26"/>
          <w:szCs w:val="26"/>
        </w:rPr>
        <w:t xml:space="preserve"> </w:t>
      </w:r>
      <w:r w:rsidRPr="003F6C94">
        <w:rPr>
          <w:rFonts w:ascii="Times New Roman" w:hAnsi="Times New Roman" w:cs="Times New Roman"/>
          <w:color w:val="000000" w:themeColor="text1"/>
          <w:sz w:val="26"/>
          <w:szCs w:val="26"/>
        </w:rPr>
        <w:t xml:space="preserve">определяется Регламентом </w:t>
      </w:r>
      <w:r w:rsidR="00345428">
        <w:rPr>
          <w:rFonts w:ascii="Times New Roman" w:hAnsi="Times New Roman" w:cs="Times New Roman"/>
          <w:color w:val="000000" w:themeColor="text1"/>
          <w:sz w:val="26"/>
          <w:szCs w:val="26"/>
        </w:rPr>
        <w:t>Районного Собрания</w:t>
      </w:r>
      <w:r w:rsidRPr="003F6C94">
        <w:rPr>
          <w:rFonts w:ascii="Times New Roman" w:hAnsi="Times New Roman" w:cs="Times New Roman"/>
          <w:color w:val="000000" w:themeColor="text1"/>
          <w:sz w:val="26"/>
          <w:szCs w:val="26"/>
        </w:rPr>
        <w:t>.</w:t>
      </w:r>
    </w:p>
    <w:p w14:paraId="62D26EAC" w14:textId="10A73E3F" w:rsidR="00E74481" w:rsidRPr="00CC5097" w:rsidRDefault="00E74481" w:rsidP="00EF1720">
      <w:pPr>
        <w:pStyle w:val="ConsNormal"/>
        <w:widowControl/>
        <w:numPr>
          <w:ilvl w:val="0"/>
          <w:numId w:val="24"/>
        </w:numPr>
        <w:tabs>
          <w:tab w:val="left" w:pos="1418"/>
        </w:tabs>
        <w:ind w:left="0" w:right="0" w:firstLine="709"/>
        <w:contextualSpacing/>
        <w:jc w:val="both"/>
        <w:rPr>
          <w:rFonts w:ascii="Times New Roman" w:hAnsi="Times New Roman" w:cs="Times New Roman"/>
          <w:color w:val="000000" w:themeColor="text1"/>
          <w:sz w:val="26"/>
          <w:szCs w:val="26"/>
        </w:rPr>
      </w:pPr>
      <w:r w:rsidRPr="003F6C94">
        <w:rPr>
          <w:rFonts w:ascii="Times New Roman" w:hAnsi="Times New Roman" w:cs="Times New Roman"/>
          <w:sz w:val="26"/>
          <w:szCs w:val="26"/>
        </w:rPr>
        <w:t xml:space="preserve">Проекты правовых актов имеют следующие реквизиты: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Наименование </w:t>
      </w:r>
      <w:r w:rsidR="00BC0B20" w:rsidRPr="003F6C94">
        <w:rPr>
          <w:rFonts w:ascii="Times New Roman" w:hAnsi="Times New Roman" w:cs="Times New Roman"/>
          <w:sz w:val="26"/>
          <w:szCs w:val="26"/>
        </w:rPr>
        <w:t>организации</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w:t>
      </w:r>
      <w:r w:rsidR="005861BA">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89182A" w:rsidRPr="003F6C94">
        <w:rPr>
          <w:rFonts w:ascii="Times New Roman" w:hAnsi="Times New Roman" w:cs="Times New Roman"/>
          <w:sz w:val="26"/>
          <w:szCs w:val="26"/>
        </w:rPr>
        <w:t>г</w:t>
      </w:r>
      <w:r w:rsidR="004968CD" w:rsidRPr="003F6C94">
        <w:rPr>
          <w:rFonts w:ascii="Times New Roman" w:hAnsi="Times New Roman" w:cs="Times New Roman"/>
          <w:sz w:val="26"/>
          <w:szCs w:val="26"/>
        </w:rPr>
        <w:t>ерб</w:t>
      </w:r>
      <w:r w:rsidR="003F18E1" w:rsidRPr="003F6C94">
        <w:rPr>
          <w:rFonts w:ascii="Times New Roman" w:hAnsi="Times New Roman" w:cs="Times New Roman"/>
          <w:sz w:val="26"/>
          <w:szCs w:val="26"/>
        </w:rPr>
        <w:t>»</w:t>
      </w:r>
      <w:r w:rsidR="004968CD" w:rsidRPr="003F6C94">
        <w:rPr>
          <w:rFonts w:ascii="Times New Roman" w:hAnsi="Times New Roman" w:cs="Times New Roman"/>
          <w:sz w:val="26"/>
          <w:szCs w:val="26"/>
        </w:rPr>
        <w:t>,</w:t>
      </w:r>
      <w:r w:rsidR="005861BA">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89182A" w:rsidRPr="003F6C94">
        <w:rPr>
          <w:rFonts w:ascii="Times New Roman" w:hAnsi="Times New Roman" w:cs="Times New Roman"/>
          <w:sz w:val="26"/>
          <w:szCs w:val="26"/>
        </w:rPr>
        <w:t>н</w:t>
      </w:r>
      <w:r w:rsidRPr="003F6C94">
        <w:rPr>
          <w:rFonts w:ascii="Times New Roman" w:hAnsi="Times New Roman" w:cs="Times New Roman"/>
          <w:sz w:val="26"/>
          <w:szCs w:val="26"/>
        </w:rPr>
        <w:t xml:space="preserve">аименование вида </w:t>
      </w:r>
      <w:r w:rsidR="0089182A" w:rsidRPr="003F6C94">
        <w:rPr>
          <w:rFonts w:ascii="Times New Roman" w:hAnsi="Times New Roman" w:cs="Times New Roman"/>
          <w:sz w:val="26"/>
          <w:szCs w:val="26"/>
        </w:rPr>
        <w:t>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89182A" w:rsidRPr="003F6C94">
        <w:rPr>
          <w:rFonts w:ascii="Times New Roman" w:hAnsi="Times New Roman" w:cs="Times New Roman"/>
          <w:sz w:val="26"/>
          <w:szCs w:val="26"/>
        </w:rPr>
        <w:t>д</w:t>
      </w:r>
      <w:r w:rsidRPr="003F6C94">
        <w:rPr>
          <w:rFonts w:ascii="Times New Roman" w:hAnsi="Times New Roman" w:cs="Times New Roman"/>
          <w:sz w:val="26"/>
          <w:szCs w:val="26"/>
        </w:rPr>
        <w:t>ата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89182A" w:rsidRPr="003F6C94">
        <w:rPr>
          <w:rFonts w:ascii="Times New Roman" w:hAnsi="Times New Roman" w:cs="Times New Roman"/>
          <w:sz w:val="26"/>
          <w:szCs w:val="26"/>
        </w:rPr>
        <w:t>р</w:t>
      </w:r>
      <w:r w:rsidRPr="003F6C94">
        <w:rPr>
          <w:rFonts w:ascii="Times New Roman" w:hAnsi="Times New Roman" w:cs="Times New Roman"/>
          <w:sz w:val="26"/>
          <w:szCs w:val="26"/>
        </w:rPr>
        <w:t>егистрационный номер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89182A" w:rsidRPr="003F6C94">
        <w:rPr>
          <w:rFonts w:ascii="Times New Roman" w:hAnsi="Times New Roman" w:cs="Times New Roman"/>
          <w:sz w:val="26"/>
          <w:szCs w:val="26"/>
        </w:rPr>
        <w:t>з</w:t>
      </w:r>
      <w:r w:rsidRPr="003F6C94">
        <w:rPr>
          <w:rFonts w:ascii="Times New Roman" w:hAnsi="Times New Roman" w:cs="Times New Roman"/>
          <w:sz w:val="26"/>
          <w:szCs w:val="26"/>
        </w:rPr>
        <w:t>аголовок</w:t>
      </w:r>
      <w:r w:rsidR="0089182A" w:rsidRPr="003F6C94">
        <w:rPr>
          <w:rFonts w:ascii="Times New Roman" w:hAnsi="Times New Roman" w:cs="Times New Roman"/>
          <w:sz w:val="26"/>
          <w:szCs w:val="26"/>
        </w:rPr>
        <w:t xml:space="preserve"> к тексту</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89182A" w:rsidRPr="003F6C94">
        <w:rPr>
          <w:rFonts w:ascii="Times New Roman" w:hAnsi="Times New Roman" w:cs="Times New Roman"/>
          <w:sz w:val="26"/>
          <w:szCs w:val="26"/>
        </w:rPr>
        <w:t>т</w:t>
      </w:r>
      <w:r w:rsidRPr="003F6C94">
        <w:rPr>
          <w:rFonts w:ascii="Times New Roman" w:hAnsi="Times New Roman" w:cs="Times New Roman"/>
          <w:sz w:val="26"/>
          <w:szCs w:val="26"/>
        </w:rPr>
        <w:t>екст</w:t>
      </w:r>
      <w:r w:rsidR="0089182A" w:rsidRPr="003F6C94">
        <w:rPr>
          <w:rFonts w:ascii="Times New Roman" w:hAnsi="Times New Roman" w:cs="Times New Roman"/>
          <w:sz w:val="26"/>
          <w:szCs w:val="26"/>
        </w:rPr>
        <w:t xml:space="preserve"> документа</w:t>
      </w:r>
      <w:r w:rsidR="003F18E1" w:rsidRPr="00CC5097">
        <w:rPr>
          <w:rFonts w:ascii="Times New Roman" w:hAnsi="Times New Roman" w:cs="Times New Roman"/>
          <w:color w:val="000000" w:themeColor="text1"/>
          <w:sz w:val="26"/>
          <w:szCs w:val="26"/>
        </w:rPr>
        <w:t>»</w:t>
      </w:r>
      <w:r w:rsidRPr="00CC5097">
        <w:rPr>
          <w:rFonts w:ascii="Times New Roman" w:hAnsi="Times New Roman" w:cs="Times New Roman"/>
          <w:color w:val="000000" w:themeColor="text1"/>
          <w:sz w:val="26"/>
          <w:szCs w:val="26"/>
        </w:rPr>
        <w:t xml:space="preserve"> и </w:t>
      </w:r>
      <w:r w:rsidR="003F18E1" w:rsidRPr="00CC5097">
        <w:rPr>
          <w:rFonts w:ascii="Times New Roman" w:hAnsi="Times New Roman" w:cs="Times New Roman"/>
          <w:color w:val="000000" w:themeColor="text1"/>
          <w:sz w:val="26"/>
          <w:szCs w:val="26"/>
        </w:rPr>
        <w:t>«</w:t>
      </w:r>
      <w:r w:rsidR="0089182A" w:rsidRPr="00CC5097">
        <w:rPr>
          <w:rFonts w:ascii="Times New Roman" w:hAnsi="Times New Roman" w:cs="Times New Roman"/>
          <w:color w:val="000000" w:themeColor="text1"/>
          <w:sz w:val="26"/>
          <w:szCs w:val="26"/>
        </w:rPr>
        <w:t>п</w:t>
      </w:r>
      <w:r w:rsidRPr="00CC5097">
        <w:rPr>
          <w:rFonts w:ascii="Times New Roman" w:hAnsi="Times New Roman" w:cs="Times New Roman"/>
          <w:color w:val="000000" w:themeColor="text1"/>
          <w:sz w:val="26"/>
          <w:szCs w:val="26"/>
        </w:rPr>
        <w:t>одпись</w:t>
      </w:r>
      <w:r w:rsidR="003F18E1" w:rsidRPr="00CC5097">
        <w:rPr>
          <w:rFonts w:ascii="Times New Roman" w:hAnsi="Times New Roman" w:cs="Times New Roman"/>
          <w:color w:val="000000" w:themeColor="text1"/>
          <w:sz w:val="26"/>
          <w:szCs w:val="26"/>
        </w:rPr>
        <w:t>»</w:t>
      </w:r>
      <w:r w:rsidR="005861BA">
        <w:rPr>
          <w:rFonts w:ascii="Times New Roman" w:hAnsi="Times New Roman" w:cs="Times New Roman"/>
          <w:color w:val="000000" w:themeColor="text1"/>
          <w:sz w:val="26"/>
          <w:szCs w:val="26"/>
        </w:rPr>
        <w:t xml:space="preserve"> </w:t>
      </w:r>
      <w:r w:rsidR="00022EED" w:rsidRPr="00CC5097">
        <w:rPr>
          <w:rFonts w:ascii="Times New Roman" w:hAnsi="Times New Roman" w:cs="Times New Roman"/>
          <w:color w:val="000000" w:themeColor="text1"/>
          <w:sz w:val="26"/>
          <w:szCs w:val="26"/>
        </w:rPr>
        <w:t>(Приложения №</w:t>
      </w:r>
      <w:r w:rsidRPr="00CC5097">
        <w:rPr>
          <w:rFonts w:ascii="Times New Roman" w:hAnsi="Times New Roman" w:cs="Times New Roman"/>
          <w:color w:val="000000" w:themeColor="text1"/>
          <w:sz w:val="26"/>
          <w:szCs w:val="26"/>
        </w:rPr>
        <w:t>1).</w:t>
      </w:r>
    </w:p>
    <w:p w14:paraId="3DECB917" w14:textId="5F6E7A1C" w:rsidR="003776A1" w:rsidRPr="00CC5097" w:rsidRDefault="0089182A" w:rsidP="00EF1720">
      <w:pPr>
        <w:pStyle w:val="ConsNormal"/>
        <w:widowControl/>
        <w:numPr>
          <w:ilvl w:val="0"/>
          <w:numId w:val="24"/>
        </w:numPr>
        <w:tabs>
          <w:tab w:val="left" w:pos="1418"/>
        </w:tabs>
        <w:ind w:left="0" w:right="0" w:firstLine="709"/>
        <w:contextualSpacing/>
        <w:jc w:val="both"/>
        <w:rPr>
          <w:rFonts w:ascii="Times New Roman" w:hAnsi="Times New Roman" w:cs="Times New Roman"/>
          <w:color w:val="000000" w:themeColor="text1"/>
          <w:sz w:val="26"/>
          <w:szCs w:val="26"/>
        </w:rPr>
      </w:pPr>
      <w:r w:rsidRPr="00CC5097">
        <w:rPr>
          <w:rFonts w:ascii="Times New Roman" w:hAnsi="Times New Roman" w:cs="Times New Roman"/>
          <w:color w:val="000000" w:themeColor="text1"/>
          <w:sz w:val="26"/>
          <w:szCs w:val="26"/>
        </w:rPr>
        <w:t>Реквизит</w:t>
      </w:r>
      <w:r w:rsidR="005861BA">
        <w:rPr>
          <w:rFonts w:ascii="Times New Roman" w:hAnsi="Times New Roman" w:cs="Times New Roman"/>
          <w:color w:val="000000" w:themeColor="text1"/>
          <w:sz w:val="26"/>
          <w:szCs w:val="26"/>
        </w:rPr>
        <w:t xml:space="preserve"> </w:t>
      </w:r>
      <w:r w:rsidR="003F18E1" w:rsidRPr="00CC5097">
        <w:rPr>
          <w:rFonts w:ascii="Times New Roman" w:hAnsi="Times New Roman" w:cs="Times New Roman"/>
          <w:color w:val="000000" w:themeColor="text1"/>
          <w:sz w:val="26"/>
          <w:szCs w:val="26"/>
        </w:rPr>
        <w:t>«</w:t>
      </w:r>
      <w:r w:rsidR="003776A1" w:rsidRPr="00CC5097">
        <w:rPr>
          <w:rFonts w:ascii="Times New Roman" w:hAnsi="Times New Roman" w:cs="Times New Roman"/>
          <w:color w:val="000000" w:themeColor="text1"/>
          <w:sz w:val="26"/>
          <w:szCs w:val="26"/>
        </w:rPr>
        <w:t xml:space="preserve">Наименование </w:t>
      </w:r>
      <w:r w:rsidRPr="00CC5097">
        <w:rPr>
          <w:rFonts w:ascii="Times New Roman" w:hAnsi="Times New Roman" w:cs="Times New Roman"/>
          <w:color w:val="000000" w:themeColor="text1"/>
          <w:sz w:val="26"/>
          <w:szCs w:val="26"/>
        </w:rPr>
        <w:t>организации</w:t>
      </w:r>
      <w:r w:rsidR="003F18E1" w:rsidRPr="00CC5097">
        <w:rPr>
          <w:rFonts w:ascii="Times New Roman" w:hAnsi="Times New Roman" w:cs="Times New Roman"/>
          <w:color w:val="000000" w:themeColor="text1"/>
          <w:sz w:val="26"/>
          <w:szCs w:val="26"/>
        </w:rPr>
        <w:t>»</w:t>
      </w:r>
      <w:r w:rsidR="003776A1" w:rsidRPr="00CC5097">
        <w:rPr>
          <w:rFonts w:ascii="Times New Roman" w:hAnsi="Times New Roman" w:cs="Times New Roman"/>
          <w:color w:val="000000" w:themeColor="text1"/>
          <w:sz w:val="26"/>
          <w:szCs w:val="26"/>
        </w:rPr>
        <w:t xml:space="preserve"> печатается по центру полужирным шрифтом прописными буквами. Перед реквизит</w:t>
      </w:r>
      <w:r w:rsidRPr="00CC5097">
        <w:rPr>
          <w:rFonts w:ascii="Times New Roman" w:hAnsi="Times New Roman" w:cs="Times New Roman"/>
          <w:color w:val="000000" w:themeColor="text1"/>
          <w:sz w:val="26"/>
          <w:szCs w:val="26"/>
        </w:rPr>
        <w:t>ом</w:t>
      </w:r>
      <w:r w:rsidR="005861BA">
        <w:rPr>
          <w:rFonts w:ascii="Times New Roman" w:hAnsi="Times New Roman" w:cs="Times New Roman"/>
          <w:color w:val="000000" w:themeColor="text1"/>
          <w:sz w:val="26"/>
          <w:szCs w:val="26"/>
        </w:rPr>
        <w:t xml:space="preserve"> </w:t>
      </w:r>
      <w:r w:rsidR="003F18E1" w:rsidRPr="00CC5097">
        <w:rPr>
          <w:rFonts w:ascii="Times New Roman" w:hAnsi="Times New Roman" w:cs="Times New Roman"/>
          <w:color w:val="000000" w:themeColor="text1"/>
          <w:sz w:val="26"/>
          <w:szCs w:val="26"/>
        </w:rPr>
        <w:t>«</w:t>
      </w:r>
      <w:r w:rsidR="003776A1" w:rsidRPr="00CC5097">
        <w:rPr>
          <w:rFonts w:ascii="Times New Roman" w:hAnsi="Times New Roman" w:cs="Times New Roman"/>
          <w:color w:val="000000" w:themeColor="text1"/>
          <w:sz w:val="26"/>
          <w:szCs w:val="26"/>
        </w:rPr>
        <w:t xml:space="preserve">Наименование </w:t>
      </w:r>
      <w:r w:rsidRPr="00CC5097">
        <w:rPr>
          <w:rFonts w:ascii="Times New Roman" w:hAnsi="Times New Roman" w:cs="Times New Roman"/>
          <w:color w:val="000000" w:themeColor="text1"/>
          <w:sz w:val="26"/>
          <w:szCs w:val="26"/>
        </w:rPr>
        <w:t>организации</w:t>
      </w:r>
      <w:r w:rsidR="003F18E1" w:rsidRPr="00CC5097">
        <w:rPr>
          <w:rFonts w:ascii="Times New Roman" w:hAnsi="Times New Roman" w:cs="Times New Roman"/>
          <w:color w:val="000000" w:themeColor="text1"/>
          <w:sz w:val="26"/>
          <w:szCs w:val="26"/>
        </w:rPr>
        <w:t>»</w:t>
      </w:r>
      <w:r w:rsidR="003776A1" w:rsidRPr="00CC5097">
        <w:rPr>
          <w:rFonts w:ascii="Times New Roman" w:hAnsi="Times New Roman" w:cs="Times New Roman"/>
          <w:color w:val="000000" w:themeColor="text1"/>
          <w:sz w:val="26"/>
          <w:szCs w:val="26"/>
        </w:rPr>
        <w:t xml:space="preserve"> по центру полужирным шрифтом прописными буквами пишется </w:t>
      </w:r>
      <w:r w:rsidR="003F18E1" w:rsidRPr="00CC5097">
        <w:rPr>
          <w:rFonts w:ascii="Times New Roman" w:hAnsi="Times New Roman" w:cs="Times New Roman"/>
          <w:color w:val="000000" w:themeColor="text1"/>
          <w:sz w:val="26"/>
          <w:szCs w:val="26"/>
        </w:rPr>
        <w:t>«</w:t>
      </w:r>
      <w:r w:rsidR="003776A1" w:rsidRPr="00CC5097">
        <w:rPr>
          <w:rFonts w:ascii="Times New Roman" w:hAnsi="Times New Roman" w:cs="Times New Roman"/>
          <w:b/>
          <w:color w:val="000000" w:themeColor="text1"/>
          <w:sz w:val="26"/>
          <w:szCs w:val="26"/>
        </w:rPr>
        <w:t>РОССИЙСКАЯ ФЕДЕРАЦИЯ</w:t>
      </w:r>
      <w:r w:rsidR="003F18E1" w:rsidRPr="00CC5097">
        <w:rPr>
          <w:rFonts w:ascii="Times New Roman" w:hAnsi="Times New Roman" w:cs="Times New Roman"/>
          <w:color w:val="000000" w:themeColor="text1"/>
          <w:sz w:val="26"/>
          <w:szCs w:val="26"/>
        </w:rPr>
        <w:t>»</w:t>
      </w:r>
      <w:r w:rsidR="00963A05" w:rsidRPr="00CC5097">
        <w:rPr>
          <w:rFonts w:ascii="Times New Roman" w:hAnsi="Times New Roman" w:cs="Times New Roman"/>
          <w:color w:val="000000" w:themeColor="text1"/>
          <w:sz w:val="26"/>
          <w:szCs w:val="26"/>
        </w:rPr>
        <w:t xml:space="preserve"> ниже </w:t>
      </w:r>
      <w:r w:rsidR="003F18E1" w:rsidRPr="00CC5097">
        <w:rPr>
          <w:rFonts w:ascii="Times New Roman" w:hAnsi="Times New Roman" w:cs="Times New Roman"/>
          <w:b/>
          <w:color w:val="000000" w:themeColor="text1"/>
          <w:sz w:val="26"/>
          <w:szCs w:val="26"/>
        </w:rPr>
        <w:t>«</w:t>
      </w:r>
      <w:r w:rsidR="00963A05" w:rsidRPr="00CC5097">
        <w:rPr>
          <w:rFonts w:ascii="Times New Roman" w:hAnsi="Times New Roman" w:cs="Times New Roman"/>
          <w:b/>
          <w:color w:val="000000" w:themeColor="text1"/>
          <w:sz w:val="26"/>
          <w:szCs w:val="26"/>
        </w:rPr>
        <w:t>КАЛУЖСКАЯ ОБЛАСТЬ</w:t>
      </w:r>
      <w:r w:rsidR="003F18E1" w:rsidRPr="00CC5097">
        <w:rPr>
          <w:rFonts w:ascii="Times New Roman" w:hAnsi="Times New Roman" w:cs="Times New Roman"/>
          <w:b/>
          <w:color w:val="000000" w:themeColor="text1"/>
          <w:sz w:val="26"/>
          <w:szCs w:val="26"/>
        </w:rPr>
        <w:t>»</w:t>
      </w:r>
      <w:r w:rsidR="004968CD" w:rsidRPr="00CC5097">
        <w:rPr>
          <w:rFonts w:ascii="Times New Roman" w:hAnsi="Times New Roman" w:cs="Times New Roman"/>
          <w:color w:val="000000" w:themeColor="text1"/>
          <w:sz w:val="26"/>
          <w:szCs w:val="26"/>
        </w:rPr>
        <w:t xml:space="preserve">. Между словами </w:t>
      </w:r>
      <w:r w:rsidR="003F18E1" w:rsidRPr="00CC5097">
        <w:rPr>
          <w:rFonts w:ascii="Times New Roman" w:hAnsi="Times New Roman" w:cs="Times New Roman"/>
          <w:color w:val="000000" w:themeColor="text1"/>
          <w:sz w:val="26"/>
          <w:szCs w:val="26"/>
        </w:rPr>
        <w:t>«</w:t>
      </w:r>
      <w:r w:rsidR="00963A05" w:rsidRPr="00CC5097">
        <w:rPr>
          <w:rFonts w:ascii="Times New Roman" w:hAnsi="Times New Roman" w:cs="Times New Roman"/>
          <w:b/>
          <w:color w:val="000000" w:themeColor="text1"/>
          <w:sz w:val="26"/>
          <w:szCs w:val="26"/>
        </w:rPr>
        <w:t>КАЛУЖСКАЯ ОБЛАСТЬ</w:t>
      </w:r>
      <w:r w:rsidR="003F18E1" w:rsidRPr="00CC5097">
        <w:rPr>
          <w:rFonts w:ascii="Times New Roman" w:hAnsi="Times New Roman" w:cs="Times New Roman"/>
          <w:color w:val="000000" w:themeColor="text1"/>
          <w:sz w:val="26"/>
          <w:szCs w:val="26"/>
        </w:rPr>
        <w:t>»</w:t>
      </w:r>
      <w:r w:rsidR="004968CD" w:rsidRPr="00CC5097">
        <w:rPr>
          <w:rFonts w:ascii="Times New Roman" w:hAnsi="Times New Roman" w:cs="Times New Roman"/>
          <w:color w:val="000000" w:themeColor="text1"/>
          <w:sz w:val="26"/>
          <w:szCs w:val="26"/>
        </w:rPr>
        <w:t xml:space="preserve"> и реквизит</w:t>
      </w:r>
      <w:r w:rsidRPr="00CC5097">
        <w:rPr>
          <w:rFonts w:ascii="Times New Roman" w:hAnsi="Times New Roman" w:cs="Times New Roman"/>
          <w:color w:val="000000" w:themeColor="text1"/>
          <w:sz w:val="26"/>
          <w:szCs w:val="26"/>
        </w:rPr>
        <w:t>ом</w:t>
      </w:r>
      <w:r w:rsidR="005861BA">
        <w:rPr>
          <w:rFonts w:ascii="Times New Roman" w:hAnsi="Times New Roman" w:cs="Times New Roman"/>
          <w:color w:val="000000" w:themeColor="text1"/>
          <w:sz w:val="26"/>
          <w:szCs w:val="26"/>
        </w:rPr>
        <w:t xml:space="preserve"> </w:t>
      </w:r>
      <w:r w:rsidR="003F18E1" w:rsidRPr="00CC5097">
        <w:rPr>
          <w:rFonts w:ascii="Times New Roman" w:hAnsi="Times New Roman" w:cs="Times New Roman"/>
          <w:color w:val="000000" w:themeColor="text1"/>
          <w:sz w:val="26"/>
          <w:szCs w:val="26"/>
        </w:rPr>
        <w:t>«</w:t>
      </w:r>
      <w:r w:rsidR="004968CD" w:rsidRPr="00CC5097">
        <w:rPr>
          <w:rFonts w:ascii="Times New Roman" w:hAnsi="Times New Roman" w:cs="Times New Roman"/>
          <w:color w:val="000000" w:themeColor="text1"/>
          <w:sz w:val="26"/>
          <w:szCs w:val="26"/>
        </w:rPr>
        <w:t xml:space="preserve">Наименование </w:t>
      </w:r>
      <w:r w:rsidRPr="00CC5097">
        <w:rPr>
          <w:rFonts w:ascii="Times New Roman" w:hAnsi="Times New Roman" w:cs="Times New Roman"/>
          <w:color w:val="000000" w:themeColor="text1"/>
          <w:sz w:val="26"/>
          <w:szCs w:val="26"/>
        </w:rPr>
        <w:t>организации</w:t>
      </w:r>
      <w:r w:rsidR="003F18E1" w:rsidRPr="00CC5097">
        <w:rPr>
          <w:rFonts w:ascii="Times New Roman" w:hAnsi="Times New Roman" w:cs="Times New Roman"/>
          <w:color w:val="000000" w:themeColor="text1"/>
          <w:sz w:val="26"/>
          <w:szCs w:val="26"/>
        </w:rPr>
        <w:t>»</w:t>
      </w:r>
      <w:r w:rsidR="004968CD" w:rsidRPr="00CC5097">
        <w:rPr>
          <w:rFonts w:ascii="Times New Roman" w:hAnsi="Times New Roman" w:cs="Times New Roman"/>
          <w:color w:val="000000" w:themeColor="text1"/>
          <w:sz w:val="26"/>
          <w:szCs w:val="26"/>
        </w:rPr>
        <w:t xml:space="preserve"> проставляется реквизит </w:t>
      </w:r>
      <w:r w:rsidR="003F18E1" w:rsidRPr="00CC5097">
        <w:rPr>
          <w:rFonts w:ascii="Times New Roman" w:hAnsi="Times New Roman" w:cs="Times New Roman"/>
          <w:color w:val="000000" w:themeColor="text1"/>
          <w:sz w:val="26"/>
          <w:szCs w:val="26"/>
        </w:rPr>
        <w:t>«</w:t>
      </w:r>
      <w:r w:rsidR="004968CD" w:rsidRPr="00CC5097">
        <w:rPr>
          <w:rFonts w:ascii="Times New Roman" w:hAnsi="Times New Roman" w:cs="Times New Roman"/>
          <w:color w:val="000000" w:themeColor="text1"/>
          <w:sz w:val="26"/>
          <w:szCs w:val="26"/>
        </w:rPr>
        <w:t>Герб</w:t>
      </w:r>
      <w:r w:rsidR="003F18E1" w:rsidRPr="00CC5097">
        <w:rPr>
          <w:rFonts w:ascii="Times New Roman" w:hAnsi="Times New Roman" w:cs="Times New Roman"/>
          <w:color w:val="000000" w:themeColor="text1"/>
          <w:sz w:val="26"/>
          <w:szCs w:val="26"/>
        </w:rPr>
        <w:t>»</w:t>
      </w:r>
      <w:r w:rsidR="004968CD" w:rsidRPr="00CC5097">
        <w:rPr>
          <w:rFonts w:ascii="Times New Roman" w:hAnsi="Times New Roman" w:cs="Times New Roman"/>
          <w:color w:val="000000" w:themeColor="text1"/>
          <w:sz w:val="26"/>
          <w:szCs w:val="26"/>
        </w:rPr>
        <w:t>.</w:t>
      </w:r>
    </w:p>
    <w:p w14:paraId="3D8583D1" w14:textId="77777777" w:rsidR="003776A1" w:rsidRPr="003F6C94" w:rsidRDefault="003776A1" w:rsidP="00EF1720">
      <w:pPr>
        <w:pStyle w:val="ConsNormal"/>
        <w:widowControl/>
        <w:tabs>
          <w:tab w:val="left" w:pos="1418"/>
        </w:tabs>
        <w:ind w:right="0" w:firstLine="709"/>
        <w:contextualSpacing/>
        <w:jc w:val="both"/>
        <w:rPr>
          <w:rFonts w:ascii="Times New Roman" w:hAnsi="Times New Roman" w:cs="Times New Roman"/>
          <w:color w:val="000000" w:themeColor="text1"/>
          <w:sz w:val="26"/>
          <w:szCs w:val="26"/>
        </w:rPr>
      </w:pPr>
      <w:r w:rsidRPr="003F6C94">
        <w:rPr>
          <w:rFonts w:ascii="Times New Roman" w:hAnsi="Times New Roman" w:cs="Times New Roman"/>
          <w:color w:val="000000" w:themeColor="text1"/>
          <w:sz w:val="26"/>
          <w:szCs w:val="26"/>
        </w:rPr>
        <w:t xml:space="preserve">Реквизит </w:t>
      </w:r>
      <w:r w:rsidR="003F18E1" w:rsidRPr="003F6C94">
        <w:rPr>
          <w:rFonts w:ascii="Times New Roman" w:hAnsi="Times New Roman" w:cs="Times New Roman"/>
          <w:color w:val="000000" w:themeColor="text1"/>
          <w:sz w:val="26"/>
          <w:szCs w:val="26"/>
        </w:rPr>
        <w:t>«</w:t>
      </w:r>
      <w:r w:rsidRPr="003F6C94">
        <w:rPr>
          <w:rFonts w:ascii="Times New Roman" w:hAnsi="Times New Roman" w:cs="Times New Roman"/>
          <w:color w:val="000000" w:themeColor="text1"/>
          <w:sz w:val="26"/>
          <w:szCs w:val="26"/>
        </w:rPr>
        <w:t xml:space="preserve">Наименование вида </w:t>
      </w:r>
      <w:r w:rsidR="0089182A" w:rsidRPr="003F6C94">
        <w:rPr>
          <w:rFonts w:ascii="Times New Roman" w:hAnsi="Times New Roman" w:cs="Times New Roman"/>
          <w:color w:val="000000" w:themeColor="text1"/>
          <w:sz w:val="26"/>
          <w:szCs w:val="26"/>
        </w:rPr>
        <w:t>документа</w:t>
      </w:r>
      <w:r w:rsidR="003F18E1" w:rsidRPr="003F6C94">
        <w:rPr>
          <w:rFonts w:ascii="Times New Roman" w:hAnsi="Times New Roman" w:cs="Times New Roman"/>
          <w:color w:val="000000" w:themeColor="text1"/>
          <w:sz w:val="26"/>
          <w:szCs w:val="26"/>
        </w:rPr>
        <w:t>»</w:t>
      </w:r>
      <w:r w:rsidRPr="003F6C94">
        <w:rPr>
          <w:rFonts w:ascii="Times New Roman" w:hAnsi="Times New Roman" w:cs="Times New Roman"/>
          <w:color w:val="000000" w:themeColor="text1"/>
          <w:sz w:val="26"/>
          <w:szCs w:val="26"/>
        </w:rPr>
        <w:t xml:space="preserve"> печатается по центру полужирным шрифтом прописными буквами. Например:</w:t>
      </w:r>
    </w:p>
    <w:p w14:paraId="461EC84F" w14:textId="77777777" w:rsidR="003776A1" w:rsidRPr="003F6C94" w:rsidRDefault="003776A1" w:rsidP="00EF1720">
      <w:pPr>
        <w:pStyle w:val="ConsNormal"/>
        <w:widowControl/>
        <w:tabs>
          <w:tab w:val="left" w:pos="1418"/>
        </w:tabs>
        <w:ind w:right="0" w:firstLine="709"/>
        <w:contextualSpacing/>
        <w:jc w:val="both"/>
        <w:rPr>
          <w:rFonts w:ascii="Times New Roman" w:hAnsi="Times New Roman" w:cs="Times New Roman"/>
          <w:b/>
          <w:color w:val="000000" w:themeColor="text1"/>
          <w:sz w:val="26"/>
          <w:szCs w:val="26"/>
        </w:rPr>
      </w:pPr>
    </w:p>
    <w:p w14:paraId="25F7614F" w14:textId="77777777" w:rsidR="003776A1" w:rsidRPr="003F6C94" w:rsidRDefault="00732709" w:rsidP="00EF1720">
      <w:pPr>
        <w:pStyle w:val="ConsNormal"/>
        <w:widowControl/>
        <w:tabs>
          <w:tab w:val="left" w:pos="1418"/>
        </w:tabs>
        <w:ind w:right="0" w:firstLine="709"/>
        <w:contextual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РЕШЕНИЕ</w:t>
      </w:r>
    </w:p>
    <w:p w14:paraId="1E5CC8AD" w14:textId="77777777" w:rsidR="003776A1" w:rsidRPr="003F6C94" w:rsidRDefault="003776A1" w:rsidP="00EF1720">
      <w:pPr>
        <w:pStyle w:val="ConsNormal"/>
        <w:widowControl/>
        <w:tabs>
          <w:tab w:val="left" w:pos="1418"/>
        </w:tabs>
        <w:ind w:right="0" w:firstLine="709"/>
        <w:contextualSpacing/>
        <w:jc w:val="both"/>
        <w:rPr>
          <w:rFonts w:ascii="Times New Roman" w:hAnsi="Times New Roman" w:cs="Times New Roman"/>
          <w:sz w:val="26"/>
          <w:szCs w:val="26"/>
        </w:rPr>
      </w:pPr>
    </w:p>
    <w:p w14:paraId="688B586E" w14:textId="77777777" w:rsidR="000B2CAE" w:rsidRPr="00732709" w:rsidRDefault="00E74481" w:rsidP="00EF1720">
      <w:pPr>
        <w:pStyle w:val="ConsNormal"/>
        <w:widowControl/>
        <w:numPr>
          <w:ilvl w:val="0"/>
          <w:numId w:val="24"/>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Реквизиты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Дата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и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Регистрационный номер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проставляются в соответствии с их расположением на бланках при регистрации правового акта.</w:t>
      </w:r>
    </w:p>
    <w:p w14:paraId="44CC6E05" w14:textId="77777777" w:rsidR="00E74481" w:rsidRPr="003F6C94" w:rsidRDefault="00E74481" w:rsidP="00EF1720">
      <w:pPr>
        <w:pStyle w:val="ConsNormal"/>
        <w:widowControl/>
        <w:numPr>
          <w:ilvl w:val="0"/>
          <w:numId w:val="24"/>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Заголовок печатается на расстоянии </w:t>
      </w:r>
      <w:smartTag w:uri="urn:schemas-microsoft-com:office:smarttags" w:element="metricconverter">
        <w:smartTagPr>
          <w:attr w:name="ProductID" w:val="9 см"/>
        </w:smartTagPr>
        <w:r w:rsidRPr="003F6C94">
          <w:rPr>
            <w:rFonts w:ascii="Times New Roman" w:hAnsi="Times New Roman" w:cs="Times New Roman"/>
            <w:sz w:val="26"/>
            <w:szCs w:val="26"/>
          </w:rPr>
          <w:t>9 см</w:t>
        </w:r>
      </w:smartTag>
      <w:r w:rsidRPr="003F6C94">
        <w:rPr>
          <w:rFonts w:ascii="Times New Roman" w:hAnsi="Times New Roman" w:cs="Times New Roman"/>
          <w:sz w:val="26"/>
          <w:szCs w:val="26"/>
        </w:rPr>
        <w:t xml:space="preserve"> от верхнего края листа от левой границы текстового поля, отвечает на вопрос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О ком?</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О чем?</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начинается с прописной буквы. Точка в конце заголовка не ставится. Заголовок, состоящий из двух и более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sidRPr="003F6C94">
          <w:rPr>
            <w:rFonts w:ascii="Times New Roman" w:hAnsi="Times New Roman" w:cs="Times New Roman"/>
            <w:sz w:val="26"/>
            <w:szCs w:val="26"/>
          </w:rPr>
          <w:t>8 см</w:t>
        </w:r>
      </w:smartTag>
      <w:r w:rsidRPr="003F6C94">
        <w:rPr>
          <w:rFonts w:ascii="Times New Roman" w:hAnsi="Times New Roman" w:cs="Times New Roman"/>
          <w:sz w:val="26"/>
          <w:szCs w:val="26"/>
        </w:rPr>
        <w:t>.</w:t>
      </w:r>
    </w:p>
    <w:p w14:paraId="71A58B88" w14:textId="77777777" w:rsidR="00E74481" w:rsidRPr="003F6C94" w:rsidRDefault="00E74481" w:rsidP="00EF1720">
      <w:pPr>
        <w:pStyle w:val="ConsNormal"/>
        <w:widowControl/>
        <w:numPr>
          <w:ilvl w:val="0"/>
          <w:numId w:val="24"/>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Текстовая часть отделяется от заголовка 2-3 межстрочными интервалами и печатается через 1 межстрочный интервал.</w:t>
      </w:r>
    </w:p>
    <w:p w14:paraId="76E6D8D0"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Первая строка абзаца, пункта, подпункта печатается с красной строки, равной </w:t>
      </w:r>
      <w:smartTag w:uri="urn:schemas-microsoft-com:office:smarttags" w:element="metricconverter">
        <w:smartTagPr>
          <w:attr w:name="ProductID" w:val="1,25 см"/>
        </w:smartTagPr>
        <w:r w:rsidRPr="003F6C94">
          <w:rPr>
            <w:rFonts w:ascii="Times New Roman" w:hAnsi="Times New Roman" w:cs="Times New Roman"/>
            <w:sz w:val="26"/>
            <w:szCs w:val="26"/>
          </w:rPr>
          <w:t>1,25 см</w:t>
        </w:r>
      </w:smartTag>
      <w:r w:rsidRPr="003F6C94">
        <w:rPr>
          <w:rFonts w:ascii="Times New Roman" w:hAnsi="Times New Roman" w:cs="Times New Roman"/>
          <w:sz w:val="26"/>
          <w:szCs w:val="26"/>
        </w:rPr>
        <w:t>.</w:t>
      </w:r>
    </w:p>
    <w:p w14:paraId="11189FDF"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lastRenderedPageBreak/>
        <w:t>Текстовая часть может подразделяться на преамбулу и постановляющую (распорядительную) часть.</w:t>
      </w:r>
    </w:p>
    <w:p w14:paraId="78B9EEAC" w14:textId="7108BCD4"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Преамбула в </w:t>
      </w:r>
      <w:r w:rsidR="00732709">
        <w:rPr>
          <w:rFonts w:ascii="Times New Roman" w:hAnsi="Times New Roman" w:cs="Times New Roman"/>
          <w:sz w:val="26"/>
          <w:szCs w:val="26"/>
        </w:rPr>
        <w:t xml:space="preserve">решении </w:t>
      </w:r>
      <w:r w:rsidR="00732709" w:rsidRPr="00732709">
        <w:rPr>
          <w:rFonts w:ascii="Times New Roman" w:hAnsi="Times New Roman" w:cs="Times New Roman"/>
          <w:sz w:val="26"/>
          <w:szCs w:val="26"/>
        </w:rPr>
        <w:t>Районного Собрания</w:t>
      </w:r>
      <w:r w:rsidRPr="003F6C94">
        <w:rPr>
          <w:rFonts w:ascii="Times New Roman" w:hAnsi="Times New Roman" w:cs="Times New Roman"/>
          <w:sz w:val="26"/>
          <w:szCs w:val="26"/>
        </w:rPr>
        <w:t xml:space="preserve"> завершается словами </w:t>
      </w:r>
      <w:r w:rsidR="003F18E1" w:rsidRPr="003F6C94">
        <w:rPr>
          <w:rFonts w:ascii="Times New Roman" w:hAnsi="Times New Roman" w:cs="Times New Roman"/>
          <w:sz w:val="26"/>
          <w:szCs w:val="26"/>
        </w:rPr>
        <w:t>«</w:t>
      </w:r>
      <w:r w:rsidR="00732709">
        <w:rPr>
          <w:rFonts w:ascii="Times New Roman" w:hAnsi="Times New Roman" w:cs="Times New Roman"/>
          <w:sz w:val="26"/>
          <w:szCs w:val="26"/>
        </w:rPr>
        <w:t>Районное Собрание решило</w:t>
      </w:r>
      <w:r w:rsidRPr="003F6C94">
        <w:rPr>
          <w:rFonts w:ascii="Times New Roman" w:hAnsi="Times New Roman" w:cs="Times New Roman"/>
          <w:sz w:val="26"/>
          <w:szCs w:val="26"/>
        </w:rPr>
        <w:t>:</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которые печатаются </w:t>
      </w:r>
      <w:r w:rsidR="007B5CA0" w:rsidRPr="003F6C94">
        <w:rPr>
          <w:rFonts w:ascii="Times New Roman" w:hAnsi="Times New Roman" w:cs="Times New Roman"/>
          <w:sz w:val="26"/>
          <w:szCs w:val="26"/>
        </w:rPr>
        <w:t>по центру</w:t>
      </w:r>
      <w:r w:rsidRPr="003F6C94">
        <w:rPr>
          <w:rFonts w:ascii="Times New Roman" w:hAnsi="Times New Roman" w:cs="Times New Roman"/>
          <w:sz w:val="26"/>
          <w:szCs w:val="26"/>
        </w:rPr>
        <w:t xml:space="preserve">, </w:t>
      </w:r>
      <w:r w:rsidR="00D62891" w:rsidRPr="003F6C94">
        <w:rPr>
          <w:rFonts w:ascii="Times New Roman" w:hAnsi="Times New Roman" w:cs="Times New Roman"/>
          <w:sz w:val="26"/>
          <w:szCs w:val="26"/>
        </w:rPr>
        <w:t>прописными</w:t>
      </w:r>
      <w:r w:rsidRPr="003F6C94">
        <w:rPr>
          <w:rFonts w:ascii="Times New Roman" w:hAnsi="Times New Roman" w:cs="Times New Roman"/>
          <w:sz w:val="26"/>
          <w:szCs w:val="26"/>
        </w:rPr>
        <w:t xml:space="preserve"> буквами,</w:t>
      </w:r>
      <w:r w:rsidR="007B5CA0" w:rsidRPr="003F6C94">
        <w:rPr>
          <w:rFonts w:ascii="Times New Roman" w:hAnsi="Times New Roman" w:cs="Times New Roman"/>
          <w:sz w:val="26"/>
          <w:szCs w:val="26"/>
        </w:rPr>
        <w:t xml:space="preserve"> полужирным шрифтом</w:t>
      </w:r>
      <w:r w:rsidR="005861BA">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732709">
        <w:rPr>
          <w:rFonts w:ascii="Times New Roman" w:hAnsi="Times New Roman" w:cs="Times New Roman"/>
          <w:b/>
          <w:sz w:val="26"/>
          <w:szCs w:val="26"/>
        </w:rPr>
        <w:t>РАЙОННОЕ СОБРАНИЕ РЕШИЛО</w:t>
      </w:r>
      <w:r w:rsidR="002C0BEE" w:rsidRPr="003F6C94">
        <w:rPr>
          <w:rFonts w:ascii="Times New Roman" w:hAnsi="Times New Roman" w:cs="Times New Roman"/>
          <w:b/>
          <w:sz w:val="26"/>
          <w:szCs w:val="26"/>
        </w:rPr>
        <w:t>:</w:t>
      </w:r>
      <w:r w:rsidR="003F18E1" w:rsidRPr="003F6C94">
        <w:rPr>
          <w:rFonts w:ascii="Times New Roman" w:hAnsi="Times New Roman" w:cs="Times New Roman"/>
          <w:sz w:val="26"/>
          <w:szCs w:val="26"/>
        </w:rPr>
        <w:t>»</w:t>
      </w:r>
      <w:r w:rsidR="00685A85" w:rsidRPr="003F6C94">
        <w:rPr>
          <w:rFonts w:ascii="Times New Roman" w:hAnsi="Times New Roman" w:cs="Times New Roman"/>
          <w:sz w:val="26"/>
          <w:szCs w:val="26"/>
        </w:rPr>
        <w:t>.</w:t>
      </w:r>
      <w:r w:rsidR="005861BA">
        <w:rPr>
          <w:rFonts w:ascii="Times New Roman" w:hAnsi="Times New Roman" w:cs="Times New Roman"/>
          <w:sz w:val="26"/>
          <w:szCs w:val="26"/>
        </w:rPr>
        <w:t xml:space="preserve"> </w:t>
      </w:r>
      <w:proofErr w:type="gramStart"/>
      <w:r w:rsidR="00674CB6" w:rsidRPr="003F6C94">
        <w:rPr>
          <w:rFonts w:ascii="Times New Roman" w:hAnsi="Times New Roman" w:cs="Times New Roman"/>
          <w:sz w:val="26"/>
          <w:szCs w:val="26"/>
        </w:rPr>
        <w:t>В</w:t>
      </w:r>
      <w:proofErr w:type="gramEnd"/>
      <w:r w:rsidR="00674CB6" w:rsidRPr="003F6C94">
        <w:rPr>
          <w:rFonts w:ascii="Times New Roman" w:hAnsi="Times New Roman" w:cs="Times New Roman"/>
          <w:sz w:val="26"/>
          <w:szCs w:val="26"/>
        </w:rPr>
        <w:t xml:space="preserve"> конце текстовой части преамбулы </w:t>
      </w:r>
      <w:r w:rsidR="002C0BEE" w:rsidRPr="003F6C94">
        <w:rPr>
          <w:rFonts w:ascii="Times New Roman" w:hAnsi="Times New Roman" w:cs="Times New Roman"/>
          <w:sz w:val="26"/>
          <w:szCs w:val="26"/>
        </w:rPr>
        <w:t xml:space="preserve">перед </w:t>
      </w:r>
      <w:r w:rsidR="00674CB6" w:rsidRPr="003F6C94">
        <w:rPr>
          <w:rFonts w:ascii="Times New Roman" w:hAnsi="Times New Roman" w:cs="Times New Roman"/>
          <w:sz w:val="26"/>
          <w:szCs w:val="26"/>
        </w:rPr>
        <w:t>сло</w:t>
      </w:r>
      <w:r w:rsidR="002C0BEE" w:rsidRPr="003F6C94">
        <w:rPr>
          <w:rFonts w:ascii="Times New Roman" w:hAnsi="Times New Roman" w:cs="Times New Roman"/>
          <w:sz w:val="26"/>
          <w:szCs w:val="26"/>
        </w:rPr>
        <w:t>в</w:t>
      </w:r>
      <w:r w:rsidR="00732709">
        <w:rPr>
          <w:rFonts w:ascii="Times New Roman" w:hAnsi="Times New Roman" w:cs="Times New Roman"/>
          <w:sz w:val="26"/>
          <w:szCs w:val="26"/>
        </w:rPr>
        <w:t>ами</w:t>
      </w:r>
      <w:r w:rsidR="005861BA">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00732709">
        <w:rPr>
          <w:rFonts w:ascii="Times New Roman" w:hAnsi="Times New Roman" w:cs="Times New Roman"/>
          <w:b/>
          <w:sz w:val="26"/>
          <w:szCs w:val="26"/>
        </w:rPr>
        <w:t>РАЙОННОЕ СОБРАНИЕ РЕШИЛО</w:t>
      </w:r>
      <w:r w:rsidR="002C0BEE" w:rsidRPr="003F6C94">
        <w:rPr>
          <w:rFonts w:ascii="Times New Roman" w:hAnsi="Times New Roman" w:cs="Times New Roman"/>
          <w:b/>
          <w:sz w:val="26"/>
          <w:szCs w:val="26"/>
        </w:rPr>
        <w:t>:</w:t>
      </w:r>
      <w:r w:rsidR="003F18E1" w:rsidRPr="003F6C94">
        <w:rPr>
          <w:rFonts w:ascii="Times New Roman" w:hAnsi="Times New Roman" w:cs="Times New Roman"/>
          <w:sz w:val="26"/>
          <w:szCs w:val="26"/>
        </w:rPr>
        <w:t>»</w:t>
      </w:r>
      <w:r w:rsidR="00674CB6" w:rsidRPr="003F6C94">
        <w:rPr>
          <w:rFonts w:ascii="Times New Roman" w:hAnsi="Times New Roman" w:cs="Times New Roman"/>
          <w:sz w:val="26"/>
          <w:szCs w:val="26"/>
        </w:rPr>
        <w:t xml:space="preserve"> ставится запятая</w:t>
      </w:r>
      <w:r w:rsidR="002C0BEE" w:rsidRPr="003F6C94">
        <w:rPr>
          <w:rFonts w:ascii="Times New Roman" w:hAnsi="Times New Roman" w:cs="Times New Roman"/>
          <w:sz w:val="26"/>
          <w:szCs w:val="26"/>
        </w:rPr>
        <w:t>.</w:t>
      </w:r>
    </w:p>
    <w:p w14:paraId="10063353" w14:textId="77777777" w:rsidR="003776A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Преамбула может отсутствовать, если предписываемые действия не нуждаются в разъяснении. </w:t>
      </w:r>
    </w:p>
    <w:p w14:paraId="58EBADEC" w14:textId="77777777" w:rsidR="003776A1" w:rsidRPr="003F6C94" w:rsidRDefault="00E74481" w:rsidP="00EF1720">
      <w:pPr>
        <w:pStyle w:val="aa"/>
        <w:numPr>
          <w:ilvl w:val="0"/>
          <w:numId w:val="24"/>
        </w:numPr>
        <w:tabs>
          <w:tab w:val="left" w:pos="1418"/>
        </w:tabs>
        <w:ind w:left="0" w:firstLine="709"/>
        <w:rPr>
          <w:sz w:val="26"/>
          <w:szCs w:val="26"/>
        </w:rPr>
      </w:pPr>
      <w:r w:rsidRPr="003F6C94">
        <w:rPr>
          <w:sz w:val="26"/>
          <w:szCs w:val="26"/>
        </w:rPr>
        <w:t>Пункты в распорядительной и постановляющей частях нумеруются арабскими цифрами с точкой и заголовков не имеют.</w:t>
      </w:r>
    </w:p>
    <w:p w14:paraId="647C2E78" w14:textId="77777777" w:rsidR="003776A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Пункты могут разделяться на подпункты, которые обозначаются арабскими цифрами с точками или строчными буквами алфавита с закрывающейся круглой скобкой.</w:t>
      </w:r>
    </w:p>
    <w:p w14:paraId="0B0F957A" w14:textId="77777777" w:rsidR="003776A1" w:rsidRPr="003F6C94" w:rsidRDefault="00E74481" w:rsidP="00EF1720">
      <w:pPr>
        <w:pStyle w:val="aa"/>
        <w:numPr>
          <w:ilvl w:val="0"/>
          <w:numId w:val="24"/>
        </w:numPr>
        <w:tabs>
          <w:tab w:val="left" w:pos="1418"/>
        </w:tabs>
        <w:ind w:left="0" w:firstLine="709"/>
        <w:rPr>
          <w:sz w:val="26"/>
          <w:szCs w:val="26"/>
        </w:rPr>
      </w:pPr>
      <w:r w:rsidRPr="003F6C94">
        <w:rPr>
          <w:sz w:val="26"/>
          <w:szCs w:val="26"/>
        </w:rPr>
        <w:t>Все изменения и дополнения, вносимые в ранее принятый правовой акт, должны соответствовать структуре основного правового акта.</w:t>
      </w:r>
    </w:p>
    <w:p w14:paraId="6FE621AA" w14:textId="77777777" w:rsidR="003776A1" w:rsidRPr="003F6C94" w:rsidRDefault="00E74481" w:rsidP="00EF1720">
      <w:pPr>
        <w:pStyle w:val="aa"/>
        <w:numPr>
          <w:ilvl w:val="0"/>
          <w:numId w:val="24"/>
        </w:numPr>
        <w:tabs>
          <w:tab w:val="left" w:pos="1418"/>
        </w:tabs>
        <w:ind w:left="0" w:firstLine="709"/>
        <w:rPr>
          <w:sz w:val="26"/>
          <w:szCs w:val="26"/>
        </w:rPr>
      </w:pPr>
      <w:r w:rsidRPr="003F6C94">
        <w:rPr>
          <w:sz w:val="26"/>
          <w:szCs w:val="26"/>
        </w:rPr>
        <w:t xml:space="preserve">Реквизит </w:t>
      </w:r>
      <w:r w:rsidR="003F18E1" w:rsidRPr="003F6C94">
        <w:rPr>
          <w:sz w:val="26"/>
          <w:szCs w:val="26"/>
        </w:rPr>
        <w:t>«</w:t>
      </w:r>
      <w:r w:rsidRPr="003F6C94">
        <w:rPr>
          <w:sz w:val="26"/>
          <w:szCs w:val="26"/>
        </w:rPr>
        <w:t>Подпись</w:t>
      </w:r>
      <w:r w:rsidR="003F18E1" w:rsidRPr="003F6C94">
        <w:rPr>
          <w:sz w:val="26"/>
          <w:szCs w:val="26"/>
        </w:rPr>
        <w:t>»</w:t>
      </w:r>
      <w:r w:rsidRPr="003F6C94">
        <w:rPr>
          <w:sz w:val="26"/>
          <w:szCs w:val="26"/>
        </w:rPr>
        <w:t xml:space="preserve"> отделяется от текстовой части 3 межстрочными интервалами и состоит в проектах правовых актов </w:t>
      </w:r>
      <w:r w:rsidR="00732709">
        <w:rPr>
          <w:sz w:val="26"/>
          <w:szCs w:val="26"/>
        </w:rPr>
        <w:t>Районного Собрания</w:t>
      </w:r>
      <w:r w:rsidRPr="003F6C94">
        <w:rPr>
          <w:sz w:val="26"/>
          <w:szCs w:val="26"/>
        </w:rPr>
        <w:t xml:space="preserve"> – из слов </w:t>
      </w:r>
      <w:r w:rsidR="003F18E1" w:rsidRPr="003F6C94">
        <w:rPr>
          <w:sz w:val="26"/>
          <w:szCs w:val="26"/>
        </w:rPr>
        <w:t>«</w:t>
      </w:r>
      <w:r w:rsidRPr="003F6C94">
        <w:rPr>
          <w:sz w:val="26"/>
          <w:szCs w:val="26"/>
        </w:rPr>
        <w:t xml:space="preserve">Глава </w:t>
      </w:r>
      <w:r w:rsidR="00650144">
        <w:rPr>
          <w:sz w:val="26"/>
          <w:szCs w:val="26"/>
        </w:rPr>
        <w:t>муниципального района</w:t>
      </w:r>
      <w:r w:rsidR="00732709">
        <w:rPr>
          <w:sz w:val="26"/>
          <w:szCs w:val="26"/>
        </w:rPr>
        <w:t xml:space="preserve"> «Бабынинский район»</w:t>
      </w:r>
      <w:r w:rsidR="003F18E1" w:rsidRPr="003F6C94">
        <w:rPr>
          <w:sz w:val="26"/>
          <w:szCs w:val="26"/>
        </w:rPr>
        <w:t>»</w:t>
      </w:r>
      <w:r w:rsidR="000B2CAE" w:rsidRPr="003F6C94">
        <w:rPr>
          <w:sz w:val="26"/>
          <w:szCs w:val="26"/>
        </w:rPr>
        <w:t>.</w:t>
      </w:r>
    </w:p>
    <w:p w14:paraId="6AA6675F" w14:textId="77777777" w:rsidR="003776A1" w:rsidRPr="003F6C94" w:rsidRDefault="00E74481" w:rsidP="00EF1720">
      <w:pPr>
        <w:pStyle w:val="aa"/>
        <w:numPr>
          <w:ilvl w:val="0"/>
          <w:numId w:val="24"/>
        </w:numPr>
        <w:tabs>
          <w:tab w:val="left" w:pos="1560"/>
        </w:tabs>
        <w:ind w:left="0" w:firstLine="709"/>
        <w:rPr>
          <w:sz w:val="26"/>
          <w:szCs w:val="26"/>
        </w:rPr>
      </w:pPr>
      <w:r w:rsidRPr="003F6C94">
        <w:rPr>
          <w:sz w:val="26"/>
          <w:szCs w:val="26"/>
        </w:rPr>
        <w:t>При наличии приложений к правовому акту в текстовой части на них обязательно делается ссылка.</w:t>
      </w:r>
    </w:p>
    <w:p w14:paraId="0CD8A804" w14:textId="2C4F77B6" w:rsidR="003776A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Приложения к проектам правовых актов оформляются на отдельных листах бумаги.</w:t>
      </w:r>
      <w:r w:rsidR="005861BA">
        <w:rPr>
          <w:rFonts w:ascii="Times New Roman" w:hAnsi="Times New Roman" w:cs="Times New Roman"/>
          <w:sz w:val="26"/>
          <w:szCs w:val="26"/>
        </w:rPr>
        <w:t xml:space="preserve"> </w:t>
      </w:r>
      <w:r w:rsidR="00B91D49" w:rsidRPr="003F6C94">
        <w:rPr>
          <w:rFonts w:ascii="Times New Roman" w:hAnsi="Times New Roman" w:cs="Times New Roman"/>
          <w:sz w:val="26"/>
          <w:szCs w:val="26"/>
        </w:rPr>
        <w:t>При наличии двух и более приложений каждое приложение номеруется, в случае если приложение одно, номер может не указываться.</w:t>
      </w:r>
    </w:p>
    <w:p w14:paraId="6EB268A2" w14:textId="77777777" w:rsidR="003776A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Размеры полей, шрифта и количество межстрочных интервалов при печатании приложений идентичны применяемым при печатании правовых </w:t>
      </w:r>
      <w:r w:rsidR="000B2CAE" w:rsidRPr="003F6C94">
        <w:rPr>
          <w:rFonts w:ascii="Times New Roman" w:hAnsi="Times New Roman" w:cs="Times New Roman"/>
          <w:sz w:val="26"/>
          <w:szCs w:val="26"/>
        </w:rPr>
        <w:t xml:space="preserve">и локальных </w:t>
      </w:r>
      <w:r w:rsidRPr="003F6C94">
        <w:rPr>
          <w:rFonts w:ascii="Times New Roman" w:hAnsi="Times New Roman" w:cs="Times New Roman"/>
          <w:sz w:val="26"/>
          <w:szCs w:val="26"/>
        </w:rPr>
        <w:t>актов.</w:t>
      </w:r>
    </w:p>
    <w:p w14:paraId="4D64FE1F"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В приложениях печатаются положения, инструкции, регламенты, перечни, сметы расходов, списки, графики, таблицы, карты, схемы, образцы документов, бланков и т.п. </w:t>
      </w:r>
    </w:p>
    <w:p w14:paraId="3675BB10" w14:textId="2C2274BA" w:rsidR="005567DA" w:rsidRPr="003F6C94" w:rsidRDefault="00E74481" w:rsidP="00EF1720">
      <w:pPr>
        <w:tabs>
          <w:tab w:val="left" w:pos="1418"/>
        </w:tabs>
        <w:autoSpaceDE w:val="0"/>
        <w:autoSpaceDN w:val="0"/>
        <w:adjustRightInd w:val="0"/>
        <w:spacing w:after="0" w:line="240" w:lineRule="auto"/>
        <w:ind w:right="-55"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наличии в текстовой части правового</w:t>
      </w:r>
      <w:r w:rsidR="005861BA">
        <w:rPr>
          <w:rFonts w:ascii="Times New Roman" w:hAnsi="Times New Roman" w:cs="Times New Roman"/>
          <w:sz w:val="26"/>
          <w:szCs w:val="26"/>
        </w:rPr>
        <w:t xml:space="preserve"> </w:t>
      </w:r>
      <w:r w:rsidRPr="003F6C94">
        <w:rPr>
          <w:rFonts w:ascii="Times New Roman" w:hAnsi="Times New Roman" w:cs="Times New Roman"/>
          <w:sz w:val="26"/>
          <w:szCs w:val="26"/>
        </w:rPr>
        <w:t xml:space="preserve">акта ссылки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согласно приложению</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или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прилагается</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на первой странице приложения в правом верхнем углу располагается слово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Приложение</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ниже, через 1 межстрочный интервал, указывается правовой акт, его дата и номер. Все составные части указанного реквизита центрируются по самой длинной строке, допускается выравнивание по левому краю, и печатаются через 1 межстрочный интервал. Длина строки не должна превышать </w:t>
      </w:r>
      <w:smartTag w:uri="urn:schemas-microsoft-com:office:smarttags" w:element="metricconverter">
        <w:smartTagPr>
          <w:attr w:name="ProductID" w:val="8 см"/>
        </w:smartTagPr>
        <w:r w:rsidRPr="003F6C94">
          <w:rPr>
            <w:rFonts w:ascii="Times New Roman" w:hAnsi="Times New Roman" w:cs="Times New Roman"/>
            <w:sz w:val="26"/>
            <w:szCs w:val="26"/>
          </w:rPr>
          <w:t>8 см</w:t>
        </w:r>
      </w:smartTag>
      <w:r w:rsidRPr="003F6C94">
        <w:rPr>
          <w:rFonts w:ascii="Times New Roman" w:hAnsi="Times New Roman" w:cs="Times New Roman"/>
          <w:sz w:val="26"/>
          <w:szCs w:val="26"/>
        </w:rPr>
        <w:t xml:space="preserve"> и ограничивается правой гра</w:t>
      </w:r>
      <w:r w:rsidR="00B91D49" w:rsidRPr="003F6C94">
        <w:rPr>
          <w:rFonts w:ascii="Times New Roman" w:hAnsi="Times New Roman" w:cs="Times New Roman"/>
          <w:sz w:val="26"/>
          <w:szCs w:val="26"/>
        </w:rPr>
        <w:t>ницей текстового поля документа.</w:t>
      </w:r>
      <w:r w:rsidR="005861BA">
        <w:rPr>
          <w:rFonts w:ascii="Times New Roman" w:hAnsi="Times New Roman" w:cs="Times New Roman"/>
          <w:sz w:val="26"/>
          <w:szCs w:val="26"/>
        </w:rPr>
        <w:t xml:space="preserve"> </w:t>
      </w:r>
      <w:r w:rsidR="00EB255B" w:rsidRPr="003F6C94">
        <w:rPr>
          <w:rFonts w:ascii="Times New Roman" w:hAnsi="Times New Roman" w:cs="Times New Roman"/>
          <w:sz w:val="26"/>
          <w:szCs w:val="26"/>
        </w:rPr>
        <w:t>Н</w:t>
      </w:r>
      <w:r w:rsidRPr="003F6C94">
        <w:rPr>
          <w:rFonts w:ascii="Times New Roman" w:hAnsi="Times New Roman" w:cs="Times New Roman"/>
          <w:sz w:val="26"/>
          <w:szCs w:val="26"/>
        </w:rPr>
        <w:t>апример:</w:t>
      </w:r>
    </w:p>
    <w:p w14:paraId="5D961972" w14:textId="77777777" w:rsidR="00EB255B" w:rsidRPr="003F6C94" w:rsidRDefault="00EB255B" w:rsidP="00EF1720">
      <w:pPr>
        <w:tabs>
          <w:tab w:val="left" w:pos="1418"/>
        </w:tabs>
        <w:autoSpaceDE w:val="0"/>
        <w:autoSpaceDN w:val="0"/>
        <w:adjustRightInd w:val="0"/>
        <w:spacing w:after="0" w:line="240" w:lineRule="auto"/>
        <w:ind w:right="-55" w:firstLine="709"/>
        <w:contextualSpacing/>
        <w:jc w:val="both"/>
        <w:rPr>
          <w:rFonts w:ascii="Times New Roman" w:hAnsi="Times New Roman" w:cs="Times New Roman"/>
          <w:i/>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5567DA" w:rsidRPr="003F6C94" w14:paraId="1637DAEC" w14:textId="77777777" w:rsidTr="005567DA">
        <w:tc>
          <w:tcPr>
            <w:tcW w:w="6204" w:type="dxa"/>
          </w:tcPr>
          <w:p w14:paraId="625B12F0" w14:textId="77777777" w:rsidR="005567DA" w:rsidRPr="003F6C94" w:rsidRDefault="005567DA" w:rsidP="00EF1720">
            <w:pPr>
              <w:pStyle w:val="ConsNonformat"/>
              <w:widowControl/>
              <w:tabs>
                <w:tab w:val="left" w:pos="1418"/>
              </w:tabs>
              <w:ind w:right="0" w:firstLine="709"/>
              <w:contextualSpacing/>
              <w:jc w:val="both"/>
              <w:rPr>
                <w:rFonts w:ascii="Times New Roman" w:hAnsi="Times New Roman" w:cs="Times New Roman"/>
                <w:i/>
                <w:sz w:val="26"/>
                <w:szCs w:val="26"/>
              </w:rPr>
            </w:pPr>
          </w:p>
        </w:tc>
        <w:tc>
          <w:tcPr>
            <w:tcW w:w="3367" w:type="dxa"/>
          </w:tcPr>
          <w:p w14:paraId="5AF269F0" w14:textId="77777777" w:rsidR="005567DA" w:rsidRPr="003F6C94" w:rsidRDefault="005567DA" w:rsidP="00EF1720">
            <w:pPr>
              <w:pStyle w:val="ConsPlusNonformat"/>
              <w:tabs>
                <w:tab w:val="left" w:pos="1418"/>
                <w:tab w:val="left" w:pos="1701"/>
                <w:tab w:val="left" w:pos="5529"/>
                <w:tab w:val="left" w:pos="8080"/>
              </w:tabs>
              <w:ind w:firstLine="33"/>
              <w:rPr>
                <w:rFonts w:ascii="Times New Roman" w:hAnsi="Times New Roman" w:cs="Times New Roman"/>
                <w:i/>
                <w:sz w:val="26"/>
                <w:szCs w:val="26"/>
              </w:rPr>
            </w:pPr>
            <w:r w:rsidRPr="003F6C94">
              <w:rPr>
                <w:rFonts w:ascii="Times New Roman" w:hAnsi="Times New Roman" w:cs="Times New Roman"/>
                <w:i/>
                <w:sz w:val="26"/>
                <w:szCs w:val="26"/>
              </w:rPr>
              <w:t>Приложение № 2</w:t>
            </w:r>
          </w:p>
          <w:p w14:paraId="20D6F37B" w14:textId="77777777" w:rsidR="00EF1720" w:rsidRDefault="005567DA" w:rsidP="00EF1720">
            <w:pPr>
              <w:pStyle w:val="ConsPlusNonformat"/>
              <w:tabs>
                <w:tab w:val="left" w:pos="1418"/>
                <w:tab w:val="left" w:pos="1701"/>
                <w:tab w:val="left" w:pos="5529"/>
                <w:tab w:val="left" w:pos="8080"/>
              </w:tabs>
              <w:ind w:firstLine="33"/>
              <w:rPr>
                <w:rFonts w:ascii="Times New Roman" w:hAnsi="Times New Roman" w:cs="Times New Roman"/>
                <w:i/>
                <w:sz w:val="26"/>
                <w:szCs w:val="26"/>
              </w:rPr>
            </w:pPr>
            <w:r w:rsidRPr="003F6C94">
              <w:rPr>
                <w:rFonts w:ascii="Times New Roman" w:hAnsi="Times New Roman" w:cs="Times New Roman"/>
                <w:i/>
                <w:sz w:val="26"/>
                <w:szCs w:val="26"/>
              </w:rPr>
              <w:t xml:space="preserve">к </w:t>
            </w:r>
            <w:r w:rsidR="00DA3728">
              <w:rPr>
                <w:rFonts w:ascii="Times New Roman" w:hAnsi="Times New Roman" w:cs="Times New Roman"/>
                <w:i/>
                <w:sz w:val="26"/>
                <w:szCs w:val="26"/>
              </w:rPr>
              <w:t>решению</w:t>
            </w:r>
          </w:p>
          <w:p w14:paraId="7147809C" w14:textId="40E4DF35" w:rsidR="005567DA" w:rsidRPr="003F6C94" w:rsidRDefault="00DA3728" w:rsidP="00EF1720">
            <w:pPr>
              <w:pStyle w:val="ConsPlusNonformat"/>
              <w:tabs>
                <w:tab w:val="left" w:pos="1418"/>
                <w:tab w:val="left" w:pos="1701"/>
                <w:tab w:val="left" w:pos="5529"/>
                <w:tab w:val="left" w:pos="8080"/>
              </w:tabs>
              <w:ind w:firstLine="33"/>
              <w:rPr>
                <w:rFonts w:ascii="Times New Roman" w:hAnsi="Times New Roman" w:cs="Times New Roman"/>
                <w:i/>
                <w:sz w:val="26"/>
                <w:szCs w:val="26"/>
              </w:rPr>
            </w:pPr>
            <w:r>
              <w:rPr>
                <w:rFonts w:ascii="Times New Roman" w:hAnsi="Times New Roman" w:cs="Times New Roman"/>
                <w:i/>
                <w:sz w:val="26"/>
                <w:szCs w:val="26"/>
              </w:rPr>
              <w:t>Районного Собрания</w:t>
            </w:r>
            <w:r w:rsidR="005861BA">
              <w:rPr>
                <w:rFonts w:ascii="Times New Roman" w:hAnsi="Times New Roman" w:cs="Times New Roman"/>
                <w:i/>
                <w:sz w:val="26"/>
                <w:szCs w:val="26"/>
              </w:rPr>
              <w:t xml:space="preserve"> </w:t>
            </w:r>
            <w:r w:rsidR="008D5AD6">
              <w:rPr>
                <w:rFonts w:ascii="Times New Roman" w:hAnsi="Times New Roman" w:cs="Times New Roman"/>
                <w:i/>
                <w:sz w:val="26"/>
                <w:szCs w:val="26"/>
              </w:rPr>
              <w:t>муниципального района</w:t>
            </w:r>
          </w:p>
          <w:p w14:paraId="5F1DD316" w14:textId="77777777" w:rsidR="005567DA" w:rsidRPr="003F6C94" w:rsidRDefault="005567DA" w:rsidP="00EF1720">
            <w:pPr>
              <w:pStyle w:val="ConsNonformat"/>
              <w:widowControl/>
              <w:tabs>
                <w:tab w:val="left" w:pos="1418"/>
              </w:tabs>
              <w:ind w:right="0" w:firstLine="33"/>
              <w:contextualSpacing/>
              <w:jc w:val="both"/>
              <w:rPr>
                <w:rFonts w:ascii="Times New Roman" w:hAnsi="Times New Roman" w:cs="Times New Roman"/>
                <w:i/>
                <w:sz w:val="26"/>
                <w:szCs w:val="26"/>
              </w:rPr>
            </w:pPr>
            <w:r w:rsidRPr="003F6C94">
              <w:rPr>
                <w:rFonts w:ascii="Times New Roman" w:hAnsi="Times New Roman" w:cs="Times New Roman"/>
                <w:i/>
                <w:sz w:val="26"/>
                <w:szCs w:val="26"/>
              </w:rPr>
              <w:t>от «__»_______ 20__  № __</w:t>
            </w:r>
          </w:p>
        </w:tc>
      </w:tr>
    </w:tbl>
    <w:p w14:paraId="77D640BC" w14:textId="77777777" w:rsidR="00EB255B" w:rsidRPr="003F6C94" w:rsidRDefault="00EB255B" w:rsidP="00EF1720">
      <w:pPr>
        <w:pStyle w:val="ConsNormal"/>
        <w:widowControl/>
        <w:tabs>
          <w:tab w:val="left" w:pos="1701"/>
        </w:tabs>
        <w:ind w:left="709" w:right="0" w:firstLine="0"/>
        <w:contextualSpacing/>
        <w:jc w:val="both"/>
        <w:rPr>
          <w:rFonts w:ascii="Times New Roman" w:hAnsi="Times New Roman" w:cs="Times New Roman"/>
          <w:sz w:val="26"/>
          <w:szCs w:val="26"/>
        </w:rPr>
      </w:pPr>
    </w:p>
    <w:p w14:paraId="717E648E" w14:textId="77777777" w:rsidR="00E74481" w:rsidRPr="003F6C94" w:rsidRDefault="00E74481" w:rsidP="00EF1720">
      <w:pPr>
        <w:pStyle w:val="ConsNormal"/>
        <w:widowControl/>
        <w:numPr>
          <w:ilvl w:val="0"/>
          <w:numId w:val="24"/>
        </w:numPr>
        <w:tabs>
          <w:tab w:val="left" w:pos="1701"/>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наличии в текстовой части правового</w:t>
      </w:r>
      <w:r w:rsidR="00DA3728">
        <w:rPr>
          <w:rFonts w:ascii="Times New Roman" w:hAnsi="Times New Roman" w:cs="Times New Roman"/>
          <w:sz w:val="26"/>
          <w:szCs w:val="26"/>
        </w:rPr>
        <w:t xml:space="preserve"> акта</w:t>
      </w:r>
      <w:r w:rsidRPr="003F6C94">
        <w:rPr>
          <w:rFonts w:ascii="Times New Roman" w:hAnsi="Times New Roman" w:cs="Times New Roman"/>
          <w:sz w:val="26"/>
          <w:szCs w:val="26"/>
        </w:rPr>
        <w:t xml:space="preserve"> формулировки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Утвердить прилагаемое (-</w:t>
      </w:r>
      <w:proofErr w:type="spellStart"/>
      <w:r w:rsidRPr="003F6C94">
        <w:rPr>
          <w:rFonts w:ascii="Times New Roman" w:hAnsi="Times New Roman" w:cs="Times New Roman"/>
          <w:sz w:val="26"/>
          <w:szCs w:val="26"/>
        </w:rPr>
        <w:t>ый</w:t>
      </w:r>
      <w:proofErr w:type="spellEnd"/>
      <w:r w:rsidRPr="003F6C94">
        <w:rPr>
          <w:rFonts w:ascii="Times New Roman" w:hAnsi="Times New Roman" w:cs="Times New Roman"/>
          <w:sz w:val="26"/>
          <w:szCs w:val="26"/>
        </w:rPr>
        <w:t>, -</w:t>
      </w:r>
      <w:proofErr w:type="spellStart"/>
      <w:r w:rsidRPr="003F6C94">
        <w:rPr>
          <w:rFonts w:ascii="Times New Roman" w:hAnsi="Times New Roman" w:cs="Times New Roman"/>
          <w:sz w:val="26"/>
          <w:szCs w:val="26"/>
        </w:rPr>
        <w:t>ые</w:t>
      </w:r>
      <w:proofErr w:type="spellEnd"/>
      <w:r w:rsidRPr="003F6C94">
        <w:rPr>
          <w:rFonts w:ascii="Times New Roman" w:hAnsi="Times New Roman" w:cs="Times New Roman"/>
          <w:sz w:val="26"/>
          <w:szCs w:val="26"/>
        </w:rPr>
        <w:t>)...</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(положение, перечень мероприятий и т.д.) на первой странице приложения в правом верхнем углу располагается гриф </w:t>
      </w:r>
      <w:r w:rsidR="003F18E1" w:rsidRPr="003F6C94">
        <w:rPr>
          <w:rFonts w:ascii="Times New Roman" w:hAnsi="Times New Roman" w:cs="Times New Roman"/>
          <w:sz w:val="26"/>
          <w:szCs w:val="26"/>
        </w:rPr>
        <w:lastRenderedPageBreak/>
        <w:t>«</w:t>
      </w:r>
      <w:r w:rsidRPr="003F6C94">
        <w:rPr>
          <w:rFonts w:ascii="Times New Roman" w:hAnsi="Times New Roman" w:cs="Times New Roman"/>
          <w:sz w:val="26"/>
          <w:szCs w:val="26"/>
        </w:rPr>
        <w:t>УТВЕРЖДЕНО</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или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УТВЕРЖДЕН</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со ссылкой на правовой акт, его дату и номер, например:</w:t>
      </w:r>
    </w:p>
    <w:p w14:paraId="18E489F5" w14:textId="77777777" w:rsidR="00EB255B" w:rsidRPr="003F6C94" w:rsidRDefault="00EB255B" w:rsidP="00EF1720">
      <w:pPr>
        <w:pStyle w:val="ConsNormal"/>
        <w:widowControl/>
        <w:tabs>
          <w:tab w:val="left" w:pos="1701"/>
        </w:tabs>
        <w:ind w:left="709" w:right="0" w:firstLine="0"/>
        <w:contextualSpacing/>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0B08B2" w:rsidRPr="003F6C94" w14:paraId="6246476E" w14:textId="77777777" w:rsidTr="00EB255B">
        <w:trPr>
          <w:trHeight w:val="1559"/>
        </w:trPr>
        <w:tc>
          <w:tcPr>
            <w:tcW w:w="6204" w:type="dxa"/>
          </w:tcPr>
          <w:p w14:paraId="128D44EA" w14:textId="77777777" w:rsidR="000B08B2" w:rsidRPr="003F6C94" w:rsidRDefault="000B08B2" w:rsidP="00EF1720">
            <w:pPr>
              <w:pStyle w:val="ConsNonformat"/>
              <w:widowControl/>
              <w:tabs>
                <w:tab w:val="left" w:pos="1418"/>
              </w:tabs>
              <w:ind w:right="0" w:firstLine="709"/>
              <w:contextualSpacing/>
              <w:jc w:val="both"/>
              <w:rPr>
                <w:rFonts w:ascii="Times New Roman" w:hAnsi="Times New Roman" w:cs="Times New Roman"/>
                <w:i/>
                <w:sz w:val="26"/>
                <w:szCs w:val="26"/>
              </w:rPr>
            </w:pPr>
          </w:p>
        </w:tc>
        <w:tc>
          <w:tcPr>
            <w:tcW w:w="3367" w:type="dxa"/>
          </w:tcPr>
          <w:p w14:paraId="50996E5E" w14:textId="77777777" w:rsidR="000B08B2" w:rsidRPr="003F6C94" w:rsidRDefault="000B08B2" w:rsidP="00EF1720">
            <w:pPr>
              <w:pStyle w:val="ConsPlusNonformat"/>
              <w:tabs>
                <w:tab w:val="left" w:pos="1418"/>
                <w:tab w:val="left" w:pos="1701"/>
                <w:tab w:val="left" w:pos="5529"/>
                <w:tab w:val="left" w:pos="8080"/>
              </w:tabs>
              <w:ind w:firstLine="33"/>
              <w:rPr>
                <w:rFonts w:ascii="Times New Roman" w:hAnsi="Times New Roman" w:cs="Times New Roman"/>
                <w:i/>
                <w:sz w:val="26"/>
                <w:szCs w:val="26"/>
              </w:rPr>
            </w:pPr>
            <w:r w:rsidRPr="003F6C94">
              <w:rPr>
                <w:rFonts w:ascii="Times New Roman" w:hAnsi="Times New Roman" w:cs="Times New Roman"/>
                <w:i/>
                <w:sz w:val="26"/>
                <w:szCs w:val="26"/>
              </w:rPr>
              <w:t>УТВЕРЖДЕНО</w:t>
            </w:r>
          </w:p>
          <w:p w14:paraId="292BF02E" w14:textId="77777777" w:rsidR="00EF1720" w:rsidRDefault="00DA3728" w:rsidP="00EF1720">
            <w:pPr>
              <w:pStyle w:val="ConsPlusNonformat"/>
              <w:tabs>
                <w:tab w:val="left" w:pos="1418"/>
                <w:tab w:val="left" w:pos="1701"/>
                <w:tab w:val="left" w:pos="5529"/>
                <w:tab w:val="left" w:pos="8080"/>
              </w:tabs>
              <w:ind w:firstLine="33"/>
              <w:rPr>
                <w:rFonts w:ascii="Times New Roman" w:hAnsi="Times New Roman" w:cs="Times New Roman"/>
                <w:i/>
                <w:sz w:val="26"/>
                <w:szCs w:val="26"/>
              </w:rPr>
            </w:pPr>
            <w:r>
              <w:rPr>
                <w:rFonts w:ascii="Times New Roman" w:hAnsi="Times New Roman" w:cs="Times New Roman"/>
                <w:i/>
                <w:sz w:val="26"/>
                <w:szCs w:val="26"/>
              </w:rPr>
              <w:t xml:space="preserve">решение </w:t>
            </w:r>
          </w:p>
          <w:p w14:paraId="15A9DAFF" w14:textId="77777777" w:rsidR="00EF1720" w:rsidRDefault="00DA3728" w:rsidP="00EF1720">
            <w:pPr>
              <w:pStyle w:val="ConsPlusNonformat"/>
              <w:tabs>
                <w:tab w:val="left" w:pos="1418"/>
                <w:tab w:val="left" w:pos="1701"/>
                <w:tab w:val="left" w:pos="5529"/>
                <w:tab w:val="left" w:pos="8080"/>
              </w:tabs>
              <w:ind w:firstLine="33"/>
              <w:rPr>
                <w:rFonts w:ascii="Times New Roman" w:hAnsi="Times New Roman" w:cs="Times New Roman"/>
                <w:i/>
                <w:sz w:val="26"/>
                <w:szCs w:val="26"/>
              </w:rPr>
            </w:pPr>
            <w:r>
              <w:rPr>
                <w:rFonts w:ascii="Times New Roman" w:hAnsi="Times New Roman" w:cs="Times New Roman"/>
                <w:i/>
                <w:sz w:val="26"/>
                <w:szCs w:val="26"/>
              </w:rPr>
              <w:t>Районного Собранием</w:t>
            </w:r>
          </w:p>
          <w:p w14:paraId="30432AA6" w14:textId="77777777" w:rsidR="00EF1720" w:rsidRDefault="00EF1720" w:rsidP="00EF1720">
            <w:pPr>
              <w:pStyle w:val="ConsNonformat"/>
              <w:widowControl/>
              <w:tabs>
                <w:tab w:val="left" w:pos="1418"/>
              </w:tabs>
              <w:ind w:right="0" w:firstLine="33"/>
              <w:contextualSpacing/>
              <w:jc w:val="both"/>
              <w:rPr>
                <w:rFonts w:ascii="Times New Roman" w:hAnsi="Times New Roman" w:cs="Times New Roman"/>
                <w:i/>
                <w:sz w:val="26"/>
                <w:szCs w:val="26"/>
              </w:rPr>
            </w:pPr>
            <w:r>
              <w:rPr>
                <w:rFonts w:ascii="Times New Roman" w:hAnsi="Times New Roman" w:cs="Times New Roman"/>
                <w:i/>
                <w:sz w:val="26"/>
                <w:szCs w:val="26"/>
              </w:rPr>
              <w:t>муниципального района</w:t>
            </w:r>
          </w:p>
          <w:p w14:paraId="1BC7FD1F" w14:textId="77777777" w:rsidR="000B08B2" w:rsidRPr="003F6C94" w:rsidRDefault="000B08B2" w:rsidP="00EF1720">
            <w:pPr>
              <w:pStyle w:val="ConsNonformat"/>
              <w:widowControl/>
              <w:tabs>
                <w:tab w:val="left" w:pos="1418"/>
              </w:tabs>
              <w:ind w:right="0" w:firstLine="33"/>
              <w:contextualSpacing/>
              <w:jc w:val="both"/>
              <w:rPr>
                <w:rFonts w:ascii="Times New Roman" w:hAnsi="Times New Roman" w:cs="Times New Roman"/>
                <w:i/>
                <w:sz w:val="26"/>
                <w:szCs w:val="26"/>
              </w:rPr>
            </w:pPr>
            <w:r w:rsidRPr="003F6C94">
              <w:rPr>
                <w:rFonts w:ascii="Times New Roman" w:hAnsi="Times New Roman" w:cs="Times New Roman"/>
                <w:i/>
                <w:sz w:val="26"/>
                <w:szCs w:val="26"/>
              </w:rPr>
              <w:t>от «__»_______ 20__  № __</w:t>
            </w:r>
          </w:p>
        </w:tc>
      </w:tr>
    </w:tbl>
    <w:p w14:paraId="3D2F3781" w14:textId="77777777" w:rsidR="000B08B2" w:rsidRPr="003F6C94" w:rsidRDefault="000B08B2" w:rsidP="00EF1720">
      <w:pPr>
        <w:pStyle w:val="ConsNonformat"/>
        <w:widowControl/>
        <w:tabs>
          <w:tab w:val="left" w:pos="1418"/>
        </w:tabs>
        <w:ind w:right="0" w:firstLine="709"/>
        <w:jc w:val="both"/>
        <w:rPr>
          <w:rFonts w:ascii="Times New Roman" w:hAnsi="Times New Roman" w:cs="Times New Roman"/>
          <w:sz w:val="26"/>
          <w:szCs w:val="26"/>
        </w:rPr>
      </w:pPr>
    </w:p>
    <w:p w14:paraId="577122F5"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Слова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УТВЕРЖДЕНО</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и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УТВЕРЖДЕН</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согласуются в роде и числе с первым словом наименования приложения: положение - УТВЕРЖДЕНО, программа - УТВЕРЖДЕНА, мероприятия - УТВЕРЖДЕНЫ.</w:t>
      </w:r>
    </w:p>
    <w:p w14:paraId="2A56FBB4"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Заголовок к тексту печатается центрированным способом, выделяется полужирным шрифтом. Первое(-</w:t>
      </w:r>
      <w:proofErr w:type="spellStart"/>
      <w:r w:rsidRPr="003F6C94">
        <w:rPr>
          <w:rFonts w:ascii="Times New Roman" w:hAnsi="Times New Roman" w:cs="Times New Roman"/>
          <w:sz w:val="26"/>
          <w:szCs w:val="26"/>
        </w:rPr>
        <w:t>ые</w:t>
      </w:r>
      <w:proofErr w:type="spellEnd"/>
      <w:r w:rsidRPr="003F6C94">
        <w:rPr>
          <w:rFonts w:ascii="Times New Roman" w:hAnsi="Times New Roman" w:cs="Times New Roman"/>
          <w:sz w:val="26"/>
          <w:szCs w:val="26"/>
        </w:rPr>
        <w:t>) слово(-а) заголовка приложения пишется прописными буквами и может быть напечатано вразрядку (ПОЛОЖЕНИЕ, ПЕРЕЧЕНЬ, ПЛАН МЕРОПРИЯТИЙ и т.д.), остальные слова заголовка пишутся строчными буквами. Интервал между первой строкой заголовка приложения и последующими строками может быть увеличен на 0,5 межстрочного интервала.</w:t>
      </w:r>
    </w:p>
    <w:p w14:paraId="6602F50A"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Заголовок приложения отделяется от предыдущего реквизита 4 межстрочными интервалами, от текста приложения </w:t>
      </w:r>
      <w:r w:rsidR="000B08B2" w:rsidRPr="003F6C94">
        <w:rPr>
          <w:rFonts w:ascii="Times New Roman" w:hAnsi="Times New Roman" w:cs="Times New Roman"/>
          <w:sz w:val="26"/>
          <w:szCs w:val="26"/>
        </w:rPr>
        <w:t>—</w:t>
      </w:r>
      <w:r w:rsidRPr="003F6C94">
        <w:rPr>
          <w:rFonts w:ascii="Times New Roman" w:hAnsi="Times New Roman" w:cs="Times New Roman"/>
          <w:sz w:val="26"/>
          <w:szCs w:val="26"/>
        </w:rPr>
        <w:t xml:space="preserve"> 2-3 межстрочными интервалами.</w:t>
      </w:r>
    </w:p>
    <w:p w14:paraId="1A7F79DF"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наличии в текстовой части приложения нескольких разделов их заголовки печатаются центрированным способом. Точка в конце заголовка не ставится. Допускается выделять заголовки разделов полужирным шрифтом.</w:t>
      </w:r>
    </w:p>
    <w:p w14:paraId="27730F71" w14:textId="2753D3B7" w:rsidR="00B91D49" w:rsidRPr="003F6C94" w:rsidRDefault="00E74481" w:rsidP="00EF1720">
      <w:pPr>
        <w:pStyle w:val="ConsNormal"/>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sz w:val="26"/>
          <w:szCs w:val="26"/>
        </w:rPr>
        <w:t xml:space="preserve">Приложение может быть оформлено в виде таблицы. Графы таблицы должны иметь заголовки, выраженные именем существительным в именительном падеже. В многоярусных таблицах заголовки верхнего яруса графы пишутся с прописной буквы, а заголовки второго и третьего яруса - со строчной буквы, если они грамматически связаны с заголовком верхнего яруса, и с прописной буквы, если заголовки грамматически не связаны с заголовком графы. В боковике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после слов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итого</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всего</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не ставится. Текстовая часть в остальных графах пишется со строчной буквы.</w:t>
      </w:r>
      <w:r w:rsidR="005861BA">
        <w:rPr>
          <w:rFonts w:ascii="Times New Roman" w:hAnsi="Times New Roman" w:cs="Times New Roman"/>
          <w:sz w:val="26"/>
          <w:szCs w:val="26"/>
        </w:rPr>
        <w:t xml:space="preserve"> </w:t>
      </w:r>
      <w:r w:rsidR="00B91D49" w:rsidRPr="003F6C94">
        <w:rPr>
          <w:rFonts w:ascii="Times New Roman" w:hAnsi="Times New Roman" w:cs="Times New Roman"/>
          <w:sz w:val="26"/>
          <w:szCs w:val="26"/>
        </w:rPr>
        <w:t>Например:</w:t>
      </w:r>
    </w:p>
    <w:p w14:paraId="04243B12" w14:textId="77777777" w:rsidR="00411806" w:rsidRDefault="00411806" w:rsidP="00EF1720">
      <w:pPr>
        <w:pStyle w:val="ConsNormal"/>
        <w:widowControl/>
        <w:tabs>
          <w:tab w:val="left" w:pos="1418"/>
        </w:tabs>
        <w:ind w:right="0" w:firstLine="709"/>
        <w:jc w:val="both"/>
        <w:rPr>
          <w:rFonts w:ascii="Times New Roman" w:hAnsi="Times New Roman" w:cs="Times New Roman"/>
          <w:i/>
          <w:sz w:val="26"/>
          <w:szCs w:val="26"/>
        </w:rPr>
      </w:pPr>
    </w:p>
    <w:p w14:paraId="7CFACCEB" w14:textId="77777777" w:rsidR="00E74481" w:rsidRPr="003F6C94" w:rsidRDefault="00E74481" w:rsidP="00EF1720">
      <w:pPr>
        <w:pStyle w:val="ConsNormal"/>
        <w:widowControl/>
        <w:tabs>
          <w:tab w:val="left" w:pos="1418"/>
        </w:tabs>
        <w:ind w:right="0" w:firstLine="709"/>
        <w:jc w:val="both"/>
        <w:rPr>
          <w:rFonts w:ascii="Times New Roman" w:hAnsi="Times New Roman" w:cs="Times New Roman"/>
          <w:i/>
          <w:sz w:val="26"/>
          <w:szCs w:val="26"/>
        </w:rPr>
      </w:pPr>
      <w:r w:rsidRPr="003F6C94">
        <w:rPr>
          <w:rFonts w:ascii="Times New Roman" w:hAnsi="Times New Roman" w:cs="Times New Roman"/>
          <w:i/>
          <w:sz w:val="26"/>
          <w:szCs w:val="26"/>
        </w:rPr>
        <w:t>Заголовки граф</w:t>
      </w:r>
    </w:p>
    <w:p w14:paraId="3C945A18" w14:textId="77777777" w:rsidR="00E74481" w:rsidRPr="003F6C94" w:rsidRDefault="00E74481" w:rsidP="00EF1720">
      <w:pPr>
        <w:pStyle w:val="ConsNonformat"/>
        <w:widowControl/>
        <w:tabs>
          <w:tab w:val="left" w:pos="1418"/>
        </w:tabs>
        <w:ind w:right="0" w:firstLine="709"/>
        <w:jc w:val="both"/>
        <w:rPr>
          <w:rFonts w:ascii="Times New Roman" w:hAnsi="Times New Roman" w:cs="Times New Roman"/>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540"/>
        <w:gridCol w:w="1614"/>
        <w:gridCol w:w="1842"/>
        <w:gridCol w:w="1560"/>
        <w:gridCol w:w="1559"/>
        <w:gridCol w:w="1701"/>
      </w:tblGrid>
      <w:tr w:rsidR="000B08B2" w:rsidRPr="003F6C94" w14:paraId="3527B469" w14:textId="77777777" w:rsidTr="000B08B2">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extDirection w:val="btLr"/>
          </w:tcPr>
          <w:p w14:paraId="225114FA" w14:textId="77777777" w:rsidR="000B08B2" w:rsidRPr="003F6C94" w:rsidRDefault="000B08B2" w:rsidP="00EF1720">
            <w:pPr>
              <w:pStyle w:val="ConsCell"/>
              <w:widowControl/>
              <w:tabs>
                <w:tab w:val="left" w:pos="1418"/>
              </w:tabs>
              <w:ind w:right="113"/>
              <w:jc w:val="both"/>
              <w:rPr>
                <w:rFonts w:ascii="Times New Roman" w:hAnsi="Times New Roman" w:cs="Times New Roman"/>
                <w:sz w:val="24"/>
                <w:szCs w:val="24"/>
              </w:rPr>
            </w:pPr>
            <w:r w:rsidRPr="003F6C94">
              <w:rPr>
                <w:rFonts w:ascii="Times New Roman" w:hAnsi="Times New Roman" w:cs="Times New Roman"/>
                <w:sz w:val="24"/>
                <w:szCs w:val="24"/>
              </w:rPr>
              <w:t>Головка</w:t>
            </w:r>
          </w:p>
        </w:tc>
        <w:tc>
          <w:tcPr>
            <w:tcW w:w="540" w:type="dxa"/>
            <w:vMerge w:val="restart"/>
            <w:tcBorders>
              <w:top w:val="single" w:sz="6" w:space="0" w:color="auto"/>
              <w:left w:val="single" w:sz="6" w:space="0" w:color="auto"/>
              <w:bottom w:val="single" w:sz="6" w:space="0" w:color="auto"/>
              <w:right w:val="single" w:sz="6" w:space="0" w:color="auto"/>
            </w:tcBorders>
          </w:tcPr>
          <w:p w14:paraId="1B9E6E86" w14:textId="77777777" w:rsidR="000B08B2" w:rsidRPr="003F6C94" w:rsidRDefault="000B08B2" w:rsidP="00EF1720">
            <w:pPr>
              <w:pStyle w:val="ConsCell"/>
              <w:widowControl/>
              <w:tabs>
                <w:tab w:val="left" w:pos="1418"/>
              </w:tabs>
              <w:ind w:right="0" w:firstLine="709"/>
              <w:jc w:val="center"/>
              <w:rPr>
                <w:rFonts w:ascii="Times New Roman" w:hAnsi="Times New Roman" w:cs="Times New Roman"/>
                <w:sz w:val="24"/>
                <w:szCs w:val="24"/>
              </w:rPr>
            </w:pPr>
            <w:r w:rsidRPr="003F6C94">
              <w:rPr>
                <w:rFonts w:ascii="Times New Roman" w:hAnsi="Times New Roman" w:cs="Times New Roman"/>
                <w:sz w:val="24"/>
                <w:szCs w:val="24"/>
              </w:rPr>
              <w:t>№</w:t>
            </w:r>
          </w:p>
          <w:p w14:paraId="2802CAE5" w14:textId="77777777" w:rsidR="000B08B2" w:rsidRPr="003F6C94" w:rsidRDefault="000B08B2" w:rsidP="00EF1720">
            <w:pPr>
              <w:pStyle w:val="ConsCell"/>
              <w:widowControl/>
              <w:tabs>
                <w:tab w:val="left" w:pos="1418"/>
              </w:tabs>
              <w:ind w:right="0" w:firstLine="709"/>
              <w:jc w:val="center"/>
              <w:rPr>
                <w:rFonts w:ascii="Times New Roman" w:hAnsi="Times New Roman" w:cs="Times New Roman"/>
                <w:sz w:val="24"/>
                <w:szCs w:val="24"/>
              </w:rPr>
            </w:pPr>
            <w:r w:rsidRPr="003F6C94">
              <w:rPr>
                <w:rFonts w:ascii="Times New Roman" w:hAnsi="Times New Roman" w:cs="Times New Roman"/>
                <w:sz w:val="24"/>
                <w:szCs w:val="24"/>
              </w:rPr>
              <w:t>п/п</w:t>
            </w:r>
          </w:p>
        </w:tc>
        <w:tc>
          <w:tcPr>
            <w:tcW w:w="1614" w:type="dxa"/>
            <w:vMerge w:val="restart"/>
            <w:tcBorders>
              <w:top w:val="single" w:sz="6" w:space="0" w:color="auto"/>
              <w:left w:val="single" w:sz="6" w:space="0" w:color="auto"/>
              <w:bottom w:val="single" w:sz="6" w:space="0" w:color="auto"/>
              <w:right w:val="single" w:sz="6" w:space="0" w:color="auto"/>
            </w:tcBorders>
          </w:tcPr>
          <w:p w14:paraId="0E2E8039" w14:textId="77777777" w:rsidR="000B08B2" w:rsidRPr="003F6C94" w:rsidRDefault="000B08B2" w:rsidP="00EF1720">
            <w:pPr>
              <w:pStyle w:val="ConsCell"/>
              <w:widowControl/>
              <w:tabs>
                <w:tab w:val="left" w:pos="1418"/>
                <w:tab w:val="left" w:pos="1814"/>
              </w:tabs>
              <w:ind w:right="-96"/>
              <w:jc w:val="center"/>
              <w:rPr>
                <w:rFonts w:ascii="Times New Roman" w:hAnsi="Times New Roman" w:cs="Times New Roman"/>
                <w:sz w:val="24"/>
                <w:szCs w:val="24"/>
              </w:rPr>
            </w:pPr>
            <w:r w:rsidRPr="003F6C94">
              <w:rPr>
                <w:rFonts w:ascii="Times New Roman" w:hAnsi="Times New Roman" w:cs="Times New Roman"/>
                <w:sz w:val="24"/>
                <w:szCs w:val="24"/>
              </w:rPr>
              <w:t>Наименование мероприятий</w:t>
            </w:r>
          </w:p>
        </w:tc>
        <w:tc>
          <w:tcPr>
            <w:tcW w:w="1842" w:type="dxa"/>
            <w:vMerge w:val="restart"/>
            <w:tcBorders>
              <w:top w:val="single" w:sz="6" w:space="0" w:color="auto"/>
              <w:left w:val="single" w:sz="6" w:space="0" w:color="auto"/>
              <w:bottom w:val="single" w:sz="6" w:space="0" w:color="auto"/>
              <w:right w:val="single" w:sz="6" w:space="0" w:color="auto"/>
            </w:tcBorders>
          </w:tcPr>
          <w:p w14:paraId="28F9B3B2" w14:textId="77777777" w:rsidR="000B08B2" w:rsidRPr="003F6C94" w:rsidRDefault="000B08B2" w:rsidP="00EF1720">
            <w:pPr>
              <w:pStyle w:val="ConsCell"/>
              <w:widowControl/>
              <w:tabs>
                <w:tab w:val="left" w:pos="1418"/>
              </w:tabs>
              <w:ind w:right="0"/>
              <w:jc w:val="center"/>
              <w:rPr>
                <w:rFonts w:ascii="Times New Roman" w:hAnsi="Times New Roman" w:cs="Times New Roman"/>
                <w:sz w:val="24"/>
                <w:szCs w:val="24"/>
              </w:rPr>
            </w:pPr>
            <w:r w:rsidRPr="003F6C94">
              <w:rPr>
                <w:rFonts w:ascii="Times New Roman" w:hAnsi="Times New Roman" w:cs="Times New Roman"/>
                <w:sz w:val="24"/>
                <w:szCs w:val="24"/>
              </w:rPr>
              <w:t xml:space="preserve">Срок </w:t>
            </w:r>
            <w:r w:rsidRPr="003F6C94">
              <w:rPr>
                <w:rFonts w:ascii="Times New Roman" w:hAnsi="Times New Roman" w:cs="Times New Roman"/>
                <w:sz w:val="24"/>
                <w:szCs w:val="24"/>
              </w:rPr>
              <w:br/>
              <w:t>исполнения</w:t>
            </w:r>
          </w:p>
        </w:tc>
        <w:tc>
          <w:tcPr>
            <w:tcW w:w="1560" w:type="dxa"/>
            <w:vMerge w:val="restart"/>
            <w:tcBorders>
              <w:top w:val="single" w:sz="6" w:space="0" w:color="auto"/>
              <w:left w:val="single" w:sz="6" w:space="0" w:color="auto"/>
              <w:bottom w:val="single" w:sz="6" w:space="0" w:color="auto"/>
              <w:right w:val="single" w:sz="6" w:space="0" w:color="auto"/>
            </w:tcBorders>
          </w:tcPr>
          <w:p w14:paraId="0E6F74DB" w14:textId="77777777" w:rsidR="000B08B2" w:rsidRPr="003F6C94" w:rsidRDefault="000B08B2" w:rsidP="00EF1720">
            <w:pPr>
              <w:pStyle w:val="ConsCell"/>
              <w:widowControl/>
              <w:tabs>
                <w:tab w:val="left" w:pos="1418"/>
              </w:tabs>
              <w:ind w:right="0"/>
              <w:jc w:val="center"/>
              <w:rPr>
                <w:rFonts w:ascii="Times New Roman" w:hAnsi="Times New Roman" w:cs="Times New Roman"/>
                <w:sz w:val="24"/>
                <w:szCs w:val="24"/>
              </w:rPr>
            </w:pPr>
            <w:r w:rsidRPr="003F6C94">
              <w:rPr>
                <w:rFonts w:ascii="Times New Roman" w:hAnsi="Times New Roman" w:cs="Times New Roman"/>
                <w:sz w:val="24"/>
                <w:szCs w:val="24"/>
              </w:rPr>
              <w:t>Исполнитель</w:t>
            </w:r>
          </w:p>
        </w:tc>
        <w:tc>
          <w:tcPr>
            <w:tcW w:w="3260" w:type="dxa"/>
            <w:gridSpan w:val="2"/>
            <w:tcBorders>
              <w:top w:val="single" w:sz="6" w:space="0" w:color="auto"/>
              <w:left w:val="single" w:sz="6" w:space="0" w:color="auto"/>
              <w:bottom w:val="single" w:sz="6" w:space="0" w:color="auto"/>
              <w:right w:val="single" w:sz="6" w:space="0" w:color="auto"/>
            </w:tcBorders>
          </w:tcPr>
          <w:p w14:paraId="64E2AA15" w14:textId="77777777" w:rsidR="000B08B2" w:rsidRPr="003F6C94" w:rsidRDefault="000B08B2" w:rsidP="00EF1720">
            <w:pPr>
              <w:pStyle w:val="ConsCell"/>
              <w:widowControl/>
              <w:tabs>
                <w:tab w:val="left" w:pos="1418"/>
              </w:tabs>
              <w:ind w:right="-431"/>
              <w:jc w:val="center"/>
              <w:rPr>
                <w:rFonts w:ascii="Times New Roman" w:hAnsi="Times New Roman" w:cs="Times New Roman"/>
                <w:sz w:val="24"/>
                <w:szCs w:val="24"/>
              </w:rPr>
            </w:pPr>
            <w:r w:rsidRPr="003F6C94">
              <w:rPr>
                <w:rFonts w:ascii="Times New Roman" w:hAnsi="Times New Roman" w:cs="Times New Roman"/>
                <w:sz w:val="24"/>
                <w:szCs w:val="24"/>
              </w:rPr>
              <w:t>Объем финансирования</w:t>
            </w:r>
          </w:p>
          <w:p w14:paraId="66A3CE21" w14:textId="77777777" w:rsidR="000B08B2" w:rsidRPr="003F6C94" w:rsidRDefault="000B08B2" w:rsidP="00EF1720">
            <w:pPr>
              <w:pStyle w:val="ConsCell"/>
              <w:widowControl/>
              <w:tabs>
                <w:tab w:val="left" w:pos="1418"/>
              </w:tabs>
              <w:ind w:right="-431"/>
              <w:jc w:val="center"/>
              <w:rPr>
                <w:rFonts w:ascii="Times New Roman" w:hAnsi="Times New Roman" w:cs="Times New Roman"/>
                <w:sz w:val="24"/>
                <w:szCs w:val="24"/>
              </w:rPr>
            </w:pPr>
            <w:r w:rsidRPr="003F6C94">
              <w:rPr>
                <w:rFonts w:ascii="Times New Roman" w:hAnsi="Times New Roman" w:cs="Times New Roman"/>
                <w:sz w:val="24"/>
                <w:szCs w:val="24"/>
              </w:rPr>
              <w:t>(тыс. рублей)</w:t>
            </w:r>
          </w:p>
        </w:tc>
      </w:tr>
      <w:tr w:rsidR="000B08B2" w:rsidRPr="003F6C94" w14:paraId="5535089D" w14:textId="77777777" w:rsidTr="000B08B2">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14:paraId="4F40F39D" w14:textId="77777777" w:rsidR="000B08B2" w:rsidRPr="003F6C94" w:rsidRDefault="000B08B2" w:rsidP="00EF1720">
            <w:pPr>
              <w:tabs>
                <w:tab w:val="left" w:pos="1418"/>
              </w:tabs>
              <w:spacing w:after="0" w:line="240" w:lineRule="auto"/>
              <w:ind w:firstLine="709"/>
              <w:jc w:val="both"/>
              <w:rPr>
                <w:rFonts w:ascii="Times New Roman" w:hAnsi="Times New Roman" w:cs="Times New Roman"/>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tcPr>
          <w:p w14:paraId="09CEB537" w14:textId="77777777" w:rsidR="000B08B2" w:rsidRPr="003F6C94" w:rsidRDefault="000B08B2" w:rsidP="00EF1720">
            <w:pPr>
              <w:tabs>
                <w:tab w:val="left" w:pos="1418"/>
              </w:tabs>
              <w:spacing w:after="0" w:line="240" w:lineRule="auto"/>
              <w:ind w:firstLine="709"/>
              <w:jc w:val="center"/>
              <w:rPr>
                <w:rFonts w:ascii="Times New Roman" w:hAnsi="Times New Roman" w:cs="Times New Roman"/>
                <w:sz w:val="24"/>
                <w:szCs w:val="24"/>
              </w:rPr>
            </w:pPr>
          </w:p>
        </w:tc>
        <w:tc>
          <w:tcPr>
            <w:tcW w:w="1614" w:type="dxa"/>
            <w:vMerge/>
            <w:tcBorders>
              <w:top w:val="single" w:sz="6" w:space="0" w:color="auto"/>
              <w:left w:val="single" w:sz="6" w:space="0" w:color="auto"/>
              <w:bottom w:val="single" w:sz="6" w:space="0" w:color="auto"/>
              <w:right w:val="single" w:sz="6" w:space="0" w:color="auto"/>
            </w:tcBorders>
            <w:vAlign w:val="center"/>
          </w:tcPr>
          <w:p w14:paraId="5A0AB707" w14:textId="77777777" w:rsidR="000B08B2" w:rsidRPr="003F6C94" w:rsidRDefault="000B08B2" w:rsidP="00EF1720">
            <w:pPr>
              <w:tabs>
                <w:tab w:val="left" w:pos="1418"/>
              </w:tabs>
              <w:spacing w:after="0" w:line="240" w:lineRule="auto"/>
              <w:ind w:firstLine="709"/>
              <w:jc w:val="center"/>
              <w:rPr>
                <w:rFonts w:ascii="Times New Roman" w:hAnsi="Times New Roman" w:cs="Times New Roman"/>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tcPr>
          <w:p w14:paraId="681C5C49" w14:textId="77777777" w:rsidR="000B08B2" w:rsidRPr="003F6C94" w:rsidRDefault="000B08B2" w:rsidP="00EF1720">
            <w:pPr>
              <w:tabs>
                <w:tab w:val="left" w:pos="1418"/>
              </w:tabs>
              <w:spacing w:after="0" w:line="240" w:lineRule="auto"/>
              <w:ind w:firstLine="709"/>
              <w:jc w:val="center"/>
              <w:rPr>
                <w:rFonts w:ascii="Times New Roman" w:hAnsi="Times New Roman" w:cs="Times New Roman"/>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230D4712" w14:textId="77777777" w:rsidR="000B08B2" w:rsidRPr="003F6C94" w:rsidRDefault="000B08B2" w:rsidP="00EF1720">
            <w:pPr>
              <w:tabs>
                <w:tab w:val="left" w:pos="1418"/>
              </w:tabs>
              <w:spacing w:after="0" w:line="240" w:lineRule="auto"/>
              <w:ind w:firstLine="709"/>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4F6C3C41" w14:textId="77777777" w:rsidR="000B08B2" w:rsidRPr="003F6C94" w:rsidRDefault="000B08B2" w:rsidP="00EF1720">
            <w:pPr>
              <w:pStyle w:val="ConsCell"/>
              <w:widowControl/>
              <w:tabs>
                <w:tab w:val="left" w:pos="1418"/>
              </w:tabs>
              <w:ind w:right="0"/>
              <w:jc w:val="center"/>
              <w:rPr>
                <w:rFonts w:ascii="Times New Roman" w:hAnsi="Times New Roman" w:cs="Times New Roman"/>
                <w:sz w:val="24"/>
                <w:szCs w:val="24"/>
              </w:rPr>
            </w:pPr>
            <w:r w:rsidRPr="003F6C94">
              <w:rPr>
                <w:rFonts w:ascii="Times New Roman" w:hAnsi="Times New Roman" w:cs="Times New Roman"/>
                <w:sz w:val="24"/>
                <w:szCs w:val="24"/>
              </w:rPr>
              <w:t>первое</w:t>
            </w:r>
            <w:r w:rsidRPr="003F6C94">
              <w:rPr>
                <w:rFonts w:ascii="Times New Roman" w:hAnsi="Times New Roman" w:cs="Times New Roman"/>
                <w:sz w:val="24"/>
                <w:szCs w:val="24"/>
              </w:rPr>
              <w:br/>
              <w:t>полугодие</w:t>
            </w:r>
          </w:p>
        </w:tc>
        <w:tc>
          <w:tcPr>
            <w:tcW w:w="1701" w:type="dxa"/>
            <w:tcBorders>
              <w:top w:val="single" w:sz="6" w:space="0" w:color="auto"/>
              <w:left w:val="single" w:sz="6" w:space="0" w:color="auto"/>
              <w:bottom w:val="single" w:sz="6" w:space="0" w:color="auto"/>
              <w:right w:val="single" w:sz="6" w:space="0" w:color="auto"/>
            </w:tcBorders>
          </w:tcPr>
          <w:p w14:paraId="065064BB" w14:textId="77777777" w:rsidR="000B08B2" w:rsidRPr="003F6C94" w:rsidRDefault="000B08B2" w:rsidP="00EF1720">
            <w:pPr>
              <w:pStyle w:val="ConsCell"/>
              <w:widowControl/>
              <w:ind w:right="0"/>
              <w:jc w:val="center"/>
              <w:rPr>
                <w:rFonts w:ascii="Times New Roman" w:hAnsi="Times New Roman" w:cs="Times New Roman"/>
                <w:sz w:val="24"/>
                <w:szCs w:val="24"/>
              </w:rPr>
            </w:pPr>
            <w:r w:rsidRPr="003F6C94">
              <w:rPr>
                <w:rFonts w:ascii="Times New Roman" w:hAnsi="Times New Roman" w:cs="Times New Roman"/>
                <w:sz w:val="24"/>
                <w:szCs w:val="24"/>
              </w:rPr>
              <w:t>второе</w:t>
            </w:r>
            <w:r w:rsidRPr="003F6C94">
              <w:rPr>
                <w:rFonts w:ascii="Times New Roman" w:hAnsi="Times New Roman" w:cs="Times New Roman"/>
                <w:sz w:val="24"/>
                <w:szCs w:val="24"/>
              </w:rPr>
              <w:br/>
              <w:t>полугодие</w:t>
            </w:r>
          </w:p>
        </w:tc>
      </w:tr>
      <w:tr w:rsidR="000B08B2" w:rsidRPr="003F6C94" w14:paraId="50662B17" w14:textId="77777777" w:rsidTr="000B08B2">
        <w:trPr>
          <w:trHeight w:val="240"/>
        </w:trPr>
        <w:tc>
          <w:tcPr>
            <w:tcW w:w="540" w:type="dxa"/>
            <w:tcBorders>
              <w:top w:val="single" w:sz="6" w:space="0" w:color="auto"/>
              <w:left w:val="single" w:sz="6" w:space="0" w:color="auto"/>
              <w:bottom w:val="single" w:sz="6" w:space="0" w:color="auto"/>
              <w:right w:val="single" w:sz="6" w:space="0" w:color="auto"/>
            </w:tcBorders>
          </w:tcPr>
          <w:p w14:paraId="6E984F17" w14:textId="77777777" w:rsidR="000B08B2" w:rsidRPr="003F6C94" w:rsidRDefault="000B08B2" w:rsidP="00EF1720">
            <w:pPr>
              <w:pStyle w:val="ConsCell"/>
              <w:widowControl/>
              <w:tabs>
                <w:tab w:val="left" w:pos="1418"/>
              </w:tabs>
              <w:ind w:right="0" w:firstLine="709"/>
              <w:jc w:val="both"/>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14:paraId="641F2050" w14:textId="77777777" w:rsidR="000B08B2" w:rsidRPr="003F6C94" w:rsidRDefault="000B08B2" w:rsidP="00EF1720">
            <w:pPr>
              <w:pStyle w:val="ConsCell"/>
              <w:widowControl/>
              <w:tabs>
                <w:tab w:val="left" w:pos="1418"/>
              </w:tabs>
              <w:ind w:right="0" w:firstLine="709"/>
              <w:jc w:val="both"/>
              <w:rPr>
                <w:rFonts w:ascii="Times New Roman" w:hAnsi="Times New Roman" w:cs="Times New Roman"/>
                <w:sz w:val="24"/>
                <w:szCs w:val="24"/>
              </w:rPr>
            </w:pPr>
          </w:p>
        </w:tc>
        <w:tc>
          <w:tcPr>
            <w:tcW w:w="1614" w:type="dxa"/>
            <w:tcBorders>
              <w:top w:val="single" w:sz="6" w:space="0" w:color="auto"/>
              <w:left w:val="single" w:sz="6" w:space="0" w:color="auto"/>
              <w:bottom w:val="single" w:sz="6" w:space="0" w:color="auto"/>
              <w:right w:val="single" w:sz="6" w:space="0" w:color="auto"/>
            </w:tcBorders>
          </w:tcPr>
          <w:p w14:paraId="192779C0" w14:textId="77777777" w:rsidR="000B08B2" w:rsidRPr="003F6C94" w:rsidRDefault="000B08B2" w:rsidP="00EF1720">
            <w:pPr>
              <w:pStyle w:val="ConsCell"/>
              <w:widowControl/>
              <w:tabs>
                <w:tab w:val="left" w:pos="1418"/>
              </w:tabs>
              <w:ind w:right="0" w:hanging="16"/>
              <w:jc w:val="both"/>
              <w:rPr>
                <w:rFonts w:ascii="Times New Roman" w:hAnsi="Times New Roman" w:cs="Times New Roman"/>
                <w:sz w:val="24"/>
                <w:szCs w:val="24"/>
              </w:rPr>
            </w:pPr>
            <w:r w:rsidRPr="003F6C94">
              <w:rPr>
                <w:rFonts w:ascii="Times New Roman" w:hAnsi="Times New Roman" w:cs="Times New Roman"/>
                <w:sz w:val="24"/>
                <w:szCs w:val="24"/>
              </w:rPr>
              <w:t>Боковик</w:t>
            </w:r>
          </w:p>
        </w:tc>
        <w:tc>
          <w:tcPr>
            <w:tcW w:w="6662" w:type="dxa"/>
            <w:gridSpan w:val="4"/>
            <w:tcBorders>
              <w:top w:val="single" w:sz="6" w:space="0" w:color="auto"/>
              <w:left w:val="single" w:sz="6" w:space="0" w:color="auto"/>
              <w:bottom w:val="single" w:sz="6" w:space="0" w:color="auto"/>
              <w:right w:val="single" w:sz="6" w:space="0" w:color="auto"/>
            </w:tcBorders>
          </w:tcPr>
          <w:p w14:paraId="1A7688AE" w14:textId="77777777" w:rsidR="000B08B2" w:rsidRPr="003F6C94" w:rsidRDefault="000B08B2" w:rsidP="00EF1720">
            <w:pPr>
              <w:pStyle w:val="ConsCell"/>
              <w:widowControl/>
              <w:tabs>
                <w:tab w:val="left" w:pos="1418"/>
              </w:tabs>
              <w:ind w:right="0" w:firstLine="709"/>
              <w:jc w:val="both"/>
              <w:rPr>
                <w:rFonts w:ascii="Times New Roman" w:hAnsi="Times New Roman" w:cs="Times New Roman"/>
                <w:sz w:val="24"/>
                <w:szCs w:val="24"/>
              </w:rPr>
            </w:pPr>
            <w:proofErr w:type="spellStart"/>
            <w:r w:rsidRPr="003F6C94">
              <w:rPr>
                <w:rFonts w:ascii="Times New Roman" w:hAnsi="Times New Roman" w:cs="Times New Roman"/>
                <w:sz w:val="24"/>
                <w:szCs w:val="24"/>
              </w:rPr>
              <w:t>Прографки</w:t>
            </w:r>
            <w:proofErr w:type="spellEnd"/>
          </w:p>
        </w:tc>
      </w:tr>
      <w:tr w:rsidR="000B08B2" w:rsidRPr="003F6C94" w14:paraId="5B960CAB" w14:textId="77777777" w:rsidTr="000B08B2">
        <w:trPr>
          <w:trHeight w:val="240"/>
        </w:trPr>
        <w:tc>
          <w:tcPr>
            <w:tcW w:w="540" w:type="dxa"/>
            <w:tcBorders>
              <w:top w:val="single" w:sz="6" w:space="0" w:color="auto"/>
              <w:left w:val="single" w:sz="6" w:space="0" w:color="auto"/>
              <w:bottom w:val="single" w:sz="6" w:space="0" w:color="auto"/>
              <w:right w:val="single" w:sz="6" w:space="0" w:color="auto"/>
            </w:tcBorders>
          </w:tcPr>
          <w:p w14:paraId="7A8FEDD0" w14:textId="77777777" w:rsidR="000B08B2" w:rsidRPr="003F6C94" w:rsidRDefault="000B08B2" w:rsidP="00EF1720">
            <w:pPr>
              <w:pStyle w:val="ConsCell"/>
              <w:widowControl/>
              <w:tabs>
                <w:tab w:val="left" w:pos="1418"/>
              </w:tabs>
              <w:ind w:right="0" w:firstLine="709"/>
              <w:jc w:val="both"/>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14:paraId="7EA34A4E" w14:textId="77777777" w:rsidR="000B08B2" w:rsidRPr="003F6C94" w:rsidRDefault="00341798" w:rsidP="00EF1720">
            <w:pPr>
              <w:pStyle w:val="ConsCell"/>
              <w:widowControl/>
              <w:tabs>
                <w:tab w:val="left" w:pos="1418"/>
              </w:tabs>
              <w:ind w:right="-250"/>
              <w:rPr>
                <w:rFonts w:ascii="Times New Roman" w:hAnsi="Times New Roman" w:cs="Times New Roman"/>
                <w:sz w:val="24"/>
                <w:szCs w:val="24"/>
              </w:rPr>
            </w:pPr>
            <w:r w:rsidRPr="003F6C94">
              <w:rPr>
                <w:rFonts w:ascii="Times New Roman" w:hAnsi="Times New Roman" w:cs="Times New Roman"/>
                <w:sz w:val="24"/>
                <w:szCs w:val="24"/>
              </w:rPr>
              <w:t>1.</w:t>
            </w:r>
          </w:p>
        </w:tc>
        <w:tc>
          <w:tcPr>
            <w:tcW w:w="1614" w:type="dxa"/>
            <w:tcBorders>
              <w:top w:val="single" w:sz="6" w:space="0" w:color="auto"/>
              <w:left w:val="single" w:sz="6" w:space="0" w:color="auto"/>
              <w:bottom w:val="single" w:sz="6" w:space="0" w:color="auto"/>
              <w:right w:val="single" w:sz="6" w:space="0" w:color="auto"/>
            </w:tcBorders>
          </w:tcPr>
          <w:p w14:paraId="59669B61" w14:textId="77777777" w:rsidR="000B08B2" w:rsidRPr="003F6C94" w:rsidRDefault="000B08B2" w:rsidP="00EF1720">
            <w:pPr>
              <w:pStyle w:val="ConsCell"/>
              <w:widowControl/>
              <w:tabs>
                <w:tab w:val="left" w:pos="1418"/>
              </w:tabs>
              <w:ind w:right="-71"/>
              <w:rPr>
                <w:rFonts w:ascii="Times New Roman" w:hAnsi="Times New Roman" w:cs="Times New Roman"/>
                <w:sz w:val="24"/>
                <w:szCs w:val="24"/>
              </w:rPr>
            </w:pPr>
            <w:r w:rsidRPr="003F6C94">
              <w:rPr>
                <w:rFonts w:ascii="Times New Roman" w:hAnsi="Times New Roman" w:cs="Times New Roman"/>
                <w:sz w:val="24"/>
                <w:szCs w:val="24"/>
              </w:rPr>
              <w:t>Вывоз твердых бытовых отходов</w:t>
            </w:r>
          </w:p>
        </w:tc>
        <w:tc>
          <w:tcPr>
            <w:tcW w:w="1842" w:type="dxa"/>
            <w:tcBorders>
              <w:top w:val="single" w:sz="6" w:space="0" w:color="auto"/>
              <w:left w:val="single" w:sz="6" w:space="0" w:color="auto"/>
              <w:bottom w:val="single" w:sz="6" w:space="0" w:color="auto"/>
              <w:right w:val="single" w:sz="6" w:space="0" w:color="auto"/>
            </w:tcBorders>
          </w:tcPr>
          <w:p w14:paraId="5063BA9E" w14:textId="77777777" w:rsidR="000B08B2" w:rsidRPr="003F6C94" w:rsidRDefault="000B08B2" w:rsidP="00EF1720">
            <w:pPr>
              <w:pStyle w:val="ConsCell"/>
              <w:widowControl/>
              <w:tabs>
                <w:tab w:val="left" w:pos="1418"/>
              </w:tabs>
              <w:ind w:right="0"/>
              <w:jc w:val="center"/>
              <w:rPr>
                <w:rFonts w:ascii="Times New Roman" w:hAnsi="Times New Roman" w:cs="Times New Roman"/>
                <w:sz w:val="24"/>
                <w:szCs w:val="24"/>
              </w:rPr>
            </w:pPr>
            <w:r w:rsidRPr="003F6C94">
              <w:rPr>
                <w:rFonts w:ascii="Times New Roman" w:hAnsi="Times New Roman" w:cs="Times New Roman"/>
                <w:sz w:val="24"/>
                <w:szCs w:val="24"/>
              </w:rPr>
              <w:t>2019 год</w:t>
            </w:r>
          </w:p>
        </w:tc>
        <w:tc>
          <w:tcPr>
            <w:tcW w:w="1560" w:type="dxa"/>
            <w:tcBorders>
              <w:top w:val="single" w:sz="6" w:space="0" w:color="auto"/>
              <w:left w:val="single" w:sz="6" w:space="0" w:color="auto"/>
              <w:bottom w:val="single" w:sz="6" w:space="0" w:color="auto"/>
              <w:right w:val="single" w:sz="6" w:space="0" w:color="auto"/>
            </w:tcBorders>
          </w:tcPr>
          <w:p w14:paraId="1CFB2C32" w14:textId="77777777" w:rsidR="000B08B2" w:rsidRPr="003F6C94" w:rsidRDefault="000B08B2" w:rsidP="00EF1720">
            <w:pPr>
              <w:pStyle w:val="ConsCell"/>
              <w:widowControl/>
              <w:tabs>
                <w:tab w:val="left" w:pos="1418"/>
              </w:tabs>
              <w:ind w:right="0"/>
              <w:jc w:val="center"/>
              <w:rPr>
                <w:rFonts w:ascii="Times New Roman" w:hAnsi="Times New Roman" w:cs="Times New Roman"/>
                <w:sz w:val="24"/>
                <w:szCs w:val="24"/>
              </w:rPr>
            </w:pPr>
            <w:r w:rsidRPr="003F6C94">
              <w:rPr>
                <w:rFonts w:ascii="Times New Roman" w:hAnsi="Times New Roman" w:cs="Times New Roman"/>
                <w:sz w:val="24"/>
                <w:szCs w:val="24"/>
              </w:rPr>
              <w:t>МУП «Жилищник»</w:t>
            </w:r>
          </w:p>
          <w:p w14:paraId="6ADB4A1C" w14:textId="77777777" w:rsidR="000B08B2" w:rsidRPr="003F6C94" w:rsidRDefault="000B08B2" w:rsidP="00EF1720">
            <w:pPr>
              <w:pStyle w:val="ConsCell"/>
              <w:widowControl/>
              <w:tabs>
                <w:tab w:val="left" w:pos="1418"/>
              </w:tabs>
              <w:ind w:right="0" w:firstLine="709"/>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79B70D1A" w14:textId="77777777" w:rsidR="000B08B2" w:rsidRPr="003F6C94" w:rsidRDefault="000B08B2" w:rsidP="00EF1720">
            <w:pPr>
              <w:pStyle w:val="ConsCell"/>
              <w:widowControl/>
              <w:tabs>
                <w:tab w:val="left" w:pos="1418"/>
              </w:tabs>
              <w:ind w:right="0" w:firstLine="71"/>
              <w:jc w:val="center"/>
              <w:rPr>
                <w:rFonts w:ascii="Times New Roman" w:hAnsi="Times New Roman" w:cs="Times New Roman"/>
                <w:sz w:val="24"/>
                <w:szCs w:val="24"/>
              </w:rPr>
            </w:pPr>
            <w:r w:rsidRPr="003F6C94">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14:paraId="7E7EA53D" w14:textId="77777777" w:rsidR="000B08B2" w:rsidRPr="003F6C94" w:rsidRDefault="000B08B2" w:rsidP="00EF1720">
            <w:pPr>
              <w:pStyle w:val="ConsCell"/>
              <w:widowControl/>
              <w:tabs>
                <w:tab w:val="left" w:pos="1418"/>
              </w:tabs>
              <w:ind w:right="0" w:firstLine="72"/>
              <w:jc w:val="center"/>
              <w:rPr>
                <w:rFonts w:ascii="Times New Roman" w:hAnsi="Times New Roman" w:cs="Times New Roman"/>
                <w:sz w:val="24"/>
                <w:szCs w:val="24"/>
              </w:rPr>
            </w:pPr>
            <w:r w:rsidRPr="003F6C94">
              <w:rPr>
                <w:rFonts w:ascii="Times New Roman" w:hAnsi="Times New Roman" w:cs="Times New Roman"/>
                <w:sz w:val="24"/>
                <w:szCs w:val="24"/>
              </w:rPr>
              <w:t>1</w:t>
            </w:r>
          </w:p>
        </w:tc>
      </w:tr>
    </w:tbl>
    <w:p w14:paraId="2670F189" w14:textId="77777777" w:rsidR="00EB255B" w:rsidRPr="003F6C94" w:rsidRDefault="00EB255B" w:rsidP="00EF1720">
      <w:pPr>
        <w:pStyle w:val="ConsNormal"/>
        <w:widowControl/>
        <w:tabs>
          <w:tab w:val="left" w:pos="1418"/>
        </w:tabs>
        <w:ind w:right="0" w:firstLine="709"/>
        <w:contextualSpacing/>
        <w:jc w:val="both"/>
        <w:rPr>
          <w:rFonts w:ascii="Times New Roman" w:hAnsi="Times New Roman" w:cs="Times New Roman"/>
          <w:sz w:val="26"/>
          <w:szCs w:val="26"/>
        </w:rPr>
      </w:pPr>
    </w:p>
    <w:p w14:paraId="55EEE072"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lastRenderedPageBreak/>
        <w:t>Если таблицу печатают более чем на одной странице, то графы таблицы нумеруются, нумерация граф повторяется на каждой странице приложения.</w:t>
      </w:r>
    </w:p>
    <w:p w14:paraId="482560C9"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положениях, программах и других подобных документах разделы нумеруются арабскими цифрами. Подразделы тоже нумеруются в пределах раздела. Номер подраздела должен состоять из двух чисел, разделенных точкой, при этом первое число обозначает номер раздела. Номер пункта должен состоять из трех чисел, разделенных точками, при этом первое число обозначает номер раздела, второе - номер подраздела. Пункты при необходимости могут подразделяться на подпункты, которые нумеруются в пределах каж</w:t>
      </w:r>
      <w:r w:rsidR="00411806">
        <w:rPr>
          <w:rFonts w:ascii="Times New Roman" w:hAnsi="Times New Roman" w:cs="Times New Roman"/>
          <w:sz w:val="26"/>
          <w:szCs w:val="26"/>
        </w:rPr>
        <w:t>дого пункта аналогичным образом.  Н</w:t>
      </w:r>
      <w:r w:rsidRPr="003F6C94">
        <w:rPr>
          <w:rFonts w:ascii="Times New Roman" w:hAnsi="Times New Roman" w:cs="Times New Roman"/>
          <w:sz w:val="26"/>
          <w:szCs w:val="26"/>
        </w:rPr>
        <w:t>апример:</w:t>
      </w:r>
    </w:p>
    <w:p w14:paraId="5CFEE405" w14:textId="77777777" w:rsidR="000B2CAE" w:rsidRPr="003F6C94" w:rsidRDefault="000B2CAE" w:rsidP="00EF1720">
      <w:pPr>
        <w:pStyle w:val="ConsNonformat"/>
        <w:widowControl/>
        <w:tabs>
          <w:tab w:val="left" w:pos="1418"/>
        </w:tabs>
        <w:ind w:right="0" w:firstLine="709"/>
        <w:contextualSpacing/>
        <w:jc w:val="both"/>
        <w:rPr>
          <w:rFonts w:ascii="Times New Roman" w:hAnsi="Times New Roman" w:cs="Times New Roman"/>
          <w:sz w:val="26"/>
          <w:szCs w:val="26"/>
        </w:rPr>
      </w:pPr>
    </w:p>
    <w:p w14:paraId="397E8E53" w14:textId="77777777" w:rsidR="00E74481" w:rsidRPr="003F6C94" w:rsidRDefault="00E74481" w:rsidP="00EF1720">
      <w:pPr>
        <w:pStyle w:val="ConsNonformat"/>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Раздел 3. Организация работы Комиссии</w:t>
      </w:r>
    </w:p>
    <w:p w14:paraId="4726DF51" w14:textId="77777777" w:rsidR="00E74481" w:rsidRPr="003F6C94" w:rsidRDefault="00E74481" w:rsidP="00EF1720">
      <w:pPr>
        <w:pStyle w:val="ConsNonformat"/>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Подраздел 3.1 Проведение заседаний</w:t>
      </w:r>
    </w:p>
    <w:p w14:paraId="3952061C" w14:textId="77777777" w:rsidR="00E74481" w:rsidRPr="003F6C94" w:rsidRDefault="00E74481" w:rsidP="00EF1720">
      <w:pPr>
        <w:pStyle w:val="ConsNonformat"/>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Пункт 3.1.1</w:t>
      </w:r>
    </w:p>
    <w:p w14:paraId="1AC1384A" w14:textId="77777777" w:rsidR="00E74481" w:rsidRPr="003F6C94" w:rsidRDefault="00E74481" w:rsidP="00EF1720">
      <w:pPr>
        <w:pStyle w:val="ConsNonformat"/>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3.1.2</w:t>
      </w:r>
    </w:p>
    <w:p w14:paraId="019939BE" w14:textId="77777777" w:rsidR="00E74481" w:rsidRPr="003F6C94" w:rsidRDefault="00E74481" w:rsidP="00EF1720">
      <w:pPr>
        <w:pStyle w:val="ConsNonformat"/>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3.1.3</w:t>
      </w:r>
    </w:p>
    <w:p w14:paraId="6E48CCBE" w14:textId="77777777" w:rsidR="00E74481" w:rsidRPr="003F6C94" w:rsidRDefault="00E74481" w:rsidP="00EF1720">
      <w:pPr>
        <w:pStyle w:val="ConsNonformat"/>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Подпункт 3.1.3.1.</w:t>
      </w:r>
    </w:p>
    <w:p w14:paraId="79E380FE" w14:textId="77777777" w:rsidR="00E74481" w:rsidRPr="003F6C94" w:rsidRDefault="00E74481" w:rsidP="00EF1720">
      <w:pPr>
        <w:pStyle w:val="ConsNonformat"/>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3.1.3.2.</w:t>
      </w:r>
    </w:p>
    <w:p w14:paraId="27D89247" w14:textId="77777777" w:rsidR="00E74481" w:rsidRPr="003F6C94" w:rsidRDefault="00E74481" w:rsidP="00EF1720">
      <w:pPr>
        <w:pStyle w:val="ConsNonformat"/>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3.1.3.3.</w:t>
      </w:r>
    </w:p>
    <w:p w14:paraId="3A7066F7" w14:textId="77777777" w:rsidR="00B91D49" w:rsidRPr="003F6C94" w:rsidRDefault="00B91D49" w:rsidP="00EF1720">
      <w:pPr>
        <w:pStyle w:val="ConsNormal"/>
        <w:widowControl/>
        <w:tabs>
          <w:tab w:val="left" w:pos="1418"/>
        </w:tabs>
        <w:ind w:right="0" w:firstLine="709"/>
        <w:contextualSpacing/>
        <w:jc w:val="both"/>
        <w:rPr>
          <w:rFonts w:ascii="Times New Roman" w:hAnsi="Times New Roman" w:cs="Times New Roman"/>
          <w:sz w:val="26"/>
          <w:szCs w:val="26"/>
        </w:rPr>
      </w:pPr>
    </w:p>
    <w:p w14:paraId="052ADBEA" w14:textId="77777777" w:rsidR="00E74481" w:rsidRDefault="00E74481" w:rsidP="00EF1720">
      <w:pPr>
        <w:pStyle w:val="ConsNormal"/>
        <w:widowControl/>
        <w:tabs>
          <w:tab w:val="left" w:pos="1418"/>
        </w:tabs>
        <w:ind w:right="0" w:firstLine="709"/>
        <w:contextualSpacing/>
        <w:jc w:val="both"/>
        <w:rPr>
          <w:rFonts w:ascii="Times New Roman" w:hAnsi="Times New Roman" w:cs="Times New Roman"/>
          <w:i/>
          <w:sz w:val="26"/>
          <w:szCs w:val="26"/>
        </w:rPr>
      </w:pPr>
      <w:r w:rsidRPr="003F6C94">
        <w:rPr>
          <w:rFonts w:ascii="Times New Roman" w:hAnsi="Times New Roman" w:cs="Times New Roman"/>
          <w:sz w:val="26"/>
          <w:szCs w:val="26"/>
        </w:rPr>
        <w:t xml:space="preserve">Подпункты могут обозначаться также строчными буквами алфавита с закрывающейся круглой скобкой, например: </w:t>
      </w:r>
      <w:r w:rsidRPr="003F6C94">
        <w:rPr>
          <w:rFonts w:ascii="Times New Roman" w:hAnsi="Times New Roman" w:cs="Times New Roman"/>
          <w:i/>
          <w:sz w:val="26"/>
          <w:szCs w:val="26"/>
        </w:rPr>
        <w:t>а).</w:t>
      </w:r>
    </w:p>
    <w:p w14:paraId="58434CBD" w14:textId="77777777" w:rsidR="00DA3728" w:rsidRPr="003F6C94" w:rsidRDefault="00DA3728" w:rsidP="00EF1720">
      <w:pPr>
        <w:pStyle w:val="ConsNormal"/>
        <w:widowControl/>
        <w:tabs>
          <w:tab w:val="left" w:pos="1418"/>
        </w:tabs>
        <w:ind w:right="0" w:firstLine="709"/>
        <w:contextualSpacing/>
        <w:jc w:val="both"/>
        <w:rPr>
          <w:rFonts w:ascii="Times New Roman" w:hAnsi="Times New Roman" w:cs="Times New Roman"/>
          <w:sz w:val="26"/>
          <w:szCs w:val="26"/>
        </w:rPr>
      </w:pPr>
    </w:p>
    <w:p w14:paraId="28E3D95C" w14:textId="77777777" w:rsidR="00DA3728" w:rsidRPr="00DA3728" w:rsidRDefault="00DA3728" w:rsidP="00EF1720">
      <w:pPr>
        <w:pStyle w:val="2"/>
        <w:contextualSpacing/>
        <w:rPr>
          <w:b/>
          <w:sz w:val="26"/>
          <w:szCs w:val="26"/>
        </w:rPr>
      </w:pPr>
      <w:bookmarkStart w:id="38" w:name="_Toc129785154"/>
      <w:r w:rsidRPr="003F6C94">
        <w:rPr>
          <w:b/>
          <w:sz w:val="26"/>
          <w:szCs w:val="26"/>
        </w:rPr>
        <w:t xml:space="preserve">3.2. Оформление проектов правовых </w:t>
      </w:r>
      <w:r>
        <w:rPr>
          <w:b/>
          <w:sz w:val="26"/>
          <w:szCs w:val="26"/>
        </w:rPr>
        <w:t xml:space="preserve">и локальных </w:t>
      </w:r>
      <w:r w:rsidRPr="003F6C94">
        <w:rPr>
          <w:b/>
          <w:sz w:val="26"/>
          <w:szCs w:val="26"/>
        </w:rPr>
        <w:t xml:space="preserve">актов </w:t>
      </w:r>
      <w:r>
        <w:rPr>
          <w:b/>
          <w:sz w:val="26"/>
          <w:szCs w:val="26"/>
        </w:rPr>
        <w:t>Гавы МР</w:t>
      </w:r>
      <w:bookmarkEnd w:id="38"/>
    </w:p>
    <w:p w14:paraId="48166B13" w14:textId="77777777" w:rsidR="00DA3728" w:rsidRPr="00DF07B5" w:rsidRDefault="00DA3728" w:rsidP="00EF1720">
      <w:pPr>
        <w:pStyle w:val="ConsNormal"/>
        <w:widowControl/>
        <w:tabs>
          <w:tab w:val="left" w:pos="1418"/>
        </w:tabs>
        <w:ind w:left="709" w:right="0" w:firstLine="0"/>
        <w:contextualSpacing/>
        <w:jc w:val="both"/>
        <w:rPr>
          <w:rFonts w:ascii="Times New Roman" w:hAnsi="Times New Roman" w:cs="Times New Roman"/>
          <w:color w:val="000000" w:themeColor="text1"/>
          <w:sz w:val="26"/>
          <w:szCs w:val="26"/>
        </w:rPr>
      </w:pPr>
    </w:p>
    <w:p w14:paraId="1F168AC6" w14:textId="77777777" w:rsidR="00DA3728" w:rsidRPr="00DF07B5" w:rsidRDefault="00DA3728" w:rsidP="00EF1720">
      <w:pPr>
        <w:pStyle w:val="ConsNormal"/>
        <w:widowControl/>
        <w:numPr>
          <w:ilvl w:val="0"/>
          <w:numId w:val="55"/>
        </w:numPr>
        <w:tabs>
          <w:tab w:val="left" w:pos="1418"/>
        </w:tabs>
        <w:ind w:left="0" w:right="0" w:firstLine="709"/>
        <w:contextualSpacing/>
        <w:jc w:val="both"/>
        <w:rPr>
          <w:rFonts w:ascii="Times New Roman" w:hAnsi="Times New Roman" w:cs="Times New Roman"/>
          <w:color w:val="000000" w:themeColor="text1"/>
          <w:sz w:val="26"/>
          <w:szCs w:val="26"/>
        </w:rPr>
      </w:pPr>
      <w:r w:rsidRPr="00DF07B5">
        <w:rPr>
          <w:rFonts w:ascii="Times New Roman" w:hAnsi="Times New Roman" w:cs="Times New Roman"/>
          <w:color w:val="000000" w:themeColor="text1"/>
          <w:sz w:val="26"/>
          <w:szCs w:val="26"/>
        </w:rPr>
        <w:t xml:space="preserve">Порядок подготовки, принятия и регистрации проектов постановлений и распоряжений </w:t>
      </w:r>
      <w:r w:rsidR="00B0355B" w:rsidRPr="00DF07B5">
        <w:rPr>
          <w:rFonts w:ascii="Times New Roman" w:hAnsi="Times New Roman" w:cs="Times New Roman"/>
          <w:color w:val="000000" w:themeColor="text1"/>
          <w:sz w:val="26"/>
          <w:szCs w:val="26"/>
        </w:rPr>
        <w:t>Главы МР</w:t>
      </w:r>
      <w:r w:rsidRPr="00DF07B5">
        <w:rPr>
          <w:rFonts w:ascii="Times New Roman" w:hAnsi="Times New Roman" w:cs="Times New Roman"/>
          <w:color w:val="000000" w:themeColor="text1"/>
          <w:sz w:val="26"/>
          <w:szCs w:val="26"/>
        </w:rPr>
        <w:t xml:space="preserve"> определяется Регламентом </w:t>
      </w:r>
      <w:r w:rsidR="00B0355B" w:rsidRPr="00DF07B5">
        <w:rPr>
          <w:rFonts w:ascii="Times New Roman" w:hAnsi="Times New Roman" w:cs="Times New Roman"/>
          <w:color w:val="000000" w:themeColor="text1"/>
          <w:sz w:val="26"/>
          <w:szCs w:val="26"/>
        </w:rPr>
        <w:t>Районного Собрания</w:t>
      </w:r>
      <w:r w:rsidRPr="00DF07B5">
        <w:rPr>
          <w:rFonts w:ascii="Times New Roman" w:hAnsi="Times New Roman" w:cs="Times New Roman"/>
          <w:color w:val="000000" w:themeColor="text1"/>
          <w:sz w:val="26"/>
          <w:szCs w:val="26"/>
        </w:rPr>
        <w:t>.</w:t>
      </w:r>
    </w:p>
    <w:p w14:paraId="3ED6A3B9" w14:textId="77777777" w:rsidR="00DA3728" w:rsidRDefault="00DA3728" w:rsidP="00EF1720">
      <w:pPr>
        <w:pStyle w:val="ConsNormal"/>
        <w:widowControl/>
        <w:numPr>
          <w:ilvl w:val="0"/>
          <w:numId w:val="55"/>
        </w:numPr>
        <w:tabs>
          <w:tab w:val="left" w:pos="1418"/>
        </w:tabs>
        <w:ind w:left="0" w:right="0" w:firstLine="709"/>
        <w:contextualSpacing/>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Проекты правовых и локальных актов </w:t>
      </w:r>
      <w:r w:rsidR="00B0355B">
        <w:rPr>
          <w:rFonts w:ascii="Times New Roman" w:hAnsi="Times New Roman" w:cs="Times New Roman"/>
          <w:sz w:val="26"/>
          <w:szCs w:val="26"/>
        </w:rPr>
        <w:t xml:space="preserve">Главы МР </w:t>
      </w:r>
      <w:r>
        <w:rPr>
          <w:rFonts w:ascii="Times New Roman" w:hAnsi="Times New Roman" w:cs="Times New Roman"/>
          <w:sz w:val="26"/>
          <w:szCs w:val="26"/>
        </w:rPr>
        <w:t xml:space="preserve">имеют следующие реквизиты: «Наименование </w:t>
      </w:r>
      <w:r w:rsidR="00B0355B">
        <w:rPr>
          <w:rFonts w:ascii="Times New Roman" w:hAnsi="Times New Roman" w:cs="Times New Roman"/>
          <w:sz w:val="26"/>
          <w:szCs w:val="26"/>
        </w:rPr>
        <w:t>должности</w:t>
      </w:r>
      <w:r>
        <w:rPr>
          <w:rFonts w:ascii="Times New Roman" w:hAnsi="Times New Roman" w:cs="Times New Roman"/>
          <w:sz w:val="26"/>
          <w:szCs w:val="26"/>
        </w:rPr>
        <w:t>», «герб», «наименование вида документа», «дата документа», «регистрационный номер документа», «заголовок к тексту», «текст документа» и «подпись»</w:t>
      </w:r>
      <w:r w:rsidRPr="00DF07B5">
        <w:rPr>
          <w:rFonts w:ascii="Times New Roman" w:hAnsi="Times New Roman" w:cs="Times New Roman"/>
          <w:color w:val="000000" w:themeColor="text1"/>
          <w:sz w:val="26"/>
          <w:szCs w:val="26"/>
        </w:rPr>
        <w:t>(Приложения №</w:t>
      </w:r>
      <w:r w:rsidR="00DF07B5" w:rsidRPr="00DF07B5">
        <w:rPr>
          <w:rFonts w:ascii="Times New Roman" w:hAnsi="Times New Roman" w:cs="Times New Roman"/>
          <w:color w:val="000000" w:themeColor="text1"/>
          <w:sz w:val="26"/>
          <w:szCs w:val="26"/>
        </w:rPr>
        <w:t>2</w:t>
      </w:r>
      <w:r w:rsidRPr="00DF07B5">
        <w:rPr>
          <w:rFonts w:ascii="Times New Roman" w:hAnsi="Times New Roman" w:cs="Times New Roman"/>
          <w:color w:val="000000" w:themeColor="text1"/>
          <w:sz w:val="26"/>
          <w:szCs w:val="26"/>
        </w:rPr>
        <w:t>-№</w:t>
      </w:r>
      <w:r w:rsidR="00DF07B5" w:rsidRPr="00DF07B5">
        <w:rPr>
          <w:rFonts w:ascii="Times New Roman" w:hAnsi="Times New Roman" w:cs="Times New Roman"/>
          <w:color w:val="000000" w:themeColor="text1"/>
          <w:sz w:val="26"/>
          <w:szCs w:val="26"/>
        </w:rPr>
        <w:t>3</w:t>
      </w:r>
      <w:r w:rsidRPr="00DF07B5">
        <w:rPr>
          <w:rFonts w:ascii="Times New Roman" w:hAnsi="Times New Roman" w:cs="Times New Roman"/>
          <w:color w:val="000000" w:themeColor="text1"/>
          <w:sz w:val="26"/>
          <w:szCs w:val="26"/>
        </w:rPr>
        <w:t>).</w:t>
      </w:r>
    </w:p>
    <w:p w14:paraId="4B53C939" w14:textId="77777777" w:rsidR="00DA3728" w:rsidRDefault="00DA3728" w:rsidP="00EF1720">
      <w:pPr>
        <w:pStyle w:val="ConsNormal"/>
        <w:widowControl/>
        <w:numPr>
          <w:ilvl w:val="0"/>
          <w:numId w:val="55"/>
        </w:numPr>
        <w:tabs>
          <w:tab w:val="left" w:pos="1418"/>
        </w:tabs>
        <w:ind w:left="0" w:right="0"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Реквизит «Наименование </w:t>
      </w:r>
      <w:r w:rsidR="00B0355B">
        <w:rPr>
          <w:rFonts w:ascii="Times New Roman" w:hAnsi="Times New Roman" w:cs="Times New Roman"/>
          <w:color w:val="000000" w:themeColor="text1"/>
          <w:sz w:val="26"/>
          <w:szCs w:val="26"/>
        </w:rPr>
        <w:t>должности</w:t>
      </w:r>
      <w:r>
        <w:rPr>
          <w:rFonts w:ascii="Times New Roman" w:hAnsi="Times New Roman" w:cs="Times New Roman"/>
          <w:color w:val="000000" w:themeColor="text1"/>
          <w:sz w:val="26"/>
          <w:szCs w:val="26"/>
        </w:rPr>
        <w:t xml:space="preserve">» печатается по центру полужирным шрифтом прописными буквами. Перед реквизитом «Наименование </w:t>
      </w:r>
      <w:r w:rsidR="005F220C">
        <w:rPr>
          <w:rFonts w:ascii="Times New Roman" w:hAnsi="Times New Roman" w:cs="Times New Roman"/>
          <w:color w:val="000000" w:themeColor="text1"/>
          <w:sz w:val="26"/>
          <w:szCs w:val="26"/>
        </w:rPr>
        <w:t>должности</w:t>
      </w:r>
      <w:r>
        <w:rPr>
          <w:rFonts w:ascii="Times New Roman" w:hAnsi="Times New Roman" w:cs="Times New Roman"/>
          <w:color w:val="000000" w:themeColor="text1"/>
          <w:sz w:val="26"/>
          <w:szCs w:val="26"/>
        </w:rPr>
        <w:t>» по центру полужирным шрифтом прописными буквами пишется «</w:t>
      </w:r>
      <w:r>
        <w:rPr>
          <w:rFonts w:ascii="Times New Roman" w:hAnsi="Times New Roman" w:cs="Times New Roman"/>
          <w:b/>
          <w:color w:val="000000" w:themeColor="text1"/>
          <w:sz w:val="26"/>
          <w:szCs w:val="26"/>
        </w:rPr>
        <w:t>РОССИЙСКАЯ ФЕДЕРАЦИЯ</w:t>
      </w:r>
      <w:r>
        <w:rPr>
          <w:rFonts w:ascii="Times New Roman" w:hAnsi="Times New Roman" w:cs="Times New Roman"/>
          <w:color w:val="000000" w:themeColor="text1"/>
          <w:sz w:val="26"/>
          <w:szCs w:val="26"/>
        </w:rPr>
        <w:t xml:space="preserve">» ниже </w:t>
      </w:r>
      <w:r>
        <w:rPr>
          <w:rFonts w:ascii="Times New Roman" w:hAnsi="Times New Roman" w:cs="Times New Roman"/>
          <w:b/>
          <w:color w:val="000000" w:themeColor="text1"/>
          <w:sz w:val="26"/>
          <w:szCs w:val="26"/>
        </w:rPr>
        <w:t>«КАЛУЖСКАЯ ОБЛАСТЬ»</w:t>
      </w:r>
      <w:r>
        <w:rPr>
          <w:rFonts w:ascii="Times New Roman" w:hAnsi="Times New Roman" w:cs="Times New Roman"/>
          <w:color w:val="000000" w:themeColor="text1"/>
          <w:sz w:val="26"/>
          <w:szCs w:val="26"/>
        </w:rPr>
        <w:t>. Между словами «</w:t>
      </w:r>
      <w:r>
        <w:rPr>
          <w:rFonts w:ascii="Times New Roman" w:hAnsi="Times New Roman" w:cs="Times New Roman"/>
          <w:b/>
          <w:color w:val="000000" w:themeColor="text1"/>
          <w:sz w:val="26"/>
          <w:szCs w:val="26"/>
        </w:rPr>
        <w:t>КАЛУЖСКАЯ ОБЛАСТЬ</w:t>
      </w:r>
      <w:r>
        <w:rPr>
          <w:rFonts w:ascii="Times New Roman" w:hAnsi="Times New Roman" w:cs="Times New Roman"/>
          <w:color w:val="000000" w:themeColor="text1"/>
          <w:sz w:val="26"/>
          <w:szCs w:val="26"/>
        </w:rPr>
        <w:t xml:space="preserve">» и реквизитом «Наименование </w:t>
      </w:r>
      <w:r w:rsidR="005F220C">
        <w:rPr>
          <w:rFonts w:ascii="Times New Roman" w:hAnsi="Times New Roman" w:cs="Times New Roman"/>
          <w:color w:val="000000" w:themeColor="text1"/>
          <w:sz w:val="26"/>
          <w:szCs w:val="26"/>
        </w:rPr>
        <w:t>должности</w:t>
      </w:r>
      <w:r>
        <w:rPr>
          <w:rFonts w:ascii="Times New Roman" w:hAnsi="Times New Roman" w:cs="Times New Roman"/>
          <w:color w:val="000000" w:themeColor="text1"/>
          <w:sz w:val="26"/>
          <w:szCs w:val="26"/>
        </w:rPr>
        <w:t xml:space="preserve">» проставляется реквизит </w:t>
      </w:r>
      <w:r>
        <w:rPr>
          <w:rFonts w:ascii="Times New Roman" w:hAnsi="Times New Roman" w:cs="Times New Roman"/>
          <w:sz w:val="26"/>
          <w:szCs w:val="26"/>
        </w:rPr>
        <w:t>«Герб».</w:t>
      </w:r>
    </w:p>
    <w:p w14:paraId="685B6174" w14:textId="77777777" w:rsidR="00DA3728" w:rsidRDefault="00DA3728" w:rsidP="00EF1720">
      <w:pPr>
        <w:pStyle w:val="ConsNormal"/>
        <w:widowControl/>
        <w:tabs>
          <w:tab w:val="left" w:pos="1418"/>
        </w:tabs>
        <w:ind w:right="0"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Реквизит «Наименование вида документа» печатается по центру полужирным шрифтом прописными буквами. Например:</w:t>
      </w:r>
    </w:p>
    <w:p w14:paraId="14B67F80" w14:textId="77777777" w:rsidR="00DA3728" w:rsidRDefault="00DA3728" w:rsidP="00EF1720">
      <w:pPr>
        <w:pStyle w:val="ConsNormal"/>
        <w:widowControl/>
        <w:tabs>
          <w:tab w:val="left" w:pos="1418"/>
        </w:tabs>
        <w:ind w:right="0" w:firstLine="709"/>
        <w:contextualSpacing/>
        <w:jc w:val="both"/>
        <w:rPr>
          <w:rFonts w:ascii="Times New Roman" w:hAnsi="Times New Roman" w:cs="Times New Roman"/>
          <w:b/>
          <w:color w:val="000000" w:themeColor="text1"/>
          <w:sz w:val="26"/>
          <w:szCs w:val="26"/>
        </w:rPr>
      </w:pPr>
    </w:p>
    <w:p w14:paraId="38461B9B" w14:textId="77777777" w:rsidR="00DA3728" w:rsidRDefault="00DA3728" w:rsidP="00EF1720">
      <w:pPr>
        <w:pStyle w:val="ConsNormal"/>
        <w:widowControl/>
        <w:tabs>
          <w:tab w:val="left" w:pos="1418"/>
        </w:tabs>
        <w:ind w:right="0" w:firstLine="709"/>
        <w:contextual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ПОСТАНОВЛЕНИЕ</w:t>
      </w:r>
    </w:p>
    <w:p w14:paraId="749DD56F" w14:textId="77777777" w:rsidR="00DA3728" w:rsidRDefault="00DA3728" w:rsidP="00EF1720">
      <w:pPr>
        <w:pStyle w:val="ConsNormal"/>
        <w:widowControl/>
        <w:tabs>
          <w:tab w:val="left" w:pos="1418"/>
        </w:tabs>
        <w:ind w:right="0" w:firstLine="709"/>
        <w:contextual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РАСПОРЯЖЕНИЕ</w:t>
      </w:r>
    </w:p>
    <w:p w14:paraId="6611F224" w14:textId="77777777" w:rsidR="00DA3728" w:rsidRDefault="00DA3728" w:rsidP="00EF1720">
      <w:pPr>
        <w:pStyle w:val="ConsNormal"/>
        <w:widowControl/>
        <w:tabs>
          <w:tab w:val="left" w:pos="1418"/>
        </w:tabs>
        <w:ind w:right="0" w:firstLine="709"/>
        <w:contextualSpacing/>
        <w:jc w:val="both"/>
        <w:rPr>
          <w:rFonts w:ascii="Times New Roman" w:hAnsi="Times New Roman" w:cs="Times New Roman"/>
          <w:sz w:val="26"/>
          <w:szCs w:val="26"/>
        </w:rPr>
      </w:pPr>
    </w:p>
    <w:p w14:paraId="598341CB" w14:textId="77777777" w:rsidR="00DA3728" w:rsidRDefault="00DA3728" w:rsidP="00EF1720">
      <w:pPr>
        <w:pStyle w:val="ConsNormal"/>
        <w:widowControl/>
        <w:numPr>
          <w:ilvl w:val="0"/>
          <w:numId w:val="55"/>
        </w:numPr>
        <w:tabs>
          <w:tab w:val="left" w:pos="1418"/>
        </w:tabs>
        <w:ind w:left="0" w:right="0" w:firstLine="709"/>
        <w:contextualSpacing/>
        <w:jc w:val="both"/>
        <w:rPr>
          <w:rFonts w:ascii="Times New Roman" w:hAnsi="Times New Roman" w:cs="Times New Roman"/>
          <w:sz w:val="26"/>
          <w:szCs w:val="26"/>
        </w:rPr>
      </w:pPr>
      <w:r>
        <w:rPr>
          <w:rFonts w:ascii="Times New Roman" w:hAnsi="Times New Roman" w:cs="Times New Roman"/>
          <w:sz w:val="26"/>
          <w:szCs w:val="26"/>
        </w:rPr>
        <w:t>Реквизиты «Дата документа» и «Регистрационный номер документа» проставляются в соответствии с их расположением на бланках при регистрации правового акта.</w:t>
      </w:r>
    </w:p>
    <w:p w14:paraId="1B7FE61C" w14:textId="77777777" w:rsidR="00DA3728" w:rsidRDefault="00DA3728" w:rsidP="00EF1720">
      <w:pPr>
        <w:pStyle w:val="ConsNormal"/>
        <w:widowControl/>
        <w:tabs>
          <w:tab w:val="left" w:pos="1418"/>
        </w:tabs>
        <w:ind w:righ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К порядковому номеру распоряжения </w:t>
      </w:r>
      <w:r w:rsidR="005F220C">
        <w:rPr>
          <w:rFonts w:ascii="Times New Roman" w:hAnsi="Times New Roman" w:cs="Times New Roman"/>
          <w:sz w:val="26"/>
          <w:szCs w:val="26"/>
        </w:rPr>
        <w:t>Главы МР</w:t>
      </w:r>
      <w:r>
        <w:rPr>
          <w:rFonts w:ascii="Times New Roman" w:hAnsi="Times New Roman" w:cs="Times New Roman"/>
          <w:sz w:val="26"/>
          <w:szCs w:val="26"/>
        </w:rPr>
        <w:t>, через дефис добавляется строчная буква «р». Например:</w:t>
      </w:r>
    </w:p>
    <w:p w14:paraId="14AB8017" w14:textId="77777777" w:rsidR="00DA3728" w:rsidRDefault="00DA3728" w:rsidP="00EF1720">
      <w:pPr>
        <w:pStyle w:val="ConsNormal"/>
        <w:widowControl/>
        <w:tabs>
          <w:tab w:val="left" w:pos="1418"/>
        </w:tabs>
        <w:ind w:right="0" w:firstLine="709"/>
        <w:contextualSpacing/>
        <w:jc w:val="both"/>
        <w:rPr>
          <w:rFonts w:ascii="Times New Roman" w:hAnsi="Times New Roman" w:cs="Times New Roman"/>
          <w:i/>
          <w:sz w:val="26"/>
          <w:szCs w:val="26"/>
        </w:rPr>
      </w:pPr>
      <w:r>
        <w:rPr>
          <w:rFonts w:ascii="Times New Roman" w:hAnsi="Times New Roman" w:cs="Times New Roman"/>
          <w:i/>
          <w:sz w:val="26"/>
          <w:szCs w:val="26"/>
        </w:rPr>
        <w:lastRenderedPageBreak/>
        <w:t>№105-р</w:t>
      </w:r>
    </w:p>
    <w:p w14:paraId="125DA383" w14:textId="77777777" w:rsidR="00DA3728" w:rsidRDefault="00DA3728" w:rsidP="00EF1720">
      <w:pPr>
        <w:pStyle w:val="ConsNormal"/>
        <w:widowControl/>
        <w:tabs>
          <w:tab w:val="left" w:pos="1418"/>
        </w:tabs>
        <w:ind w:right="0" w:firstLine="709"/>
        <w:contextualSpacing/>
        <w:jc w:val="both"/>
        <w:rPr>
          <w:rFonts w:ascii="Times New Roman" w:hAnsi="Times New Roman" w:cs="Times New Roman"/>
          <w:sz w:val="26"/>
          <w:szCs w:val="26"/>
        </w:rPr>
      </w:pPr>
    </w:p>
    <w:p w14:paraId="2D569210" w14:textId="77777777" w:rsidR="00DA3728" w:rsidRDefault="00DA3728" w:rsidP="00EF1720">
      <w:pPr>
        <w:pStyle w:val="ConsNormal"/>
        <w:widowControl/>
        <w:numPr>
          <w:ilvl w:val="0"/>
          <w:numId w:val="55"/>
        </w:numPr>
        <w:tabs>
          <w:tab w:val="left" w:pos="1418"/>
        </w:tabs>
        <w:ind w:left="0" w:righ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Заголовок печатается на расстоянии </w:t>
      </w:r>
      <w:smartTag w:uri="urn:schemas-microsoft-com:office:smarttags" w:element="metricconverter">
        <w:smartTagPr>
          <w:attr w:name="ProductID" w:val="9 см"/>
        </w:smartTagPr>
        <w:r>
          <w:rPr>
            <w:rFonts w:ascii="Times New Roman" w:hAnsi="Times New Roman" w:cs="Times New Roman"/>
            <w:sz w:val="26"/>
            <w:szCs w:val="26"/>
          </w:rPr>
          <w:t>9 см</w:t>
        </w:r>
      </w:smartTag>
      <w:r>
        <w:rPr>
          <w:rFonts w:ascii="Times New Roman" w:hAnsi="Times New Roman" w:cs="Times New Roman"/>
          <w:sz w:val="26"/>
          <w:szCs w:val="26"/>
        </w:rPr>
        <w:t xml:space="preserve"> от верхнего края листа от левой границы текстового поля, отвечает на вопрос «О ком?» («О чем?»), начинается с прописной буквы. Точка в конце заголовка не ставится. Заголовок, состоящий из двух и более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Pr>
            <w:rFonts w:ascii="Times New Roman" w:hAnsi="Times New Roman" w:cs="Times New Roman"/>
            <w:sz w:val="26"/>
            <w:szCs w:val="26"/>
          </w:rPr>
          <w:t>8 см</w:t>
        </w:r>
      </w:smartTag>
      <w:r>
        <w:rPr>
          <w:rFonts w:ascii="Times New Roman" w:hAnsi="Times New Roman" w:cs="Times New Roman"/>
          <w:sz w:val="26"/>
          <w:szCs w:val="26"/>
        </w:rPr>
        <w:t>.</w:t>
      </w:r>
    </w:p>
    <w:p w14:paraId="6D2E2F80" w14:textId="77777777" w:rsidR="00DA3728" w:rsidRDefault="00DA3728" w:rsidP="00EF1720">
      <w:pPr>
        <w:pStyle w:val="ConsNormal"/>
        <w:widowControl/>
        <w:numPr>
          <w:ilvl w:val="0"/>
          <w:numId w:val="55"/>
        </w:numPr>
        <w:tabs>
          <w:tab w:val="left" w:pos="1418"/>
        </w:tabs>
        <w:ind w:left="0" w:right="0" w:firstLine="709"/>
        <w:contextualSpacing/>
        <w:jc w:val="both"/>
        <w:rPr>
          <w:rFonts w:ascii="Times New Roman" w:hAnsi="Times New Roman" w:cs="Times New Roman"/>
          <w:sz w:val="26"/>
          <w:szCs w:val="26"/>
        </w:rPr>
      </w:pPr>
      <w:r>
        <w:rPr>
          <w:rFonts w:ascii="Times New Roman" w:hAnsi="Times New Roman" w:cs="Times New Roman"/>
          <w:sz w:val="26"/>
          <w:szCs w:val="26"/>
        </w:rPr>
        <w:t>Текстовая часть отделяется от заголовка 2-3 межстрочными интервалами и печатается через 1 межстрочный интервал.</w:t>
      </w:r>
    </w:p>
    <w:p w14:paraId="1FE12A7A" w14:textId="77777777" w:rsidR="00DA3728" w:rsidRDefault="00DA3728" w:rsidP="00EF1720">
      <w:pPr>
        <w:pStyle w:val="ConsNormal"/>
        <w:widowControl/>
        <w:tabs>
          <w:tab w:val="left" w:pos="1418"/>
        </w:tabs>
        <w:ind w:righ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Первая строка абзаца, пункта, подпункта печатается с красной строки, равной </w:t>
      </w:r>
      <w:smartTag w:uri="urn:schemas-microsoft-com:office:smarttags" w:element="metricconverter">
        <w:smartTagPr>
          <w:attr w:name="ProductID" w:val="1,25 см"/>
        </w:smartTagPr>
        <w:r>
          <w:rPr>
            <w:rFonts w:ascii="Times New Roman" w:hAnsi="Times New Roman" w:cs="Times New Roman"/>
            <w:sz w:val="26"/>
            <w:szCs w:val="26"/>
          </w:rPr>
          <w:t>1,25 см</w:t>
        </w:r>
      </w:smartTag>
      <w:r>
        <w:rPr>
          <w:rFonts w:ascii="Times New Roman" w:hAnsi="Times New Roman" w:cs="Times New Roman"/>
          <w:sz w:val="26"/>
          <w:szCs w:val="26"/>
        </w:rPr>
        <w:t>.</w:t>
      </w:r>
    </w:p>
    <w:p w14:paraId="1C27503B" w14:textId="77777777" w:rsidR="00DA3728" w:rsidRDefault="00DA3728" w:rsidP="00EF1720">
      <w:pPr>
        <w:pStyle w:val="ConsNormal"/>
        <w:widowControl/>
        <w:tabs>
          <w:tab w:val="left" w:pos="1418"/>
        </w:tabs>
        <w:ind w:right="0" w:firstLine="709"/>
        <w:contextualSpacing/>
        <w:jc w:val="both"/>
        <w:rPr>
          <w:rFonts w:ascii="Times New Roman" w:hAnsi="Times New Roman" w:cs="Times New Roman"/>
          <w:sz w:val="26"/>
          <w:szCs w:val="26"/>
        </w:rPr>
      </w:pPr>
      <w:r>
        <w:rPr>
          <w:rFonts w:ascii="Times New Roman" w:hAnsi="Times New Roman" w:cs="Times New Roman"/>
          <w:sz w:val="26"/>
          <w:szCs w:val="26"/>
        </w:rPr>
        <w:t>Текстовая часть может подразделяться на преамбулу и постановляющую (распорядительную) часть.</w:t>
      </w:r>
    </w:p>
    <w:p w14:paraId="2B3DACF8" w14:textId="7C5F73AA" w:rsidR="00DA3728" w:rsidRDefault="00DA3728" w:rsidP="00EF1720">
      <w:pPr>
        <w:pStyle w:val="ConsNormal"/>
        <w:widowControl/>
        <w:tabs>
          <w:tab w:val="left" w:pos="1418"/>
        </w:tabs>
        <w:ind w:right="0" w:firstLine="709"/>
        <w:contextualSpacing/>
        <w:jc w:val="both"/>
        <w:rPr>
          <w:rFonts w:ascii="Times New Roman" w:hAnsi="Times New Roman" w:cs="Times New Roman"/>
          <w:sz w:val="26"/>
          <w:szCs w:val="26"/>
        </w:rPr>
      </w:pPr>
      <w:r>
        <w:rPr>
          <w:rFonts w:ascii="Times New Roman" w:hAnsi="Times New Roman" w:cs="Times New Roman"/>
          <w:sz w:val="26"/>
          <w:szCs w:val="26"/>
        </w:rPr>
        <w:t>Преамбула в постановлении завершается слов</w:t>
      </w:r>
      <w:r w:rsidR="005F220C">
        <w:rPr>
          <w:rFonts w:ascii="Times New Roman" w:hAnsi="Times New Roman" w:cs="Times New Roman"/>
          <w:sz w:val="26"/>
          <w:szCs w:val="26"/>
        </w:rPr>
        <w:t>ом</w:t>
      </w:r>
      <w:r>
        <w:rPr>
          <w:rFonts w:ascii="Times New Roman" w:hAnsi="Times New Roman" w:cs="Times New Roman"/>
          <w:sz w:val="26"/>
          <w:szCs w:val="26"/>
        </w:rPr>
        <w:t xml:space="preserve"> «постановля</w:t>
      </w:r>
      <w:r w:rsidR="005F220C">
        <w:rPr>
          <w:rFonts w:ascii="Times New Roman" w:hAnsi="Times New Roman" w:cs="Times New Roman"/>
          <w:sz w:val="26"/>
          <w:szCs w:val="26"/>
        </w:rPr>
        <w:t>ю</w:t>
      </w:r>
      <w:r>
        <w:rPr>
          <w:rFonts w:ascii="Times New Roman" w:hAnsi="Times New Roman" w:cs="Times New Roman"/>
          <w:sz w:val="26"/>
          <w:szCs w:val="26"/>
        </w:rPr>
        <w:t>:», котор</w:t>
      </w:r>
      <w:r w:rsidR="005F220C">
        <w:rPr>
          <w:rFonts w:ascii="Times New Roman" w:hAnsi="Times New Roman" w:cs="Times New Roman"/>
          <w:sz w:val="26"/>
          <w:szCs w:val="26"/>
        </w:rPr>
        <w:t>о</w:t>
      </w:r>
      <w:r>
        <w:rPr>
          <w:rFonts w:ascii="Times New Roman" w:hAnsi="Times New Roman" w:cs="Times New Roman"/>
          <w:sz w:val="26"/>
          <w:szCs w:val="26"/>
        </w:rPr>
        <w:t>е печата</w:t>
      </w:r>
      <w:r w:rsidR="005F220C">
        <w:rPr>
          <w:rFonts w:ascii="Times New Roman" w:hAnsi="Times New Roman" w:cs="Times New Roman"/>
          <w:sz w:val="26"/>
          <w:szCs w:val="26"/>
        </w:rPr>
        <w:t>е</w:t>
      </w:r>
      <w:r>
        <w:rPr>
          <w:rFonts w:ascii="Times New Roman" w:hAnsi="Times New Roman" w:cs="Times New Roman"/>
          <w:sz w:val="26"/>
          <w:szCs w:val="26"/>
        </w:rPr>
        <w:t>тся по центру, прописными буквами в разрядку, полужирным шрифтом</w:t>
      </w:r>
      <w:r w:rsidR="005861BA">
        <w:rPr>
          <w:rFonts w:ascii="Times New Roman" w:hAnsi="Times New Roman" w:cs="Times New Roman"/>
          <w:sz w:val="26"/>
          <w:szCs w:val="26"/>
        </w:rPr>
        <w:t xml:space="preserve"> </w:t>
      </w:r>
      <w:r>
        <w:rPr>
          <w:rFonts w:ascii="Times New Roman" w:hAnsi="Times New Roman" w:cs="Times New Roman"/>
          <w:sz w:val="26"/>
          <w:szCs w:val="26"/>
        </w:rPr>
        <w:t>«</w:t>
      </w:r>
      <w:r w:rsidRPr="00EF1720">
        <w:rPr>
          <w:rFonts w:ascii="Times New Roman" w:hAnsi="Times New Roman" w:cs="Times New Roman"/>
          <w:b/>
          <w:spacing w:val="40"/>
          <w:sz w:val="26"/>
          <w:szCs w:val="26"/>
        </w:rPr>
        <w:t>ПОСТАНОВЛЯ</w:t>
      </w:r>
      <w:r w:rsidR="005F220C" w:rsidRPr="00EF1720">
        <w:rPr>
          <w:rFonts w:ascii="Times New Roman" w:hAnsi="Times New Roman" w:cs="Times New Roman"/>
          <w:b/>
          <w:spacing w:val="40"/>
          <w:sz w:val="26"/>
          <w:szCs w:val="26"/>
        </w:rPr>
        <w:t>Ю</w:t>
      </w:r>
      <w:r w:rsidRPr="00EF1720">
        <w:rPr>
          <w:rFonts w:ascii="Times New Roman" w:hAnsi="Times New Roman" w:cs="Times New Roman"/>
          <w:b/>
          <w:spacing w:val="40"/>
          <w:sz w:val="26"/>
          <w:szCs w:val="26"/>
        </w:rPr>
        <w:t>:</w:t>
      </w:r>
      <w:r>
        <w:rPr>
          <w:rFonts w:ascii="Times New Roman" w:hAnsi="Times New Roman" w:cs="Times New Roman"/>
          <w:sz w:val="26"/>
          <w:szCs w:val="26"/>
        </w:rPr>
        <w:t>».</w:t>
      </w:r>
      <w:r w:rsidR="005861BA">
        <w:rPr>
          <w:rFonts w:ascii="Times New Roman" w:hAnsi="Times New Roman" w:cs="Times New Roman"/>
          <w:sz w:val="26"/>
          <w:szCs w:val="26"/>
        </w:rPr>
        <w:t xml:space="preserve"> </w:t>
      </w:r>
      <w:r>
        <w:rPr>
          <w:rFonts w:ascii="Times New Roman" w:hAnsi="Times New Roman" w:cs="Times New Roman"/>
          <w:sz w:val="26"/>
          <w:szCs w:val="26"/>
        </w:rPr>
        <w:t>В конце текстовой части преамбулы перед словом</w:t>
      </w:r>
      <w:r w:rsidR="005861BA">
        <w:rPr>
          <w:rFonts w:ascii="Times New Roman" w:hAnsi="Times New Roman" w:cs="Times New Roman"/>
          <w:sz w:val="26"/>
          <w:szCs w:val="26"/>
        </w:rPr>
        <w:t xml:space="preserve"> </w:t>
      </w:r>
      <w:r>
        <w:rPr>
          <w:rFonts w:ascii="Times New Roman" w:hAnsi="Times New Roman" w:cs="Times New Roman"/>
          <w:sz w:val="26"/>
          <w:szCs w:val="26"/>
        </w:rPr>
        <w:t>«</w:t>
      </w:r>
      <w:r w:rsidRPr="00EF1720">
        <w:rPr>
          <w:rFonts w:ascii="Times New Roman" w:hAnsi="Times New Roman" w:cs="Times New Roman"/>
          <w:b/>
          <w:spacing w:val="40"/>
          <w:sz w:val="26"/>
          <w:szCs w:val="26"/>
        </w:rPr>
        <w:t>ПОСТАНОВЛЯ</w:t>
      </w:r>
      <w:r w:rsidR="005F220C" w:rsidRPr="00EF1720">
        <w:rPr>
          <w:rFonts w:ascii="Times New Roman" w:hAnsi="Times New Roman" w:cs="Times New Roman"/>
          <w:b/>
          <w:spacing w:val="40"/>
          <w:sz w:val="26"/>
          <w:szCs w:val="26"/>
        </w:rPr>
        <w:t>Ю</w:t>
      </w:r>
      <w:r w:rsidRPr="00EF1720">
        <w:rPr>
          <w:rFonts w:ascii="Times New Roman" w:hAnsi="Times New Roman" w:cs="Times New Roman"/>
          <w:b/>
          <w:spacing w:val="40"/>
          <w:sz w:val="26"/>
          <w:szCs w:val="26"/>
        </w:rPr>
        <w:t>:</w:t>
      </w:r>
      <w:r>
        <w:rPr>
          <w:rFonts w:ascii="Times New Roman" w:hAnsi="Times New Roman" w:cs="Times New Roman"/>
          <w:sz w:val="26"/>
          <w:szCs w:val="26"/>
        </w:rPr>
        <w:t>» ставится запятая.</w:t>
      </w:r>
    </w:p>
    <w:p w14:paraId="78216F25" w14:textId="77777777" w:rsidR="00DA3728" w:rsidRDefault="00DA3728" w:rsidP="00EF1720">
      <w:pPr>
        <w:tabs>
          <w:tab w:val="left" w:pos="1418"/>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Преамбула может отсутствовать, если предписываемые действия не нуждаются в разъяснении. Распоряжения могут не иметь преамбулы.</w:t>
      </w:r>
    </w:p>
    <w:p w14:paraId="35B1E277" w14:textId="77777777" w:rsidR="00DA3728" w:rsidRDefault="00DA3728" w:rsidP="00EF1720">
      <w:pPr>
        <w:pStyle w:val="aa"/>
        <w:numPr>
          <w:ilvl w:val="0"/>
          <w:numId w:val="55"/>
        </w:numPr>
        <w:tabs>
          <w:tab w:val="left" w:pos="1418"/>
        </w:tabs>
        <w:ind w:left="0" w:firstLine="709"/>
        <w:rPr>
          <w:sz w:val="26"/>
          <w:szCs w:val="26"/>
        </w:rPr>
      </w:pPr>
      <w:r>
        <w:rPr>
          <w:sz w:val="26"/>
          <w:szCs w:val="26"/>
        </w:rPr>
        <w:t>Пункты в распорядительной и постановляющей частях нумеруются арабскими цифрами с точкой и заголовков не имеют.</w:t>
      </w:r>
    </w:p>
    <w:p w14:paraId="0449CB2C" w14:textId="77777777" w:rsidR="00DA3728" w:rsidRDefault="00DA3728" w:rsidP="00EF1720">
      <w:pPr>
        <w:tabs>
          <w:tab w:val="left" w:pos="1418"/>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Пункты могут разделяться на подпункты, которые обозначаются арабскими цифрами с точками или строчными буквами алфавита с закрывающейся круглой скобкой.</w:t>
      </w:r>
    </w:p>
    <w:p w14:paraId="1E040598" w14:textId="77777777" w:rsidR="00DA3728" w:rsidRDefault="00DA3728" w:rsidP="00EF1720">
      <w:pPr>
        <w:pStyle w:val="aa"/>
        <w:numPr>
          <w:ilvl w:val="0"/>
          <w:numId w:val="55"/>
        </w:numPr>
        <w:tabs>
          <w:tab w:val="left" w:pos="1418"/>
        </w:tabs>
        <w:ind w:left="0" w:firstLine="709"/>
        <w:rPr>
          <w:sz w:val="26"/>
          <w:szCs w:val="26"/>
        </w:rPr>
      </w:pPr>
      <w:r>
        <w:rPr>
          <w:sz w:val="26"/>
          <w:szCs w:val="26"/>
        </w:rPr>
        <w:t>Все изменения и дополнения, вносимые в ранее принятый правовой или локальный акт, должны соответствовать структуре основного правового</w:t>
      </w:r>
      <w:r w:rsidR="00DF07B5">
        <w:rPr>
          <w:sz w:val="26"/>
          <w:szCs w:val="26"/>
        </w:rPr>
        <w:t>/локального</w:t>
      </w:r>
      <w:r>
        <w:rPr>
          <w:sz w:val="26"/>
          <w:szCs w:val="26"/>
        </w:rPr>
        <w:t xml:space="preserve"> акта.</w:t>
      </w:r>
    </w:p>
    <w:p w14:paraId="1B574AF3" w14:textId="77777777" w:rsidR="00DA3728" w:rsidRDefault="00DA3728" w:rsidP="00EF1720">
      <w:pPr>
        <w:pStyle w:val="aa"/>
        <w:numPr>
          <w:ilvl w:val="0"/>
          <w:numId w:val="55"/>
        </w:numPr>
        <w:tabs>
          <w:tab w:val="left" w:pos="1418"/>
        </w:tabs>
        <w:ind w:left="0" w:firstLine="709"/>
        <w:rPr>
          <w:sz w:val="26"/>
          <w:szCs w:val="26"/>
        </w:rPr>
      </w:pPr>
      <w:r>
        <w:rPr>
          <w:sz w:val="26"/>
          <w:szCs w:val="26"/>
        </w:rPr>
        <w:t xml:space="preserve">Реквизит «Подпись» отделяется от текстовой части 3 межстрочными интервалами и состоит в проектах правовых и локальных актов </w:t>
      </w:r>
      <w:r w:rsidR="00DF07B5">
        <w:rPr>
          <w:sz w:val="26"/>
          <w:szCs w:val="26"/>
        </w:rPr>
        <w:t>Главы МР</w:t>
      </w:r>
      <w:r>
        <w:rPr>
          <w:sz w:val="26"/>
          <w:szCs w:val="26"/>
        </w:rPr>
        <w:t xml:space="preserve">– из слов «Глава </w:t>
      </w:r>
      <w:r w:rsidR="00DF07B5">
        <w:rPr>
          <w:sz w:val="26"/>
          <w:szCs w:val="26"/>
        </w:rPr>
        <w:t>муниципального района</w:t>
      </w:r>
      <w:r w:rsidR="005F220C">
        <w:rPr>
          <w:sz w:val="26"/>
          <w:szCs w:val="26"/>
        </w:rPr>
        <w:t xml:space="preserve"> «Бабынинский район»</w:t>
      </w:r>
      <w:r>
        <w:rPr>
          <w:sz w:val="26"/>
          <w:szCs w:val="26"/>
        </w:rPr>
        <w:t>».</w:t>
      </w:r>
    </w:p>
    <w:p w14:paraId="7EE2FEA0" w14:textId="77777777" w:rsidR="005F220C" w:rsidRDefault="005F220C" w:rsidP="00EF1720">
      <w:pPr>
        <w:pStyle w:val="aa"/>
        <w:numPr>
          <w:ilvl w:val="0"/>
          <w:numId w:val="55"/>
        </w:numPr>
        <w:tabs>
          <w:tab w:val="left" w:pos="1418"/>
        </w:tabs>
        <w:ind w:left="0" w:firstLine="709"/>
        <w:rPr>
          <w:sz w:val="26"/>
          <w:szCs w:val="26"/>
        </w:rPr>
      </w:pPr>
      <w:r>
        <w:rPr>
          <w:sz w:val="26"/>
          <w:szCs w:val="26"/>
        </w:rPr>
        <w:t>В остальной части при формировании проектов правовых или локальных актов Главы МР следует руководствоваться положениями, предусмотренными подразделом 3.1 настоящей Инструкции.</w:t>
      </w:r>
    </w:p>
    <w:p w14:paraId="654F42B9" w14:textId="77777777" w:rsidR="00572CA1" w:rsidRPr="003F6C94" w:rsidRDefault="00572CA1" w:rsidP="00EF1720">
      <w:pPr>
        <w:pStyle w:val="ConsNormal"/>
        <w:widowControl/>
        <w:ind w:right="0" w:firstLine="709"/>
        <w:contextualSpacing/>
        <w:jc w:val="both"/>
        <w:rPr>
          <w:rFonts w:ascii="Times New Roman" w:hAnsi="Times New Roman" w:cs="Times New Roman"/>
          <w:sz w:val="26"/>
          <w:szCs w:val="26"/>
        </w:rPr>
      </w:pPr>
    </w:p>
    <w:p w14:paraId="2CBFA420" w14:textId="77777777" w:rsidR="00E74481" w:rsidRPr="003F6C94" w:rsidRDefault="00E74481" w:rsidP="00EF1720">
      <w:pPr>
        <w:pStyle w:val="2"/>
        <w:rPr>
          <w:b/>
          <w:sz w:val="26"/>
          <w:szCs w:val="26"/>
        </w:rPr>
      </w:pPr>
      <w:bookmarkStart w:id="39" w:name="_Toc129785155"/>
      <w:r w:rsidRPr="003F6C94">
        <w:rPr>
          <w:b/>
          <w:sz w:val="26"/>
          <w:szCs w:val="26"/>
        </w:rPr>
        <w:t>3.</w:t>
      </w:r>
      <w:r w:rsidR="005F220C">
        <w:rPr>
          <w:b/>
          <w:sz w:val="26"/>
          <w:szCs w:val="26"/>
        </w:rPr>
        <w:t>3</w:t>
      </w:r>
      <w:r w:rsidRPr="003F6C94">
        <w:rPr>
          <w:b/>
          <w:sz w:val="26"/>
          <w:szCs w:val="26"/>
        </w:rPr>
        <w:t xml:space="preserve">. Внесение изменений в правовые </w:t>
      </w:r>
      <w:r w:rsidR="000B2CAE" w:rsidRPr="003F6C94">
        <w:rPr>
          <w:b/>
          <w:sz w:val="26"/>
          <w:szCs w:val="26"/>
        </w:rPr>
        <w:t xml:space="preserve">и локальные </w:t>
      </w:r>
      <w:r w:rsidRPr="003F6C94">
        <w:rPr>
          <w:b/>
          <w:sz w:val="26"/>
          <w:szCs w:val="26"/>
        </w:rPr>
        <w:t>акты</w:t>
      </w:r>
      <w:bookmarkEnd w:id="39"/>
    </w:p>
    <w:p w14:paraId="4F082F33" w14:textId="77777777" w:rsidR="00E91F00" w:rsidRPr="003F6C94" w:rsidRDefault="00E91F00" w:rsidP="00EF1720">
      <w:pPr>
        <w:spacing w:after="0" w:line="240" w:lineRule="auto"/>
        <w:contextualSpacing/>
        <w:rPr>
          <w:rFonts w:ascii="Times New Roman" w:hAnsi="Times New Roman" w:cs="Times New Roman"/>
        </w:rPr>
      </w:pPr>
    </w:p>
    <w:p w14:paraId="08078DA0" w14:textId="77777777" w:rsidR="00E74481" w:rsidRPr="003F6C94" w:rsidRDefault="00E74481" w:rsidP="00EF1720">
      <w:pPr>
        <w:pStyle w:val="aa"/>
        <w:numPr>
          <w:ilvl w:val="0"/>
          <w:numId w:val="25"/>
        </w:numPr>
        <w:tabs>
          <w:tab w:val="left" w:pos="1418"/>
        </w:tabs>
        <w:ind w:left="0" w:firstLine="709"/>
        <w:rPr>
          <w:sz w:val="26"/>
          <w:szCs w:val="26"/>
        </w:rPr>
      </w:pPr>
      <w:r w:rsidRPr="003F6C94">
        <w:rPr>
          <w:sz w:val="26"/>
          <w:szCs w:val="26"/>
        </w:rPr>
        <w:t xml:space="preserve">Внесением изменений считается: </w:t>
      </w:r>
    </w:p>
    <w:p w14:paraId="24D0DB4A" w14:textId="77777777" w:rsidR="00E74481" w:rsidRPr="003F6C94" w:rsidRDefault="00E74481" w:rsidP="00EF1720">
      <w:pPr>
        <w:pStyle w:val="aa"/>
        <w:numPr>
          <w:ilvl w:val="0"/>
          <w:numId w:val="26"/>
        </w:numPr>
        <w:tabs>
          <w:tab w:val="left" w:pos="1134"/>
        </w:tabs>
        <w:ind w:left="0" w:firstLine="709"/>
        <w:rPr>
          <w:sz w:val="26"/>
          <w:szCs w:val="26"/>
        </w:rPr>
      </w:pPr>
      <w:r w:rsidRPr="003F6C94">
        <w:rPr>
          <w:sz w:val="26"/>
          <w:szCs w:val="26"/>
        </w:rPr>
        <w:t>замена слов, цифр;</w:t>
      </w:r>
    </w:p>
    <w:p w14:paraId="7B796724" w14:textId="77777777" w:rsidR="00E74481" w:rsidRPr="003F6C94" w:rsidRDefault="00E74481" w:rsidP="00EF1720">
      <w:pPr>
        <w:pStyle w:val="aa"/>
        <w:numPr>
          <w:ilvl w:val="0"/>
          <w:numId w:val="26"/>
        </w:numPr>
        <w:tabs>
          <w:tab w:val="left" w:pos="1134"/>
        </w:tabs>
        <w:ind w:left="0" w:firstLine="709"/>
        <w:rPr>
          <w:sz w:val="26"/>
          <w:szCs w:val="26"/>
        </w:rPr>
      </w:pPr>
      <w:r w:rsidRPr="003F6C94">
        <w:rPr>
          <w:sz w:val="26"/>
          <w:szCs w:val="26"/>
        </w:rPr>
        <w:t>исключение слов, цифр, предложений, позиций;</w:t>
      </w:r>
    </w:p>
    <w:p w14:paraId="7B76D84B" w14:textId="77777777" w:rsidR="00E74481" w:rsidRPr="003F6C94" w:rsidRDefault="00E74481" w:rsidP="00EF1720">
      <w:pPr>
        <w:pStyle w:val="aa"/>
        <w:numPr>
          <w:ilvl w:val="0"/>
          <w:numId w:val="26"/>
        </w:numPr>
        <w:tabs>
          <w:tab w:val="left" w:pos="1134"/>
        </w:tabs>
        <w:ind w:left="0" w:firstLine="709"/>
        <w:rPr>
          <w:sz w:val="26"/>
          <w:szCs w:val="26"/>
        </w:rPr>
      </w:pPr>
      <w:r w:rsidRPr="003F6C94">
        <w:rPr>
          <w:sz w:val="26"/>
          <w:szCs w:val="26"/>
        </w:rPr>
        <w:t>признание утратившими силу структурных единиц правового</w:t>
      </w:r>
      <w:r w:rsidR="00836377" w:rsidRPr="003F6C94">
        <w:rPr>
          <w:sz w:val="26"/>
          <w:szCs w:val="26"/>
        </w:rPr>
        <w:t>/локального</w:t>
      </w:r>
      <w:r w:rsidRPr="003F6C94">
        <w:rPr>
          <w:sz w:val="26"/>
          <w:szCs w:val="26"/>
        </w:rPr>
        <w:t xml:space="preserve"> акта;</w:t>
      </w:r>
    </w:p>
    <w:p w14:paraId="1954BE25" w14:textId="77777777" w:rsidR="00E74481" w:rsidRPr="003F6C94" w:rsidRDefault="00E74481" w:rsidP="00EF1720">
      <w:pPr>
        <w:pStyle w:val="aa"/>
        <w:numPr>
          <w:ilvl w:val="0"/>
          <w:numId w:val="26"/>
        </w:numPr>
        <w:tabs>
          <w:tab w:val="left" w:pos="1134"/>
        </w:tabs>
        <w:ind w:left="0" w:firstLine="709"/>
        <w:rPr>
          <w:sz w:val="26"/>
          <w:szCs w:val="26"/>
        </w:rPr>
      </w:pPr>
      <w:r w:rsidRPr="003F6C94">
        <w:rPr>
          <w:sz w:val="26"/>
          <w:szCs w:val="26"/>
        </w:rPr>
        <w:t>новая редакция структурной единицы правового</w:t>
      </w:r>
      <w:r w:rsidR="00836377" w:rsidRPr="003F6C94">
        <w:rPr>
          <w:sz w:val="26"/>
          <w:szCs w:val="26"/>
        </w:rPr>
        <w:t>/локального</w:t>
      </w:r>
      <w:r w:rsidRPr="003F6C94">
        <w:rPr>
          <w:sz w:val="26"/>
          <w:szCs w:val="26"/>
        </w:rPr>
        <w:t xml:space="preserve"> акта;</w:t>
      </w:r>
    </w:p>
    <w:p w14:paraId="630F3F85" w14:textId="77777777" w:rsidR="00E74481" w:rsidRPr="003F6C94" w:rsidRDefault="00E74481" w:rsidP="00EF1720">
      <w:pPr>
        <w:pStyle w:val="aa"/>
        <w:numPr>
          <w:ilvl w:val="0"/>
          <w:numId w:val="26"/>
        </w:numPr>
        <w:tabs>
          <w:tab w:val="left" w:pos="1134"/>
        </w:tabs>
        <w:ind w:left="0" w:firstLine="709"/>
        <w:rPr>
          <w:sz w:val="26"/>
          <w:szCs w:val="26"/>
        </w:rPr>
      </w:pPr>
      <w:r w:rsidRPr="003F6C94">
        <w:rPr>
          <w:sz w:val="26"/>
          <w:szCs w:val="26"/>
        </w:rPr>
        <w:t>дополнение структурной единицы правового</w:t>
      </w:r>
      <w:r w:rsidR="00836377" w:rsidRPr="003F6C94">
        <w:rPr>
          <w:sz w:val="26"/>
          <w:szCs w:val="26"/>
        </w:rPr>
        <w:t>/локального</w:t>
      </w:r>
      <w:r w:rsidRPr="003F6C94">
        <w:rPr>
          <w:sz w:val="26"/>
          <w:szCs w:val="26"/>
        </w:rPr>
        <w:t xml:space="preserve"> акта словами, цифрами или предложениями;</w:t>
      </w:r>
    </w:p>
    <w:p w14:paraId="5B04C65A" w14:textId="77777777" w:rsidR="00E74481" w:rsidRPr="003F6C94" w:rsidRDefault="00E74481" w:rsidP="00EF1720">
      <w:pPr>
        <w:pStyle w:val="aa"/>
        <w:numPr>
          <w:ilvl w:val="0"/>
          <w:numId w:val="26"/>
        </w:numPr>
        <w:tabs>
          <w:tab w:val="left" w:pos="1134"/>
        </w:tabs>
        <w:ind w:left="0" w:firstLine="709"/>
        <w:rPr>
          <w:sz w:val="26"/>
          <w:szCs w:val="26"/>
        </w:rPr>
      </w:pPr>
      <w:r w:rsidRPr="003F6C94">
        <w:rPr>
          <w:sz w:val="26"/>
          <w:szCs w:val="26"/>
        </w:rPr>
        <w:t>дополнение правового</w:t>
      </w:r>
      <w:r w:rsidR="00836377" w:rsidRPr="003F6C94">
        <w:rPr>
          <w:sz w:val="26"/>
          <w:szCs w:val="26"/>
        </w:rPr>
        <w:t>/локального</w:t>
      </w:r>
      <w:r w:rsidRPr="003F6C94">
        <w:rPr>
          <w:sz w:val="26"/>
          <w:szCs w:val="26"/>
        </w:rPr>
        <w:t xml:space="preserve"> акта структурными единицами.</w:t>
      </w:r>
    </w:p>
    <w:p w14:paraId="613A6042" w14:textId="77777777" w:rsidR="00E74481" w:rsidRPr="003F6C94" w:rsidRDefault="00E74481" w:rsidP="00EF1720">
      <w:pPr>
        <w:pStyle w:val="aa"/>
        <w:numPr>
          <w:ilvl w:val="0"/>
          <w:numId w:val="25"/>
        </w:numPr>
        <w:tabs>
          <w:tab w:val="left" w:pos="1418"/>
        </w:tabs>
        <w:ind w:left="0" w:firstLine="709"/>
        <w:rPr>
          <w:sz w:val="26"/>
          <w:szCs w:val="26"/>
        </w:rPr>
      </w:pPr>
      <w:r w:rsidRPr="003F6C94">
        <w:rPr>
          <w:sz w:val="26"/>
          <w:szCs w:val="26"/>
        </w:rPr>
        <w:t>Изменения, вносимые в правовой</w:t>
      </w:r>
      <w:r w:rsidR="00836377" w:rsidRPr="003F6C94">
        <w:rPr>
          <w:sz w:val="26"/>
          <w:szCs w:val="26"/>
        </w:rPr>
        <w:t>/локальный</w:t>
      </w:r>
      <w:r w:rsidRPr="003F6C94">
        <w:rPr>
          <w:sz w:val="26"/>
          <w:szCs w:val="26"/>
        </w:rPr>
        <w:t xml:space="preserve"> акт, </w:t>
      </w:r>
      <w:r w:rsidR="00B937A5" w:rsidRPr="003F6C94">
        <w:rPr>
          <w:sz w:val="26"/>
          <w:szCs w:val="26"/>
        </w:rPr>
        <w:t>оформляются правовым</w:t>
      </w:r>
      <w:r w:rsidR="00836377" w:rsidRPr="003F6C94">
        <w:rPr>
          <w:sz w:val="26"/>
          <w:szCs w:val="26"/>
        </w:rPr>
        <w:t>/локальным</w:t>
      </w:r>
      <w:r w:rsidR="00B937A5" w:rsidRPr="003F6C94">
        <w:rPr>
          <w:sz w:val="26"/>
          <w:szCs w:val="26"/>
        </w:rPr>
        <w:t xml:space="preserve"> актом </w:t>
      </w:r>
      <w:r w:rsidRPr="003F6C94">
        <w:rPr>
          <w:sz w:val="26"/>
          <w:szCs w:val="26"/>
        </w:rPr>
        <w:t>того же вида, в каком издан основной документ.</w:t>
      </w:r>
    </w:p>
    <w:p w14:paraId="178B9D98" w14:textId="55EDD6B1" w:rsidR="00E74481" w:rsidRPr="003F6C94" w:rsidRDefault="00E74481" w:rsidP="00EF1720">
      <w:pPr>
        <w:pStyle w:val="aa"/>
        <w:numPr>
          <w:ilvl w:val="0"/>
          <w:numId w:val="25"/>
        </w:numPr>
        <w:tabs>
          <w:tab w:val="left" w:pos="1418"/>
        </w:tabs>
        <w:ind w:left="0" w:firstLine="709"/>
        <w:rPr>
          <w:sz w:val="26"/>
          <w:szCs w:val="26"/>
        </w:rPr>
      </w:pPr>
      <w:r w:rsidRPr="003F6C94">
        <w:rPr>
          <w:sz w:val="26"/>
          <w:szCs w:val="26"/>
        </w:rPr>
        <w:t>Изменения всегда вносятся только в основной правовой</w:t>
      </w:r>
      <w:r w:rsidR="00836377" w:rsidRPr="003F6C94">
        <w:rPr>
          <w:sz w:val="26"/>
          <w:szCs w:val="26"/>
        </w:rPr>
        <w:t>/локальный</w:t>
      </w:r>
      <w:r w:rsidR="005861BA">
        <w:rPr>
          <w:sz w:val="26"/>
          <w:szCs w:val="26"/>
        </w:rPr>
        <w:t xml:space="preserve"> </w:t>
      </w:r>
      <w:r w:rsidRPr="003F6C94">
        <w:rPr>
          <w:sz w:val="26"/>
          <w:szCs w:val="26"/>
        </w:rPr>
        <w:lastRenderedPageBreak/>
        <w:t>акт. Вносить изменения в основной правовой</w:t>
      </w:r>
      <w:r w:rsidR="00836377" w:rsidRPr="003F6C94">
        <w:rPr>
          <w:sz w:val="26"/>
          <w:szCs w:val="26"/>
        </w:rPr>
        <w:t>/локальный</w:t>
      </w:r>
      <w:r w:rsidRPr="003F6C94">
        <w:rPr>
          <w:sz w:val="26"/>
          <w:szCs w:val="26"/>
        </w:rPr>
        <w:t xml:space="preserve"> акт путем внесения изменений в изменяющий его правовой</w:t>
      </w:r>
      <w:r w:rsidR="00836377" w:rsidRPr="003F6C94">
        <w:rPr>
          <w:sz w:val="26"/>
          <w:szCs w:val="26"/>
        </w:rPr>
        <w:t>/локальный</w:t>
      </w:r>
      <w:r w:rsidRPr="003F6C94">
        <w:rPr>
          <w:sz w:val="26"/>
          <w:szCs w:val="26"/>
        </w:rPr>
        <w:t xml:space="preserve"> акт недопустимо.</w:t>
      </w:r>
    </w:p>
    <w:p w14:paraId="62298CFC" w14:textId="77777777" w:rsidR="00E74481" w:rsidRPr="003F6C94" w:rsidRDefault="00E74481" w:rsidP="00EF1720">
      <w:pPr>
        <w:pStyle w:val="aa"/>
        <w:numPr>
          <w:ilvl w:val="0"/>
          <w:numId w:val="25"/>
        </w:numPr>
        <w:tabs>
          <w:tab w:val="left" w:pos="1418"/>
        </w:tabs>
        <w:ind w:left="0" w:firstLine="709"/>
        <w:rPr>
          <w:sz w:val="26"/>
          <w:szCs w:val="26"/>
        </w:rPr>
      </w:pPr>
      <w:r w:rsidRPr="003F6C94">
        <w:rPr>
          <w:sz w:val="26"/>
          <w:szCs w:val="26"/>
        </w:rPr>
        <w:t>При внесении изменений в правовой</w:t>
      </w:r>
      <w:r w:rsidR="00836377" w:rsidRPr="003F6C94">
        <w:rPr>
          <w:sz w:val="26"/>
          <w:szCs w:val="26"/>
        </w:rPr>
        <w:t>/локальный</w:t>
      </w:r>
      <w:r w:rsidRPr="003F6C94">
        <w:rPr>
          <w:sz w:val="26"/>
          <w:szCs w:val="26"/>
        </w:rPr>
        <w:t xml:space="preserve"> акт обязательно указываются вид правового</w:t>
      </w:r>
      <w:r w:rsidR="00836377" w:rsidRPr="003F6C94">
        <w:rPr>
          <w:sz w:val="26"/>
          <w:szCs w:val="26"/>
        </w:rPr>
        <w:t>/локального</w:t>
      </w:r>
      <w:r w:rsidRPr="003F6C94">
        <w:rPr>
          <w:sz w:val="26"/>
          <w:szCs w:val="26"/>
        </w:rPr>
        <w:t xml:space="preserve"> акта, дата его подписания, регистрационный номер и наименование правового</w:t>
      </w:r>
      <w:r w:rsidR="00836377" w:rsidRPr="003F6C94">
        <w:rPr>
          <w:sz w:val="26"/>
          <w:szCs w:val="26"/>
        </w:rPr>
        <w:t>/локального</w:t>
      </w:r>
      <w:r w:rsidRPr="003F6C94">
        <w:rPr>
          <w:sz w:val="26"/>
          <w:szCs w:val="26"/>
        </w:rPr>
        <w:t xml:space="preserve"> акта.</w:t>
      </w:r>
    </w:p>
    <w:p w14:paraId="6F12854C"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Если в подлежащий изменению правовой</w:t>
      </w:r>
      <w:r w:rsidR="00836377" w:rsidRPr="003F6C94">
        <w:rPr>
          <w:rFonts w:ascii="Times New Roman" w:hAnsi="Times New Roman" w:cs="Times New Roman"/>
          <w:sz w:val="26"/>
          <w:szCs w:val="26"/>
        </w:rPr>
        <w:t>/локальный</w:t>
      </w:r>
      <w:r w:rsidRPr="003F6C94">
        <w:rPr>
          <w:rFonts w:ascii="Times New Roman" w:hAnsi="Times New Roman" w:cs="Times New Roman"/>
          <w:sz w:val="26"/>
          <w:szCs w:val="26"/>
        </w:rPr>
        <w:t xml:space="preserve"> акт ранее вносились изменения, то указываются его реквизиты в следующей последовательности: вид правового акта, дата подписания правового акта, его регистрационный номер, наименование, а в круглых скобках – вид правового</w:t>
      </w:r>
      <w:r w:rsidR="00836377" w:rsidRPr="003F6C94">
        <w:rPr>
          <w:rFonts w:ascii="Times New Roman" w:hAnsi="Times New Roman" w:cs="Times New Roman"/>
          <w:sz w:val="26"/>
          <w:szCs w:val="26"/>
        </w:rPr>
        <w:t>/локального</w:t>
      </w:r>
      <w:r w:rsidRPr="003F6C94">
        <w:rPr>
          <w:rFonts w:ascii="Times New Roman" w:hAnsi="Times New Roman" w:cs="Times New Roman"/>
          <w:sz w:val="26"/>
          <w:szCs w:val="26"/>
        </w:rPr>
        <w:t xml:space="preserve"> акта, вносившего в него изменения, дата его подписания и регистрационный номер. Например:</w:t>
      </w:r>
    </w:p>
    <w:p w14:paraId="3490A813"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2C8CB74C" w14:textId="6D024B7D"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Внести в </w:t>
      </w:r>
      <w:r w:rsidR="00317328">
        <w:rPr>
          <w:rFonts w:ascii="Times New Roman" w:hAnsi="Times New Roman" w:cs="Times New Roman"/>
          <w:i/>
          <w:sz w:val="26"/>
          <w:szCs w:val="26"/>
        </w:rPr>
        <w:t>решение Районного Собрания</w:t>
      </w:r>
      <w:r w:rsidR="00B56053" w:rsidRPr="003F6C94">
        <w:rPr>
          <w:rFonts w:ascii="Times New Roman" w:hAnsi="Times New Roman" w:cs="Times New Roman"/>
          <w:i/>
          <w:sz w:val="26"/>
          <w:szCs w:val="26"/>
        </w:rPr>
        <w:t xml:space="preserve"> муниципального </w:t>
      </w:r>
      <w:r w:rsidR="001A2C7E" w:rsidRPr="003F6C94">
        <w:rPr>
          <w:rFonts w:ascii="Times New Roman" w:hAnsi="Times New Roman" w:cs="Times New Roman"/>
          <w:i/>
          <w:sz w:val="26"/>
          <w:szCs w:val="26"/>
        </w:rPr>
        <w:t>района</w:t>
      </w:r>
      <w:r w:rsidR="005861BA">
        <w:rPr>
          <w:rFonts w:ascii="Times New Roman" w:hAnsi="Times New Roman" w:cs="Times New Roman"/>
          <w:i/>
          <w:sz w:val="26"/>
          <w:szCs w:val="26"/>
        </w:rPr>
        <w:t xml:space="preserve"> </w:t>
      </w:r>
      <w:r w:rsidR="00EF1720">
        <w:rPr>
          <w:rFonts w:ascii="Times New Roman" w:hAnsi="Times New Roman" w:cs="Times New Roman"/>
          <w:i/>
          <w:sz w:val="26"/>
          <w:szCs w:val="26"/>
        </w:rPr>
        <w:t>муниципального района</w:t>
      </w:r>
      <w:r w:rsidR="005861BA">
        <w:rPr>
          <w:rFonts w:ascii="Times New Roman" w:hAnsi="Times New Roman" w:cs="Times New Roman"/>
          <w:i/>
          <w:sz w:val="26"/>
          <w:szCs w:val="26"/>
        </w:rPr>
        <w:t xml:space="preserve"> </w:t>
      </w:r>
      <w:r w:rsidRPr="003F6C94">
        <w:rPr>
          <w:rFonts w:ascii="Times New Roman" w:hAnsi="Times New Roman" w:cs="Times New Roman"/>
          <w:i/>
          <w:sz w:val="26"/>
          <w:szCs w:val="26"/>
        </w:rPr>
        <w:t xml:space="preserve">от …  №  </w:t>
      </w:r>
      <w:r w:rsidR="00EF1720">
        <w:rPr>
          <w:rFonts w:ascii="Times New Roman" w:hAnsi="Times New Roman" w:cs="Times New Roman"/>
          <w:i/>
          <w:sz w:val="26"/>
          <w:szCs w:val="26"/>
        </w:rPr>
        <w:t>.</w:t>
      </w:r>
      <w:r w:rsidRPr="003F6C94">
        <w:rPr>
          <w:rFonts w:ascii="Times New Roman" w:hAnsi="Times New Roman" w:cs="Times New Roman"/>
          <w:i/>
          <w:sz w:val="26"/>
          <w:szCs w:val="26"/>
        </w:rPr>
        <w:t xml:space="preserve">.. </w:t>
      </w:r>
      <w:r w:rsidR="003F18E1" w:rsidRPr="003F6C94">
        <w:rPr>
          <w:rFonts w:ascii="Times New Roman" w:hAnsi="Times New Roman" w:cs="Times New Roman"/>
          <w:i/>
          <w:sz w:val="26"/>
          <w:szCs w:val="26"/>
        </w:rPr>
        <w:t>«</w:t>
      </w:r>
      <w:proofErr w:type="gramStart"/>
      <w:r w:rsidRPr="003F6C94">
        <w:rPr>
          <w:rFonts w:ascii="Times New Roman" w:hAnsi="Times New Roman" w:cs="Times New Roman"/>
          <w:i/>
          <w:sz w:val="26"/>
          <w:szCs w:val="26"/>
        </w:rPr>
        <w:t>О….</w:t>
      </w:r>
      <w:proofErr w:type="gramEnd"/>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(в редакции </w:t>
      </w:r>
      <w:r w:rsidR="00317328">
        <w:rPr>
          <w:rFonts w:ascii="Times New Roman" w:hAnsi="Times New Roman" w:cs="Times New Roman"/>
          <w:i/>
          <w:sz w:val="26"/>
          <w:szCs w:val="26"/>
        </w:rPr>
        <w:t>решений</w:t>
      </w:r>
      <w:r w:rsidR="005861BA">
        <w:rPr>
          <w:rFonts w:ascii="Times New Roman" w:hAnsi="Times New Roman" w:cs="Times New Roman"/>
          <w:i/>
          <w:sz w:val="26"/>
          <w:szCs w:val="26"/>
        </w:rPr>
        <w:t xml:space="preserve"> </w:t>
      </w:r>
      <w:r w:rsidR="00317328">
        <w:rPr>
          <w:rFonts w:ascii="Times New Roman" w:hAnsi="Times New Roman" w:cs="Times New Roman"/>
          <w:i/>
          <w:sz w:val="26"/>
          <w:szCs w:val="26"/>
        </w:rPr>
        <w:t>Районного Собрания</w:t>
      </w:r>
      <w:r w:rsidRPr="003F6C94">
        <w:rPr>
          <w:rFonts w:ascii="Times New Roman" w:hAnsi="Times New Roman" w:cs="Times New Roman"/>
          <w:i/>
          <w:sz w:val="26"/>
          <w:szCs w:val="26"/>
        </w:rPr>
        <w:t xml:space="preserve"> муниципального </w:t>
      </w:r>
      <w:r w:rsidR="00B56053" w:rsidRPr="003F6C94">
        <w:rPr>
          <w:rFonts w:ascii="Times New Roman" w:hAnsi="Times New Roman" w:cs="Times New Roman"/>
          <w:i/>
          <w:sz w:val="26"/>
          <w:szCs w:val="26"/>
        </w:rPr>
        <w:t>района</w:t>
      </w:r>
      <w:r w:rsidRPr="003F6C94">
        <w:rPr>
          <w:rFonts w:ascii="Times New Roman" w:hAnsi="Times New Roman" w:cs="Times New Roman"/>
          <w:i/>
          <w:sz w:val="26"/>
          <w:szCs w:val="26"/>
        </w:rPr>
        <w:t xml:space="preserve"> от …. № …, от …….  №  .., от </w:t>
      </w:r>
      <w:r w:rsidR="00EF1720">
        <w:rPr>
          <w:rFonts w:ascii="Times New Roman" w:hAnsi="Times New Roman" w:cs="Times New Roman"/>
          <w:i/>
          <w:sz w:val="26"/>
          <w:szCs w:val="26"/>
        </w:rPr>
        <w:t>..</w:t>
      </w:r>
      <w:r w:rsidRPr="003F6C94">
        <w:rPr>
          <w:rFonts w:ascii="Times New Roman" w:hAnsi="Times New Roman" w:cs="Times New Roman"/>
          <w:i/>
          <w:sz w:val="26"/>
          <w:szCs w:val="26"/>
        </w:rPr>
        <w:t>.  №  ...) следующие изменения:</w:t>
      </w:r>
    </w:p>
    <w:p w14:paraId="2D60A2A5"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6F4C6B15" w14:textId="0C16F3F3" w:rsidR="00E74481" w:rsidRPr="003F6C94" w:rsidRDefault="00E74481" w:rsidP="00EF1720">
      <w:pPr>
        <w:pStyle w:val="aa"/>
        <w:numPr>
          <w:ilvl w:val="0"/>
          <w:numId w:val="25"/>
        </w:numPr>
        <w:tabs>
          <w:tab w:val="left" w:pos="1418"/>
        </w:tabs>
        <w:ind w:left="0" w:firstLine="709"/>
        <w:rPr>
          <w:sz w:val="26"/>
          <w:szCs w:val="26"/>
        </w:rPr>
      </w:pPr>
      <w:r w:rsidRPr="003F6C94">
        <w:rPr>
          <w:sz w:val="26"/>
          <w:szCs w:val="26"/>
        </w:rPr>
        <w:t>Независимо от того, имеются ли в тексте правового</w:t>
      </w:r>
      <w:r w:rsidR="00836377" w:rsidRPr="003F6C94">
        <w:rPr>
          <w:sz w:val="26"/>
          <w:szCs w:val="26"/>
        </w:rPr>
        <w:t>/локального</w:t>
      </w:r>
      <w:r w:rsidRPr="003F6C94">
        <w:rPr>
          <w:sz w:val="26"/>
          <w:szCs w:val="26"/>
        </w:rPr>
        <w:t xml:space="preserve"> акта замена слов, цифр, исключение слов, цифр или предложений, новая редакция структурной единицы правового</w:t>
      </w:r>
      <w:r w:rsidR="00836377" w:rsidRPr="003F6C94">
        <w:rPr>
          <w:sz w:val="26"/>
          <w:szCs w:val="26"/>
        </w:rPr>
        <w:t>/локального</w:t>
      </w:r>
      <w:r w:rsidRPr="003F6C94">
        <w:rPr>
          <w:sz w:val="26"/>
          <w:szCs w:val="26"/>
        </w:rPr>
        <w:t xml:space="preserve"> акта, дополнение структурной единицы правового</w:t>
      </w:r>
      <w:r w:rsidR="00836377" w:rsidRPr="003F6C94">
        <w:rPr>
          <w:sz w:val="26"/>
          <w:szCs w:val="26"/>
        </w:rPr>
        <w:t>/локального</w:t>
      </w:r>
      <w:r w:rsidRPr="003F6C94">
        <w:rPr>
          <w:sz w:val="26"/>
          <w:szCs w:val="26"/>
        </w:rPr>
        <w:t xml:space="preserve"> акта словами, цифрами или предложениями, признание утратившими силу отдельных структурных единиц либо дополнение структурных единиц в правовой</w:t>
      </w:r>
      <w:r w:rsidR="00836377" w:rsidRPr="003F6C94">
        <w:rPr>
          <w:sz w:val="26"/>
          <w:szCs w:val="26"/>
        </w:rPr>
        <w:t>/локального</w:t>
      </w:r>
      <w:r w:rsidRPr="003F6C94">
        <w:rPr>
          <w:sz w:val="26"/>
          <w:szCs w:val="26"/>
        </w:rPr>
        <w:t xml:space="preserve"> акт, наименование правового</w:t>
      </w:r>
      <w:r w:rsidR="00836377" w:rsidRPr="003F6C94">
        <w:rPr>
          <w:sz w:val="26"/>
          <w:szCs w:val="26"/>
        </w:rPr>
        <w:t>/локального</w:t>
      </w:r>
      <w:r w:rsidRPr="003F6C94">
        <w:rPr>
          <w:sz w:val="26"/>
          <w:szCs w:val="26"/>
        </w:rPr>
        <w:t xml:space="preserve"> акта всегда содержит только слово </w:t>
      </w:r>
      <w:r w:rsidR="003F18E1" w:rsidRPr="003F6C94">
        <w:rPr>
          <w:sz w:val="26"/>
          <w:szCs w:val="26"/>
        </w:rPr>
        <w:t>«</w:t>
      </w:r>
      <w:r w:rsidRPr="003F6C94">
        <w:rPr>
          <w:sz w:val="26"/>
          <w:szCs w:val="26"/>
        </w:rPr>
        <w:t>изменение</w:t>
      </w:r>
      <w:r w:rsidR="003F18E1" w:rsidRPr="003F6C94">
        <w:rPr>
          <w:sz w:val="26"/>
          <w:szCs w:val="26"/>
        </w:rPr>
        <w:t>»</w:t>
      </w:r>
      <w:r w:rsidRPr="003F6C94">
        <w:rPr>
          <w:sz w:val="26"/>
          <w:szCs w:val="26"/>
        </w:rPr>
        <w:t xml:space="preserve"> в соответствующем</w:t>
      </w:r>
      <w:r w:rsidR="005861BA">
        <w:rPr>
          <w:sz w:val="26"/>
          <w:szCs w:val="26"/>
        </w:rPr>
        <w:t xml:space="preserve"> </w:t>
      </w:r>
      <w:r w:rsidRPr="003F6C94">
        <w:rPr>
          <w:sz w:val="26"/>
          <w:szCs w:val="26"/>
        </w:rPr>
        <w:t>числе. Например:</w:t>
      </w:r>
    </w:p>
    <w:p w14:paraId="61B4E7FB"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743482FD" w14:textId="6799565D"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О внесении изменения в </w:t>
      </w:r>
      <w:r w:rsidR="00317328">
        <w:rPr>
          <w:rFonts w:ascii="Times New Roman" w:hAnsi="Times New Roman" w:cs="Times New Roman"/>
          <w:i/>
          <w:sz w:val="26"/>
          <w:szCs w:val="26"/>
        </w:rPr>
        <w:t>решение Районного Собрания</w:t>
      </w:r>
      <w:r w:rsidRPr="003F6C94">
        <w:rPr>
          <w:rFonts w:ascii="Times New Roman" w:hAnsi="Times New Roman" w:cs="Times New Roman"/>
          <w:i/>
          <w:sz w:val="26"/>
          <w:szCs w:val="26"/>
        </w:rPr>
        <w:t xml:space="preserve"> муниципального</w:t>
      </w:r>
      <w:r w:rsidR="00B56053" w:rsidRPr="003F6C94">
        <w:rPr>
          <w:rFonts w:ascii="Times New Roman" w:hAnsi="Times New Roman" w:cs="Times New Roman"/>
          <w:i/>
          <w:sz w:val="26"/>
          <w:szCs w:val="26"/>
        </w:rPr>
        <w:t xml:space="preserve"> района</w:t>
      </w:r>
      <w:r w:rsidR="005861BA">
        <w:rPr>
          <w:rFonts w:ascii="Times New Roman" w:hAnsi="Times New Roman" w:cs="Times New Roman"/>
          <w:i/>
          <w:sz w:val="26"/>
          <w:szCs w:val="26"/>
        </w:rPr>
        <w:t xml:space="preserve"> </w:t>
      </w:r>
      <w:r w:rsidRPr="003F6C94">
        <w:rPr>
          <w:rFonts w:ascii="Times New Roman" w:hAnsi="Times New Roman" w:cs="Times New Roman"/>
          <w:i/>
          <w:sz w:val="26"/>
          <w:szCs w:val="26"/>
        </w:rPr>
        <w:t xml:space="preserve">от ….  №  ...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О</w:t>
      </w:r>
      <w:r w:rsidR="00EF1720">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p>
    <w:p w14:paraId="1D9218F3"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08D3F1A1"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или</w:t>
      </w:r>
    </w:p>
    <w:p w14:paraId="45E96EAD"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2747BDBD" w14:textId="00932A9F" w:rsidR="00E74481" w:rsidRPr="003F6C94" w:rsidRDefault="00B937A5"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О внесении изменений</w:t>
      </w:r>
      <w:r w:rsidR="00E74481" w:rsidRPr="003F6C94">
        <w:rPr>
          <w:rFonts w:ascii="Times New Roman" w:hAnsi="Times New Roman" w:cs="Times New Roman"/>
          <w:i/>
          <w:sz w:val="26"/>
          <w:szCs w:val="26"/>
        </w:rPr>
        <w:t xml:space="preserve"> в </w:t>
      </w:r>
      <w:r w:rsidR="00317328">
        <w:rPr>
          <w:rFonts w:ascii="Times New Roman" w:hAnsi="Times New Roman" w:cs="Times New Roman"/>
          <w:i/>
          <w:sz w:val="26"/>
          <w:szCs w:val="26"/>
        </w:rPr>
        <w:t>решение Районного Собрания</w:t>
      </w:r>
      <w:r w:rsidR="005861BA">
        <w:rPr>
          <w:rFonts w:ascii="Times New Roman" w:hAnsi="Times New Roman" w:cs="Times New Roman"/>
          <w:i/>
          <w:sz w:val="26"/>
          <w:szCs w:val="26"/>
        </w:rPr>
        <w:t xml:space="preserve"> </w:t>
      </w:r>
      <w:r w:rsidR="00B56053" w:rsidRPr="003F6C94">
        <w:rPr>
          <w:rFonts w:ascii="Times New Roman" w:hAnsi="Times New Roman" w:cs="Times New Roman"/>
          <w:i/>
          <w:sz w:val="26"/>
          <w:szCs w:val="26"/>
        </w:rPr>
        <w:t xml:space="preserve">муниципального района </w:t>
      </w:r>
      <w:r w:rsidR="00E74481" w:rsidRPr="003F6C94">
        <w:rPr>
          <w:rFonts w:ascii="Times New Roman" w:hAnsi="Times New Roman" w:cs="Times New Roman"/>
          <w:i/>
          <w:sz w:val="26"/>
          <w:szCs w:val="26"/>
        </w:rPr>
        <w:t xml:space="preserve">от </w:t>
      </w:r>
      <w:r w:rsidR="00EF1720">
        <w:rPr>
          <w:rFonts w:ascii="Times New Roman" w:hAnsi="Times New Roman" w:cs="Times New Roman"/>
          <w:i/>
          <w:sz w:val="26"/>
          <w:szCs w:val="26"/>
        </w:rPr>
        <w:t>…</w:t>
      </w:r>
      <w:r w:rsidR="00E74481" w:rsidRPr="003F6C94">
        <w:rPr>
          <w:rFonts w:ascii="Times New Roman" w:hAnsi="Times New Roman" w:cs="Times New Roman"/>
          <w:i/>
          <w:sz w:val="26"/>
          <w:szCs w:val="26"/>
        </w:rPr>
        <w:t xml:space="preserve">.  №  ... </w:t>
      </w:r>
      <w:r w:rsidR="003F18E1"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О</w:t>
      </w:r>
      <w:r w:rsidR="00EF1720">
        <w:rPr>
          <w:rFonts w:ascii="Times New Roman" w:hAnsi="Times New Roman" w:cs="Times New Roman"/>
          <w:i/>
          <w:sz w:val="26"/>
          <w:szCs w:val="26"/>
        </w:rPr>
        <w:t>.</w:t>
      </w:r>
      <w:r w:rsidR="00E74481"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0646BBCD"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629F6D87" w14:textId="77777777" w:rsidR="00E74481" w:rsidRPr="003F6C94" w:rsidRDefault="00E74481" w:rsidP="00EF1720">
      <w:pPr>
        <w:pStyle w:val="aa"/>
        <w:numPr>
          <w:ilvl w:val="0"/>
          <w:numId w:val="25"/>
        </w:numPr>
        <w:tabs>
          <w:tab w:val="left" w:pos="1418"/>
        </w:tabs>
        <w:ind w:left="0" w:firstLine="709"/>
        <w:rPr>
          <w:sz w:val="26"/>
          <w:szCs w:val="26"/>
        </w:rPr>
      </w:pPr>
      <w:r w:rsidRPr="003F6C94">
        <w:rPr>
          <w:sz w:val="26"/>
          <w:szCs w:val="26"/>
        </w:rPr>
        <w:t>При внесении изменений в правовые</w:t>
      </w:r>
      <w:r w:rsidR="00836377" w:rsidRPr="003F6C94">
        <w:rPr>
          <w:sz w:val="26"/>
          <w:szCs w:val="26"/>
        </w:rPr>
        <w:t>/локальные</w:t>
      </w:r>
      <w:r w:rsidRPr="003F6C94">
        <w:rPr>
          <w:sz w:val="26"/>
          <w:szCs w:val="26"/>
        </w:rPr>
        <w:t xml:space="preserve"> акты соответствующий текст заключается в кавычки.</w:t>
      </w:r>
    </w:p>
    <w:p w14:paraId="1939CDE1" w14:textId="77777777" w:rsidR="00E74481" w:rsidRPr="003F6C94" w:rsidRDefault="00E74481" w:rsidP="00EF1720">
      <w:pPr>
        <w:pStyle w:val="aa"/>
        <w:numPr>
          <w:ilvl w:val="0"/>
          <w:numId w:val="25"/>
        </w:numPr>
        <w:tabs>
          <w:tab w:val="left" w:pos="1418"/>
        </w:tabs>
        <w:ind w:left="0" w:firstLine="709"/>
        <w:rPr>
          <w:sz w:val="26"/>
          <w:szCs w:val="26"/>
        </w:rPr>
      </w:pPr>
      <w:r w:rsidRPr="003F6C94">
        <w:rPr>
          <w:sz w:val="26"/>
          <w:szCs w:val="26"/>
        </w:rPr>
        <w:t>Вносимые в правовой</w:t>
      </w:r>
      <w:r w:rsidR="00836377" w:rsidRPr="003F6C94">
        <w:rPr>
          <w:sz w:val="26"/>
          <w:szCs w:val="26"/>
        </w:rPr>
        <w:t>/локальный</w:t>
      </w:r>
      <w:r w:rsidRPr="003F6C94">
        <w:rPr>
          <w:sz w:val="26"/>
          <w:szCs w:val="26"/>
        </w:rPr>
        <w:t xml:space="preserve"> акт изменения должны излагаться последовательно с указанием конкретной структурной единицы, в которую вносятся изменения.</w:t>
      </w:r>
    </w:p>
    <w:p w14:paraId="599BF18D" w14:textId="77777777" w:rsidR="00E74481" w:rsidRPr="003F6C94" w:rsidRDefault="00E74481" w:rsidP="00EF1720">
      <w:pPr>
        <w:pStyle w:val="aa"/>
        <w:numPr>
          <w:ilvl w:val="0"/>
          <w:numId w:val="25"/>
        </w:numPr>
        <w:tabs>
          <w:tab w:val="left" w:pos="1418"/>
        </w:tabs>
        <w:ind w:left="0" w:firstLine="709"/>
        <w:rPr>
          <w:sz w:val="26"/>
          <w:szCs w:val="26"/>
        </w:rPr>
      </w:pPr>
      <w:r w:rsidRPr="003F6C94">
        <w:rPr>
          <w:sz w:val="26"/>
          <w:szCs w:val="26"/>
        </w:rPr>
        <w:t>Внесение изменений в обобщенной форме в правовой</w:t>
      </w:r>
      <w:r w:rsidR="00836377" w:rsidRPr="003F6C94">
        <w:rPr>
          <w:sz w:val="26"/>
          <w:szCs w:val="26"/>
        </w:rPr>
        <w:t>/локальный</w:t>
      </w:r>
      <w:r w:rsidRPr="003F6C94">
        <w:rPr>
          <w:sz w:val="26"/>
          <w:szCs w:val="26"/>
        </w:rPr>
        <w:t xml:space="preserve"> акт (в том числе замена слов и словосочетаний с использованием формулировки </w:t>
      </w:r>
      <w:r w:rsidR="003F18E1" w:rsidRPr="003F6C94">
        <w:rPr>
          <w:sz w:val="26"/>
          <w:szCs w:val="26"/>
        </w:rPr>
        <w:t>«</w:t>
      </w:r>
      <w:r w:rsidRPr="003F6C94">
        <w:rPr>
          <w:sz w:val="26"/>
          <w:szCs w:val="26"/>
        </w:rPr>
        <w:t>по тексту</w:t>
      </w:r>
      <w:r w:rsidR="003F18E1" w:rsidRPr="003F6C94">
        <w:rPr>
          <w:sz w:val="26"/>
          <w:szCs w:val="26"/>
        </w:rPr>
        <w:t>»</w:t>
      </w:r>
      <w:r w:rsidRPr="003F6C94">
        <w:rPr>
          <w:sz w:val="26"/>
          <w:szCs w:val="26"/>
        </w:rPr>
        <w:t>) допускается. Если заменяемые по тексту слово или слова везде употреблены в одном и том же числе и падеже, то такое изменение оформляется следующим образом:</w:t>
      </w:r>
    </w:p>
    <w:p w14:paraId="4E8E8CA2"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4DB5F798"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по тексту указанного постановления слово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заменить словом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p>
    <w:p w14:paraId="58E86CC4"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67A18047"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Если в правовом</w:t>
      </w:r>
      <w:r w:rsidR="00836377" w:rsidRPr="003F6C94">
        <w:rPr>
          <w:rFonts w:ascii="Times New Roman" w:hAnsi="Times New Roman" w:cs="Times New Roman"/>
          <w:sz w:val="26"/>
          <w:szCs w:val="26"/>
        </w:rPr>
        <w:t>/локальном</w:t>
      </w:r>
      <w:r w:rsidRPr="003F6C94">
        <w:rPr>
          <w:rFonts w:ascii="Times New Roman" w:hAnsi="Times New Roman" w:cs="Times New Roman"/>
          <w:sz w:val="26"/>
          <w:szCs w:val="26"/>
        </w:rPr>
        <w:t xml:space="preserve"> акте необходимо произвести замену слова или слов в нескольких случаях и заменяемое слово или слова употреблены в разных </w:t>
      </w:r>
      <w:r w:rsidRPr="003F6C94">
        <w:rPr>
          <w:rFonts w:ascii="Times New Roman" w:hAnsi="Times New Roman" w:cs="Times New Roman"/>
          <w:sz w:val="26"/>
          <w:szCs w:val="26"/>
        </w:rPr>
        <w:lastRenderedPageBreak/>
        <w:t>числах и падежах либо в одном и том же числе, но в разных падежах, то такое изменение оформляется следующим образом:</w:t>
      </w:r>
    </w:p>
    <w:p w14:paraId="39C32545"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0E799D1D"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по тексту указанного постановления слова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(слова указываются в именительном падеже единственного числа)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в соответствующих числе и падеже заменить словами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(слова указываются в именительном падеже единственного числа)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в соответствующих числе и падеже</w:t>
      </w:r>
    </w:p>
    <w:p w14:paraId="6A8D1B3A"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425A7B07"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или</w:t>
      </w:r>
    </w:p>
    <w:p w14:paraId="242E9828"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2A8FFD7D"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по тексту указанного постановления слова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…(слова указываются в именительном падеже единственного или множественного числа)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в соответствующем падеже заменить словами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(слова указываются в именительном падеже единственного или множественного числа)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в соответствующем падеже.</w:t>
      </w:r>
    </w:p>
    <w:p w14:paraId="70FC7EC5"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21984E05" w14:textId="77777777" w:rsidR="00E74481" w:rsidRPr="003F6C94" w:rsidRDefault="00E74481" w:rsidP="00EF1720">
      <w:pPr>
        <w:pStyle w:val="aa"/>
        <w:numPr>
          <w:ilvl w:val="0"/>
          <w:numId w:val="25"/>
        </w:numPr>
        <w:tabs>
          <w:tab w:val="left" w:pos="1418"/>
        </w:tabs>
        <w:ind w:left="0" w:firstLine="709"/>
        <w:rPr>
          <w:sz w:val="26"/>
          <w:szCs w:val="26"/>
        </w:rPr>
      </w:pPr>
      <w:r w:rsidRPr="003F6C94">
        <w:rPr>
          <w:sz w:val="26"/>
          <w:szCs w:val="26"/>
        </w:rPr>
        <w:t>При внесении изменений в правовой</w:t>
      </w:r>
      <w:r w:rsidR="00836377" w:rsidRPr="003F6C94">
        <w:rPr>
          <w:sz w:val="26"/>
          <w:szCs w:val="26"/>
        </w:rPr>
        <w:t>/локальный</w:t>
      </w:r>
      <w:r w:rsidRPr="003F6C94">
        <w:rPr>
          <w:sz w:val="26"/>
          <w:szCs w:val="26"/>
        </w:rPr>
        <w:t xml:space="preserve"> акт сначала указывается, какая структурная единица изменяется, потом указывается характер изменений. Внесение изменений в правовой</w:t>
      </w:r>
      <w:r w:rsidR="00836377" w:rsidRPr="003F6C94">
        <w:rPr>
          <w:sz w:val="26"/>
          <w:szCs w:val="26"/>
        </w:rPr>
        <w:t>/локальный</w:t>
      </w:r>
      <w:r w:rsidRPr="003F6C94">
        <w:rPr>
          <w:sz w:val="26"/>
          <w:szCs w:val="26"/>
        </w:rPr>
        <w:t xml:space="preserve"> акт следует оформлять начиная с наименьшей структурной единицы.</w:t>
      </w:r>
    </w:p>
    <w:p w14:paraId="6AF5D26E"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внесении дополнений в пункт, подпункт, абзац указываются слова, после которых это дополнение должно находиться. Например:</w:t>
      </w:r>
    </w:p>
    <w:p w14:paraId="7396C423"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79EF6E6B"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 пункт 1 после слов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дополнить словами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p>
    <w:p w14:paraId="716BFAE0"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568454E4"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В случае, если дополняется словами структурная единица правового</w:t>
      </w:r>
      <w:r w:rsidR="00836377" w:rsidRPr="003F6C94">
        <w:rPr>
          <w:sz w:val="26"/>
          <w:szCs w:val="26"/>
        </w:rPr>
        <w:t>/локального</w:t>
      </w:r>
      <w:r w:rsidRPr="003F6C94">
        <w:rPr>
          <w:sz w:val="26"/>
          <w:szCs w:val="26"/>
        </w:rPr>
        <w:t xml:space="preserve"> акта и это дополнение находится в конце данной структурной единицы, применяется следующая формулировка: </w:t>
      </w:r>
    </w:p>
    <w:p w14:paraId="2DB98FDD"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42D0CD61"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 пункт 1 дополнить словами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p>
    <w:p w14:paraId="5F63CFA3"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13219269"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этом знак препинания, употребляемый в конце дополняемой структурной единицы, сохраняется без указания на него после внесенного дополнения.</w:t>
      </w:r>
    </w:p>
    <w:p w14:paraId="09FA72BB"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Внесение нескольких изменений в различные структурные единицы правового</w:t>
      </w:r>
      <w:r w:rsidR="00836377" w:rsidRPr="003F6C94">
        <w:rPr>
          <w:sz w:val="26"/>
          <w:szCs w:val="26"/>
        </w:rPr>
        <w:t>/локального</w:t>
      </w:r>
      <w:r w:rsidRPr="003F6C94">
        <w:rPr>
          <w:sz w:val="26"/>
          <w:szCs w:val="26"/>
        </w:rPr>
        <w:t xml:space="preserve"> акта оформляется следующим образом:</w:t>
      </w:r>
    </w:p>
    <w:p w14:paraId="68102654"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4E9B5FC6"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Внести в </w:t>
      </w:r>
      <w:r w:rsidR="00317328">
        <w:rPr>
          <w:rFonts w:ascii="Times New Roman" w:hAnsi="Times New Roman" w:cs="Times New Roman"/>
          <w:i/>
          <w:sz w:val="26"/>
          <w:szCs w:val="26"/>
        </w:rPr>
        <w:t xml:space="preserve">решение Районного Собрания </w:t>
      </w:r>
      <w:r w:rsidR="00B56053" w:rsidRPr="003F6C94">
        <w:rPr>
          <w:rFonts w:ascii="Times New Roman" w:hAnsi="Times New Roman" w:cs="Times New Roman"/>
          <w:i/>
          <w:sz w:val="26"/>
          <w:szCs w:val="26"/>
        </w:rPr>
        <w:t xml:space="preserve">муниципального района </w:t>
      </w:r>
      <w:r w:rsidRPr="003F6C94">
        <w:rPr>
          <w:rFonts w:ascii="Times New Roman" w:hAnsi="Times New Roman" w:cs="Times New Roman"/>
          <w:i/>
          <w:sz w:val="26"/>
          <w:szCs w:val="26"/>
        </w:rPr>
        <w:t xml:space="preserve">от … №….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О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следующие изменения:</w:t>
      </w:r>
    </w:p>
    <w:p w14:paraId="39B6010D" w14:textId="77777777" w:rsidR="00E74481" w:rsidRPr="003F6C94" w:rsidRDefault="00E74481" w:rsidP="00EF1720">
      <w:pPr>
        <w:widowControl w:val="0"/>
        <w:numPr>
          <w:ilvl w:val="0"/>
          <w:numId w:val="1"/>
        </w:numPr>
        <w:tabs>
          <w:tab w:val="left" w:pos="1418"/>
        </w:tabs>
        <w:spacing w:after="0" w:line="240" w:lineRule="auto"/>
        <w:ind w:lef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в пункте 2:</w:t>
      </w:r>
    </w:p>
    <w:p w14:paraId="16532C90"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в подпункте 2.1 слова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заменить словами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p>
    <w:p w14:paraId="0FE145D1"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подпункт 2.2 после слов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дополнить словами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p>
    <w:p w14:paraId="50400A90" w14:textId="77777777" w:rsidR="00E74481" w:rsidRPr="003F6C94" w:rsidRDefault="00E74481" w:rsidP="00EF1720">
      <w:pPr>
        <w:widowControl w:val="0"/>
        <w:numPr>
          <w:ilvl w:val="0"/>
          <w:numId w:val="1"/>
        </w:numPr>
        <w:tabs>
          <w:tab w:val="left" w:pos="1418"/>
        </w:tabs>
        <w:spacing w:after="0" w:line="240" w:lineRule="auto"/>
        <w:ind w:lef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второе предложение пункта 3 исключить;</w:t>
      </w:r>
    </w:p>
    <w:p w14:paraId="43E21386" w14:textId="77777777" w:rsidR="00E74481" w:rsidRPr="003F6C94" w:rsidRDefault="00E74481" w:rsidP="00EF1720">
      <w:pPr>
        <w:widowControl w:val="0"/>
        <w:numPr>
          <w:ilvl w:val="0"/>
          <w:numId w:val="1"/>
        </w:numPr>
        <w:tabs>
          <w:tab w:val="left" w:pos="1418"/>
        </w:tabs>
        <w:spacing w:after="0" w:line="240" w:lineRule="auto"/>
        <w:ind w:lef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 пункт 4 изложить в следующей редакции:</w:t>
      </w:r>
    </w:p>
    <w:p w14:paraId="5313D405" w14:textId="77777777" w:rsidR="00E74481" w:rsidRPr="003F6C94" w:rsidRDefault="003F18E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4…………………………  .</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3AB9A393" w14:textId="77777777" w:rsidR="00E74481" w:rsidRPr="003F6C94" w:rsidRDefault="00E74481" w:rsidP="00EF1720">
      <w:pPr>
        <w:widowControl w:val="0"/>
        <w:numPr>
          <w:ilvl w:val="0"/>
          <w:numId w:val="1"/>
        </w:numPr>
        <w:tabs>
          <w:tab w:val="left" w:pos="1418"/>
        </w:tabs>
        <w:spacing w:after="0" w:line="240" w:lineRule="auto"/>
        <w:ind w:lef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пункт 5 признать утратившим силу;</w:t>
      </w:r>
    </w:p>
    <w:p w14:paraId="7EC51D7C" w14:textId="77777777" w:rsidR="00E74481" w:rsidRPr="003F6C94" w:rsidRDefault="00E74481" w:rsidP="00EF1720">
      <w:pPr>
        <w:widowControl w:val="0"/>
        <w:numPr>
          <w:ilvl w:val="0"/>
          <w:numId w:val="1"/>
        </w:numPr>
        <w:tabs>
          <w:tab w:val="left" w:pos="1418"/>
        </w:tabs>
        <w:spacing w:after="0" w:line="240" w:lineRule="auto"/>
        <w:ind w:lef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пункт 6 дополнить словами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p>
    <w:p w14:paraId="6B090B24"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54FD4FE6"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lastRenderedPageBreak/>
        <w:t>При дополнении правового</w:t>
      </w:r>
      <w:r w:rsidR="00836377" w:rsidRPr="003F6C94">
        <w:rPr>
          <w:sz w:val="26"/>
          <w:szCs w:val="26"/>
        </w:rPr>
        <w:t>/локального</w:t>
      </w:r>
      <w:r w:rsidRPr="003F6C94">
        <w:rPr>
          <w:sz w:val="26"/>
          <w:szCs w:val="26"/>
        </w:rPr>
        <w:t xml:space="preserve"> акта подразделами, пунктами, подпунктами или абзацами, которые необходимо расположить соответственно в конце раздела, пункта или подпункта, в обязательном порядке указываются порядковые номера дополняемых разделов, пунктов или подпунктов. При этом необходимо продолжать имеющуюся нумерацию подразделов, пунктов, подпунктов. Например:</w:t>
      </w:r>
    </w:p>
    <w:p w14:paraId="14EF1315"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32BBCF04"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раздел 2 дополнить подразделом 2.6 следующего содержания:</w:t>
      </w:r>
    </w:p>
    <w:p w14:paraId="6A01A3BE" w14:textId="77777777" w:rsidR="00E74481" w:rsidRPr="003F6C94" w:rsidRDefault="003F18E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2.6. ………………   .</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BF3A150"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пункт 4 дополнить подпунктом 4.5 следующего содержания:</w:t>
      </w:r>
    </w:p>
    <w:p w14:paraId="2C806C7B" w14:textId="77777777" w:rsidR="00E74481" w:rsidRPr="003F6C94" w:rsidRDefault="003F18E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4.5.  ………………..  .</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5CE6C2B"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подпункт 5.1 дополнить абзацем следующего содержания:</w:t>
      </w:r>
    </w:p>
    <w:p w14:paraId="6B18A461" w14:textId="77777777" w:rsidR="00E74481" w:rsidRPr="003F6C94" w:rsidRDefault="003F18E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2B67199F"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2D4EB052"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Необходимая в таких случаях замена знака препинания осуществляется при подготовке текущей редакции правового</w:t>
      </w:r>
      <w:r w:rsidR="00F873B7" w:rsidRPr="003F6C94">
        <w:rPr>
          <w:rFonts w:ascii="Times New Roman" w:hAnsi="Times New Roman" w:cs="Times New Roman"/>
          <w:sz w:val="26"/>
          <w:szCs w:val="26"/>
        </w:rPr>
        <w:t>/локального</w:t>
      </w:r>
      <w:r w:rsidRPr="003F6C94">
        <w:rPr>
          <w:rFonts w:ascii="Times New Roman" w:hAnsi="Times New Roman" w:cs="Times New Roman"/>
          <w:sz w:val="26"/>
          <w:szCs w:val="26"/>
        </w:rPr>
        <w:t xml:space="preserve"> акта (без оговорки в тексте проекта правового акта).</w:t>
      </w:r>
    </w:p>
    <w:p w14:paraId="3ECEFF2C"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В целях сохранения структуры правового</w:t>
      </w:r>
      <w:r w:rsidR="00F873B7" w:rsidRPr="003F6C94">
        <w:rPr>
          <w:sz w:val="26"/>
          <w:szCs w:val="26"/>
        </w:rPr>
        <w:t>/локального</w:t>
      </w:r>
      <w:r w:rsidRPr="003F6C94">
        <w:rPr>
          <w:sz w:val="26"/>
          <w:szCs w:val="26"/>
        </w:rPr>
        <w:t xml:space="preserve"> акта недопустимо изменять нумерацию разделов, подразделов, пунктов и подпунктов правового</w:t>
      </w:r>
      <w:r w:rsidR="00F873B7" w:rsidRPr="003F6C94">
        <w:rPr>
          <w:sz w:val="26"/>
          <w:szCs w:val="26"/>
        </w:rPr>
        <w:t>/локального</w:t>
      </w:r>
      <w:r w:rsidRPr="003F6C94">
        <w:rPr>
          <w:sz w:val="26"/>
          <w:szCs w:val="26"/>
        </w:rPr>
        <w:t xml:space="preserve"> акта при признании утратившими силу структурных единиц правового</w:t>
      </w:r>
      <w:r w:rsidR="00F873B7" w:rsidRPr="003F6C94">
        <w:rPr>
          <w:sz w:val="26"/>
          <w:szCs w:val="26"/>
        </w:rPr>
        <w:t>/локального</w:t>
      </w:r>
      <w:r w:rsidRPr="003F6C94">
        <w:rPr>
          <w:sz w:val="26"/>
          <w:szCs w:val="26"/>
        </w:rPr>
        <w:t xml:space="preserve"> акта.</w:t>
      </w:r>
    </w:p>
    <w:p w14:paraId="26201C78" w14:textId="77777777" w:rsidR="00E74481" w:rsidRPr="003F6C94" w:rsidRDefault="00E74481" w:rsidP="00EF1720">
      <w:pPr>
        <w:pStyle w:val="aa"/>
        <w:numPr>
          <w:ilvl w:val="0"/>
          <w:numId w:val="25"/>
        </w:numPr>
        <w:tabs>
          <w:tab w:val="left" w:pos="1560"/>
        </w:tabs>
        <w:ind w:left="0" w:firstLine="709"/>
        <w:rPr>
          <w:i/>
          <w:sz w:val="26"/>
          <w:szCs w:val="26"/>
        </w:rPr>
      </w:pPr>
      <w:r w:rsidRPr="003F6C94">
        <w:rPr>
          <w:sz w:val="26"/>
          <w:szCs w:val="26"/>
        </w:rPr>
        <w:t>При дополнении правового</w:t>
      </w:r>
      <w:r w:rsidR="00F873B7" w:rsidRPr="003F6C94">
        <w:rPr>
          <w:sz w:val="26"/>
          <w:szCs w:val="26"/>
        </w:rPr>
        <w:t>/локального</w:t>
      </w:r>
      <w:r w:rsidRPr="003F6C94">
        <w:rPr>
          <w:sz w:val="26"/>
          <w:szCs w:val="26"/>
        </w:rPr>
        <w:t xml:space="preserve"> акта новыми структурными единицами необходимо обозначать их дополнительно цифрами, помещаемыми над основными цифрами и буквенными обозначениями </w:t>
      </w:r>
      <w:r w:rsidRPr="003F6C94">
        <w:rPr>
          <w:i/>
          <w:sz w:val="26"/>
          <w:szCs w:val="26"/>
        </w:rPr>
        <w:t>(например, раздел 1.</w:t>
      </w:r>
      <w:r w:rsidRPr="003F6C94">
        <w:rPr>
          <w:i/>
          <w:sz w:val="26"/>
          <w:szCs w:val="26"/>
          <w:vertAlign w:val="superscript"/>
        </w:rPr>
        <w:t>1</w:t>
      </w:r>
      <w:r w:rsidRPr="003F6C94">
        <w:rPr>
          <w:i/>
          <w:sz w:val="26"/>
          <w:szCs w:val="26"/>
        </w:rPr>
        <w:t>, подраздел 3.1.</w:t>
      </w:r>
      <w:r w:rsidRPr="003F6C94">
        <w:rPr>
          <w:i/>
          <w:sz w:val="26"/>
          <w:szCs w:val="26"/>
          <w:vertAlign w:val="superscript"/>
        </w:rPr>
        <w:t>1</w:t>
      </w:r>
      <w:r w:rsidRPr="003F6C94">
        <w:rPr>
          <w:i/>
          <w:sz w:val="26"/>
          <w:szCs w:val="26"/>
        </w:rPr>
        <w:t>, пункт 3.</w:t>
      </w:r>
      <w:r w:rsidRPr="003F6C94">
        <w:rPr>
          <w:i/>
          <w:sz w:val="26"/>
          <w:szCs w:val="26"/>
          <w:vertAlign w:val="superscript"/>
        </w:rPr>
        <w:t>2</w:t>
      </w:r>
      <w:r w:rsidRPr="003F6C94">
        <w:rPr>
          <w:i/>
          <w:sz w:val="26"/>
          <w:szCs w:val="26"/>
        </w:rPr>
        <w:t xml:space="preserve">,подпункт </w:t>
      </w:r>
      <w:r w:rsidR="003F18E1" w:rsidRPr="003F6C94">
        <w:rPr>
          <w:i/>
          <w:sz w:val="26"/>
          <w:szCs w:val="26"/>
        </w:rPr>
        <w:t>«</w:t>
      </w:r>
      <w:r w:rsidRPr="003F6C94">
        <w:rPr>
          <w:i/>
          <w:sz w:val="26"/>
          <w:szCs w:val="26"/>
        </w:rPr>
        <w:t>б</w:t>
      </w:r>
      <w:r w:rsidRPr="003F6C94">
        <w:rPr>
          <w:i/>
          <w:sz w:val="26"/>
          <w:szCs w:val="26"/>
          <w:vertAlign w:val="superscript"/>
        </w:rPr>
        <w:t>1</w:t>
      </w:r>
      <w:r w:rsidRPr="003F6C94">
        <w:rPr>
          <w:i/>
          <w:sz w:val="26"/>
          <w:szCs w:val="26"/>
        </w:rPr>
        <w:t>)</w:t>
      </w:r>
      <w:r w:rsidR="003F18E1" w:rsidRPr="003F6C94">
        <w:rPr>
          <w:i/>
          <w:sz w:val="26"/>
          <w:szCs w:val="26"/>
        </w:rPr>
        <w:t>»</w:t>
      </w:r>
      <w:r w:rsidRPr="003F6C94">
        <w:rPr>
          <w:i/>
          <w:sz w:val="26"/>
          <w:szCs w:val="26"/>
        </w:rPr>
        <w:t>).</w:t>
      </w:r>
    </w:p>
    <w:p w14:paraId="38F0E722"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Дополнение абзацами может производиться  в конце соответствующей структурной единицы.</w:t>
      </w:r>
    </w:p>
    <w:p w14:paraId="0CDFDE65"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необходимости между уже имеющимися абзацами включить новый абзац используется следующая формулировка:</w:t>
      </w:r>
    </w:p>
    <w:p w14:paraId="03637068"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18DC039A"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 пункт 2 после абзаца третьего дополнить абзацем следующего содержания:  </w:t>
      </w:r>
    </w:p>
    <w:p w14:paraId="4B82D8CD" w14:textId="77777777" w:rsidR="00E74481" w:rsidRPr="003F6C94" w:rsidRDefault="003F18E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75C4109A"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7DBDE5DE"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этом случае пересчет  последующих абзацев не производится.</w:t>
      </w:r>
    </w:p>
    <w:p w14:paraId="792874A6"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При включении нового абзаца между уже имеющимися включенный абзац участвует в подсчете абзацев при последующем внесении изменений в данную структурную единицу.</w:t>
      </w:r>
    </w:p>
    <w:p w14:paraId="20100003"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14:paraId="20DD48BC"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Новая редакция правового</w:t>
      </w:r>
      <w:r w:rsidR="00F873B7" w:rsidRPr="003F6C94">
        <w:rPr>
          <w:sz w:val="26"/>
          <w:szCs w:val="26"/>
        </w:rPr>
        <w:t>/локального</w:t>
      </w:r>
      <w:r w:rsidRPr="003F6C94">
        <w:rPr>
          <w:sz w:val="26"/>
          <w:szCs w:val="26"/>
        </w:rPr>
        <w:t xml:space="preserve"> акта в целом, как правило, не допускается.</w:t>
      </w:r>
    </w:p>
    <w:p w14:paraId="643C1F60"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Новый правовой</w:t>
      </w:r>
      <w:r w:rsidR="00F873B7" w:rsidRPr="003F6C94">
        <w:rPr>
          <w:rFonts w:ascii="Times New Roman" w:hAnsi="Times New Roman" w:cs="Times New Roman"/>
          <w:sz w:val="26"/>
          <w:szCs w:val="26"/>
        </w:rPr>
        <w:t>/локальный</w:t>
      </w:r>
      <w:r w:rsidRPr="003F6C94">
        <w:rPr>
          <w:rFonts w:ascii="Times New Roman" w:hAnsi="Times New Roman" w:cs="Times New Roman"/>
          <w:sz w:val="26"/>
          <w:szCs w:val="26"/>
        </w:rPr>
        <w:t xml:space="preserve"> акт с одновременным признанием утратившим силу ранее действовавшего правового</w:t>
      </w:r>
      <w:r w:rsidR="00F873B7" w:rsidRPr="003F6C94">
        <w:rPr>
          <w:rFonts w:ascii="Times New Roman" w:hAnsi="Times New Roman" w:cs="Times New Roman"/>
          <w:sz w:val="26"/>
          <w:szCs w:val="26"/>
        </w:rPr>
        <w:t>/локального</w:t>
      </w:r>
      <w:r w:rsidRPr="003F6C94">
        <w:rPr>
          <w:rFonts w:ascii="Times New Roman" w:hAnsi="Times New Roman" w:cs="Times New Roman"/>
          <w:sz w:val="26"/>
          <w:szCs w:val="26"/>
        </w:rPr>
        <w:t xml:space="preserve"> акта издается в случаях, если:</w:t>
      </w:r>
    </w:p>
    <w:p w14:paraId="718C7FDC" w14:textId="77777777" w:rsidR="00E74481" w:rsidRPr="003F6C94" w:rsidRDefault="00E74481" w:rsidP="00EF1720">
      <w:pPr>
        <w:pStyle w:val="aa"/>
        <w:numPr>
          <w:ilvl w:val="0"/>
          <w:numId w:val="27"/>
        </w:numPr>
        <w:tabs>
          <w:tab w:val="left" w:pos="1134"/>
        </w:tabs>
        <w:ind w:left="0" w:firstLine="709"/>
        <w:rPr>
          <w:sz w:val="26"/>
          <w:szCs w:val="26"/>
        </w:rPr>
      </w:pPr>
      <w:r w:rsidRPr="003F6C94">
        <w:rPr>
          <w:sz w:val="26"/>
          <w:szCs w:val="26"/>
        </w:rPr>
        <w:t>необходимо внести в пра</w:t>
      </w:r>
      <w:r w:rsidR="0048558E" w:rsidRPr="003F6C94">
        <w:rPr>
          <w:sz w:val="26"/>
          <w:szCs w:val="26"/>
        </w:rPr>
        <w:t>вовой</w:t>
      </w:r>
      <w:r w:rsidR="00F873B7" w:rsidRPr="003F6C94">
        <w:rPr>
          <w:sz w:val="26"/>
          <w:szCs w:val="26"/>
        </w:rPr>
        <w:t>/локальный</w:t>
      </w:r>
      <w:r w:rsidR="0048558E" w:rsidRPr="003F6C94">
        <w:rPr>
          <w:sz w:val="26"/>
          <w:szCs w:val="26"/>
        </w:rPr>
        <w:t xml:space="preserve"> акт изменения, требующие </w:t>
      </w:r>
      <w:r w:rsidRPr="003F6C94">
        <w:rPr>
          <w:sz w:val="26"/>
          <w:szCs w:val="26"/>
        </w:rPr>
        <w:t>переработки правового</w:t>
      </w:r>
      <w:r w:rsidR="00F873B7" w:rsidRPr="003F6C94">
        <w:rPr>
          <w:sz w:val="26"/>
          <w:szCs w:val="26"/>
        </w:rPr>
        <w:t>/локального</w:t>
      </w:r>
      <w:r w:rsidRPr="003F6C94">
        <w:rPr>
          <w:sz w:val="26"/>
          <w:szCs w:val="26"/>
        </w:rPr>
        <w:t xml:space="preserve"> акта по существу и не позволяющие ограничиться новой редакцией его отдельных структурных единиц;</w:t>
      </w:r>
    </w:p>
    <w:p w14:paraId="361220E5" w14:textId="77777777" w:rsidR="00E74481" w:rsidRPr="003F6C94" w:rsidRDefault="00E74481" w:rsidP="00EF1720">
      <w:pPr>
        <w:pStyle w:val="aa"/>
        <w:numPr>
          <w:ilvl w:val="0"/>
          <w:numId w:val="27"/>
        </w:numPr>
        <w:tabs>
          <w:tab w:val="left" w:pos="1134"/>
        </w:tabs>
        <w:ind w:left="0" w:firstLine="709"/>
        <w:rPr>
          <w:sz w:val="26"/>
          <w:szCs w:val="26"/>
        </w:rPr>
      </w:pPr>
      <w:r w:rsidRPr="003F6C94">
        <w:rPr>
          <w:sz w:val="26"/>
          <w:szCs w:val="26"/>
        </w:rPr>
        <w:lastRenderedPageBreak/>
        <w:t>необходимо внести в правовой</w:t>
      </w:r>
      <w:r w:rsidR="00F873B7" w:rsidRPr="003F6C94">
        <w:rPr>
          <w:sz w:val="26"/>
          <w:szCs w:val="26"/>
        </w:rPr>
        <w:t>/локальный</w:t>
      </w:r>
      <w:r w:rsidRPr="003F6C94">
        <w:rPr>
          <w:sz w:val="26"/>
          <w:szCs w:val="26"/>
        </w:rPr>
        <w:t xml:space="preserve"> акт изменения, затрагивающие почти все его структурные единицы;</w:t>
      </w:r>
    </w:p>
    <w:p w14:paraId="7084C256" w14:textId="77777777" w:rsidR="00E74481" w:rsidRPr="003F6C94" w:rsidRDefault="00E74481" w:rsidP="00EF1720">
      <w:pPr>
        <w:pStyle w:val="aa"/>
        <w:numPr>
          <w:ilvl w:val="0"/>
          <w:numId w:val="27"/>
        </w:numPr>
        <w:tabs>
          <w:tab w:val="left" w:pos="1134"/>
        </w:tabs>
        <w:ind w:left="0" w:firstLine="709"/>
        <w:rPr>
          <w:sz w:val="26"/>
          <w:szCs w:val="26"/>
        </w:rPr>
      </w:pPr>
      <w:r w:rsidRPr="003F6C94">
        <w:rPr>
          <w:sz w:val="26"/>
          <w:szCs w:val="26"/>
        </w:rPr>
        <w:t>сохраняют значение только отдельные структурные единицы правового</w:t>
      </w:r>
      <w:r w:rsidR="00F873B7" w:rsidRPr="003F6C94">
        <w:rPr>
          <w:sz w:val="26"/>
          <w:szCs w:val="26"/>
        </w:rPr>
        <w:t>/локального</w:t>
      </w:r>
      <w:r w:rsidRPr="003F6C94">
        <w:rPr>
          <w:sz w:val="26"/>
          <w:szCs w:val="26"/>
        </w:rPr>
        <w:t xml:space="preserve"> акта, причем частично.</w:t>
      </w:r>
    </w:p>
    <w:p w14:paraId="30205295"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Структурная единица правового</w:t>
      </w:r>
      <w:r w:rsidR="00F873B7" w:rsidRPr="003F6C94">
        <w:rPr>
          <w:sz w:val="26"/>
          <w:szCs w:val="26"/>
        </w:rPr>
        <w:t>/локального</w:t>
      </w:r>
      <w:r w:rsidRPr="003F6C94">
        <w:rPr>
          <w:sz w:val="26"/>
          <w:szCs w:val="26"/>
        </w:rPr>
        <w:t xml:space="preserve"> акта излагается в новой редакции в случаях,  если:</w:t>
      </w:r>
    </w:p>
    <w:p w14:paraId="630CE2FC" w14:textId="77777777" w:rsidR="00E74481" w:rsidRPr="003F6C94" w:rsidRDefault="00E74481" w:rsidP="00EF1720">
      <w:pPr>
        <w:pStyle w:val="aa"/>
        <w:numPr>
          <w:ilvl w:val="0"/>
          <w:numId w:val="28"/>
        </w:numPr>
        <w:tabs>
          <w:tab w:val="left" w:pos="1134"/>
        </w:tabs>
        <w:ind w:left="0" w:firstLine="709"/>
        <w:rPr>
          <w:sz w:val="26"/>
          <w:szCs w:val="26"/>
        </w:rPr>
      </w:pPr>
      <w:r w:rsidRPr="003F6C94">
        <w:rPr>
          <w:sz w:val="26"/>
          <w:szCs w:val="26"/>
        </w:rPr>
        <w:t>необходимо внести существенные изменения в данную структурную единицу;</w:t>
      </w:r>
    </w:p>
    <w:p w14:paraId="006CDAFB" w14:textId="77777777" w:rsidR="00E74481" w:rsidRPr="003F6C94" w:rsidRDefault="00E74481" w:rsidP="00EF1720">
      <w:pPr>
        <w:pStyle w:val="aa"/>
        <w:numPr>
          <w:ilvl w:val="0"/>
          <w:numId w:val="28"/>
        </w:numPr>
        <w:tabs>
          <w:tab w:val="left" w:pos="1134"/>
        </w:tabs>
        <w:ind w:left="0" w:firstLine="709"/>
        <w:rPr>
          <w:sz w:val="26"/>
          <w:szCs w:val="26"/>
        </w:rPr>
      </w:pPr>
      <w:r w:rsidRPr="003F6C94">
        <w:rPr>
          <w:sz w:val="26"/>
          <w:szCs w:val="26"/>
        </w:rPr>
        <w:t>неоднократно вносились изменения в текст данной структурной единицы.</w:t>
      </w:r>
    </w:p>
    <w:p w14:paraId="6B198534"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Изложение структурной единицы правового</w:t>
      </w:r>
      <w:r w:rsidR="00F873B7" w:rsidRPr="003F6C94">
        <w:rPr>
          <w:sz w:val="26"/>
          <w:szCs w:val="26"/>
        </w:rPr>
        <w:t>/локального</w:t>
      </w:r>
      <w:r w:rsidRPr="003F6C94">
        <w:rPr>
          <w:sz w:val="26"/>
          <w:szCs w:val="26"/>
        </w:rPr>
        <w:t xml:space="preserve"> акта в новой редакции не является основанием для признания утратившими силу всех промежуточных редакций данной структурной единицы.</w:t>
      </w:r>
    </w:p>
    <w:p w14:paraId="4D181AAC"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При необходимости изложения одной структурной единицы правового</w:t>
      </w:r>
      <w:r w:rsidR="00F873B7" w:rsidRPr="003F6C94">
        <w:rPr>
          <w:sz w:val="26"/>
          <w:szCs w:val="26"/>
        </w:rPr>
        <w:t>/локального</w:t>
      </w:r>
      <w:r w:rsidRPr="003F6C94">
        <w:rPr>
          <w:sz w:val="26"/>
          <w:szCs w:val="26"/>
        </w:rPr>
        <w:t xml:space="preserve"> акта в новой редакции применяется следующая формулировка:</w:t>
      </w:r>
    </w:p>
    <w:p w14:paraId="30C40463"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6AE923E0" w14:textId="5E09EBDC"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Внести в пункт 1 распоряжения </w:t>
      </w:r>
      <w:r w:rsidR="00307139">
        <w:rPr>
          <w:rFonts w:ascii="Times New Roman" w:hAnsi="Times New Roman" w:cs="Times New Roman"/>
          <w:i/>
          <w:sz w:val="26"/>
          <w:szCs w:val="26"/>
        </w:rPr>
        <w:t>Главы</w:t>
      </w:r>
      <w:r w:rsidR="00B56053" w:rsidRPr="003F6C94">
        <w:rPr>
          <w:rFonts w:ascii="Times New Roman" w:hAnsi="Times New Roman" w:cs="Times New Roman"/>
          <w:i/>
          <w:sz w:val="26"/>
          <w:szCs w:val="26"/>
        </w:rPr>
        <w:t xml:space="preserve"> муниципального района </w:t>
      </w:r>
      <w:r w:rsidR="003F18E1" w:rsidRPr="003F6C94">
        <w:rPr>
          <w:rFonts w:ascii="Times New Roman" w:hAnsi="Times New Roman" w:cs="Times New Roman"/>
          <w:i/>
          <w:sz w:val="26"/>
          <w:szCs w:val="26"/>
        </w:rPr>
        <w:t>«</w:t>
      </w:r>
      <w:r w:rsidR="00B56053" w:rsidRPr="003F6C94">
        <w:rPr>
          <w:rFonts w:ascii="Times New Roman" w:hAnsi="Times New Roman" w:cs="Times New Roman"/>
          <w:i/>
          <w:sz w:val="26"/>
          <w:szCs w:val="26"/>
        </w:rPr>
        <w:t>Бабынинский район</w:t>
      </w:r>
      <w:r w:rsidR="003F18E1" w:rsidRPr="003F6C94">
        <w:rPr>
          <w:rFonts w:ascii="Times New Roman" w:hAnsi="Times New Roman" w:cs="Times New Roman"/>
          <w:i/>
          <w:sz w:val="26"/>
          <w:szCs w:val="26"/>
        </w:rPr>
        <w:t>»</w:t>
      </w:r>
      <w:r w:rsidR="005861BA">
        <w:rPr>
          <w:rFonts w:ascii="Times New Roman" w:hAnsi="Times New Roman" w:cs="Times New Roman"/>
          <w:i/>
          <w:sz w:val="26"/>
          <w:szCs w:val="26"/>
        </w:rPr>
        <w:t xml:space="preserve"> </w:t>
      </w:r>
      <w:r w:rsidRPr="003F6C94">
        <w:rPr>
          <w:rFonts w:ascii="Times New Roman" w:hAnsi="Times New Roman" w:cs="Times New Roman"/>
          <w:i/>
          <w:sz w:val="26"/>
          <w:szCs w:val="26"/>
        </w:rPr>
        <w:t xml:space="preserve">от 01.01.2007 № 3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О…</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изменение, изложив его в следующей редакции:</w:t>
      </w:r>
    </w:p>
    <w:p w14:paraId="0D124762" w14:textId="77777777" w:rsidR="00E74481" w:rsidRPr="003F6C94" w:rsidRDefault="003F18E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1.  …………………  .</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11492996"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3ECD0EB3"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данном случае заголовок  правового акта должен быть следующим:</w:t>
      </w:r>
    </w:p>
    <w:p w14:paraId="5BB9AD23"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7D33F5D2" w14:textId="28D6BA67" w:rsidR="00E74481" w:rsidRPr="003F6C94" w:rsidRDefault="003F18E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xml:space="preserve">О внесении изменения в распоряжение </w:t>
      </w:r>
      <w:r w:rsidR="00307139">
        <w:rPr>
          <w:rFonts w:ascii="Times New Roman" w:hAnsi="Times New Roman" w:cs="Times New Roman"/>
          <w:i/>
          <w:sz w:val="26"/>
          <w:szCs w:val="26"/>
        </w:rPr>
        <w:t>Главы</w:t>
      </w:r>
      <w:r w:rsidR="00B56053" w:rsidRPr="003F6C94">
        <w:rPr>
          <w:rFonts w:ascii="Times New Roman" w:hAnsi="Times New Roman" w:cs="Times New Roman"/>
          <w:i/>
          <w:sz w:val="26"/>
          <w:szCs w:val="26"/>
        </w:rPr>
        <w:t xml:space="preserve"> муниципального района </w:t>
      </w:r>
      <w:r w:rsidRPr="003F6C94">
        <w:rPr>
          <w:rFonts w:ascii="Times New Roman" w:hAnsi="Times New Roman" w:cs="Times New Roman"/>
          <w:i/>
          <w:sz w:val="26"/>
          <w:szCs w:val="26"/>
        </w:rPr>
        <w:t>«</w:t>
      </w:r>
      <w:r w:rsidR="00B56053" w:rsidRPr="003F6C94">
        <w:rPr>
          <w:rFonts w:ascii="Times New Roman" w:hAnsi="Times New Roman" w:cs="Times New Roman"/>
          <w:i/>
          <w:sz w:val="26"/>
          <w:szCs w:val="26"/>
        </w:rPr>
        <w:t>Бабынинский район</w:t>
      </w:r>
      <w:r w:rsidRPr="003F6C94">
        <w:rPr>
          <w:rFonts w:ascii="Times New Roman" w:hAnsi="Times New Roman" w:cs="Times New Roman"/>
          <w:i/>
          <w:sz w:val="26"/>
          <w:szCs w:val="26"/>
        </w:rPr>
        <w:t>»</w:t>
      </w:r>
      <w:r w:rsidR="005861BA">
        <w:rPr>
          <w:rFonts w:ascii="Times New Roman" w:hAnsi="Times New Roman" w:cs="Times New Roman"/>
          <w:i/>
          <w:sz w:val="26"/>
          <w:szCs w:val="26"/>
        </w:rPr>
        <w:t xml:space="preserve"> </w:t>
      </w:r>
      <w:r w:rsidR="00E74481" w:rsidRPr="003F6C94">
        <w:rPr>
          <w:rFonts w:ascii="Times New Roman" w:hAnsi="Times New Roman" w:cs="Times New Roman"/>
          <w:i/>
          <w:sz w:val="26"/>
          <w:szCs w:val="26"/>
        </w:rPr>
        <w:t>от 01.01.2007 № 3</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4D6A7EE3"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09929F36"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При необходимости внесения изменения в приложение к правовому</w:t>
      </w:r>
      <w:r w:rsidR="00F873B7" w:rsidRPr="003F6C94">
        <w:rPr>
          <w:sz w:val="26"/>
          <w:szCs w:val="26"/>
        </w:rPr>
        <w:t>/локальному</w:t>
      </w:r>
      <w:r w:rsidRPr="003F6C94">
        <w:rPr>
          <w:sz w:val="26"/>
          <w:szCs w:val="26"/>
        </w:rPr>
        <w:t xml:space="preserve"> акту путем изложения его в новой редакции текст новой редакции приложения либо включается в текст изменяющего правового</w:t>
      </w:r>
      <w:r w:rsidR="00F873B7" w:rsidRPr="003F6C94">
        <w:rPr>
          <w:sz w:val="26"/>
          <w:szCs w:val="26"/>
        </w:rPr>
        <w:t>/локального</w:t>
      </w:r>
      <w:r w:rsidRPr="003F6C94">
        <w:rPr>
          <w:sz w:val="26"/>
          <w:szCs w:val="26"/>
        </w:rPr>
        <w:t xml:space="preserve"> акта, либо оформляется приложением к нему.</w:t>
      </w:r>
    </w:p>
    <w:p w14:paraId="58F29ECD" w14:textId="77777777" w:rsidR="00E74481" w:rsidRPr="003F6C94" w:rsidRDefault="00E74481" w:rsidP="00EF1720">
      <w:pPr>
        <w:pStyle w:val="aa"/>
        <w:numPr>
          <w:ilvl w:val="0"/>
          <w:numId w:val="25"/>
        </w:numPr>
        <w:tabs>
          <w:tab w:val="left" w:pos="1560"/>
        </w:tabs>
        <w:ind w:left="0" w:firstLine="709"/>
        <w:rPr>
          <w:sz w:val="26"/>
          <w:szCs w:val="26"/>
        </w:rPr>
      </w:pPr>
      <w:r w:rsidRPr="003F6C94">
        <w:rPr>
          <w:sz w:val="26"/>
          <w:szCs w:val="26"/>
        </w:rPr>
        <w:t>При необходимости замены цифровых обозначений в тексте правового</w:t>
      </w:r>
      <w:r w:rsidR="00F873B7" w:rsidRPr="003F6C94">
        <w:rPr>
          <w:sz w:val="26"/>
          <w:szCs w:val="26"/>
        </w:rPr>
        <w:t>/локального</w:t>
      </w:r>
      <w:r w:rsidRPr="003F6C94">
        <w:rPr>
          <w:sz w:val="26"/>
          <w:szCs w:val="26"/>
        </w:rPr>
        <w:t xml:space="preserve">  акта употребляется термин </w:t>
      </w:r>
      <w:r w:rsidR="003F18E1" w:rsidRPr="003F6C94">
        <w:rPr>
          <w:sz w:val="26"/>
          <w:szCs w:val="26"/>
        </w:rPr>
        <w:t>«</w:t>
      </w:r>
      <w:r w:rsidRPr="003F6C94">
        <w:rPr>
          <w:sz w:val="26"/>
          <w:szCs w:val="26"/>
        </w:rPr>
        <w:t>цифры</w:t>
      </w:r>
      <w:r w:rsidR="003F18E1" w:rsidRPr="003F6C94">
        <w:rPr>
          <w:sz w:val="26"/>
          <w:szCs w:val="26"/>
        </w:rPr>
        <w:t>»</w:t>
      </w:r>
      <w:r w:rsidRPr="003F6C94">
        <w:rPr>
          <w:sz w:val="26"/>
          <w:szCs w:val="26"/>
        </w:rPr>
        <w:t xml:space="preserve">, а не </w:t>
      </w:r>
      <w:r w:rsidR="003F18E1" w:rsidRPr="003F6C94">
        <w:rPr>
          <w:sz w:val="26"/>
          <w:szCs w:val="26"/>
        </w:rPr>
        <w:t>«</w:t>
      </w:r>
      <w:r w:rsidRPr="003F6C94">
        <w:rPr>
          <w:sz w:val="26"/>
          <w:szCs w:val="26"/>
        </w:rPr>
        <w:t>числа</w:t>
      </w:r>
      <w:r w:rsidR="003F18E1" w:rsidRPr="003F6C94">
        <w:rPr>
          <w:sz w:val="26"/>
          <w:szCs w:val="26"/>
        </w:rPr>
        <w:t>»</w:t>
      </w:r>
      <w:r w:rsidRPr="003F6C94">
        <w:rPr>
          <w:sz w:val="26"/>
          <w:szCs w:val="26"/>
        </w:rPr>
        <w:t>. Например:</w:t>
      </w:r>
    </w:p>
    <w:p w14:paraId="6EC3038C"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i/>
          <w:sz w:val="26"/>
          <w:szCs w:val="26"/>
        </w:rPr>
      </w:pPr>
    </w:p>
    <w:p w14:paraId="4A6C1356"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цифры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12</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заменить цифрой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3</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цифры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13,5</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заменить цифрами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10</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p>
    <w:p w14:paraId="2F2E9F4A" w14:textId="77777777" w:rsidR="00F873B7" w:rsidRPr="003F6C94" w:rsidRDefault="00F873B7" w:rsidP="00EF1720">
      <w:pPr>
        <w:tabs>
          <w:tab w:val="left" w:pos="1418"/>
        </w:tabs>
        <w:spacing w:after="0" w:line="240" w:lineRule="auto"/>
        <w:ind w:firstLine="709"/>
        <w:contextualSpacing/>
        <w:jc w:val="both"/>
        <w:rPr>
          <w:rFonts w:ascii="Times New Roman" w:hAnsi="Times New Roman" w:cs="Times New Roman"/>
          <w:sz w:val="26"/>
          <w:szCs w:val="26"/>
        </w:rPr>
      </w:pPr>
    </w:p>
    <w:p w14:paraId="2AA19394" w14:textId="77777777" w:rsidR="00E74481" w:rsidRPr="003F6C94" w:rsidRDefault="00E74481" w:rsidP="00EF1720">
      <w:pPr>
        <w:pStyle w:val="aa"/>
        <w:numPr>
          <w:ilvl w:val="0"/>
          <w:numId w:val="25"/>
        </w:numPr>
        <w:tabs>
          <w:tab w:val="left" w:pos="1418"/>
          <w:tab w:val="left" w:pos="1560"/>
        </w:tabs>
        <w:ind w:left="0" w:firstLine="709"/>
        <w:rPr>
          <w:i/>
          <w:sz w:val="26"/>
          <w:szCs w:val="26"/>
        </w:rPr>
      </w:pPr>
      <w:r w:rsidRPr="003F6C94">
        <w:rPr>
          <w:sz w:val="26"/>
          <w:szCs w:val="26"/>
        </w:rPr>
        <w:t xml:space="preserve">При необходимости замены слов и цифр употребляется термин </w:t>
      </w:r>
      <w:r w:rsidR="003F18E1" w:rsidRPr="003F6C94">
        <w:rPr>
          <w:sz w:val="26"/>
          <w:szCs w:val="26"/>
        </w:rPr>
        <w:t>«</w:t>
      </w:r>
      <w:r w:rsidRPr="003F6C94">
        <w:rPr>
          <w:sz w:val="26"/>
          <w:szCs w:val="26"/>
        </w:rPr>
        <w:t>слова</w:t>
      </w:r>
      <w:r w:rsidR="003F18E1" w:rsidRPr="003F6C94">
        <w:rPr>
          <w:sz w:val="26"/>
          <w:szCs w:val="26"/>
        </w:rPr>
        <w:t>»</w:t>
      </w:r>
      <w:r w:rsidRPr="003F6C94">
        <w:rPr>
          <w:sz w:val="26"/>
          <w:szCs w:val="26"/>
        </w:rPr>
        <w:t>. Например:</w:t>
      </w:r>
    </w:p>
    <w:p w14:paraId="13A7695D" w14:textId="77777777" w:rsidR="00EB255B" w:rsidRPr="003F6C94" w:rsidRDefault="00EB255B" w:rsidP="00EF1720">
      <w:pPr>
        <w:pStyle w:val="aa"/>
        <w:tabs>
          <w:tab w:val="left" w:pos="1418"/>
          <w:tab w:val="left" w:pos="1560"/>
        </w:tabs>
        <w:ind w:left="709" w:firstLine="0"/>
        <w:rPr>
          <w:i/>
          <w:sz w:val="26"/>
          <w:szCs w:val="26"/>
        </w:rPr>
      </w:pPr>
    </w:p>
    <w:p w14:paraId="1881CB09" w14:textId="77777777" w:rsidR="00F873B7" w:rsidRPr="003F6C94" w:rsidRDefault="00E74481" w:rsidP="00EF1720">
      <w:pPr>
        <w:tabs>
          <w:tab w:val="left" w:pos="1418"/>
        </w:tabs>
        <w:spacing w:after="0" w:line="240" w:lineRule="auto"/>
        <w:ind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слова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в 50 раз</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заменить словами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в 100 раз</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слова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50 тыс. рублей</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xml:space="preserve"> заменить словами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100 тыс. рублей</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w:t>
      </w:r>
      <w:r w:rsidR="003F18E1" w:rsidRPr="003F6C94">
        <w:rPr>
          <w:rFonts w:ascii="Times New Roman" w:hAnsi="Times New Roman" w:cs="Times New Roman"/>
          <w:i/>
          <w:sz w:val="26"/>
          <w:szCs w:val="26"/>
        </w:rPr>
        <w:t>»</w:t>
      </w:r>
    </w:p>
    <w:p w14:paraId="4656DF3A" w14:textId="77777777" w:rsidR="00187794" w:rsidRPr="003F6C94" w:rsidRDefault="00187794" w:rsidP="00EF1720">
      <w:pPr>
        <w:spacing w:after="0" w:line="240" w:lineRule="auto"/>
        <w:contextualSpacing/>
        <w:jc w:val="both"/>
        <w:rPr>
          <w:rFonts w:ascii="Times New Roman" w:hAnsi="Times New Roman" w:cs="Times New Roman"/>
          <w:snapToGrid w:val="0"/>
          <w:sz w:val="26"/>
          <w:szCs w:val="26"/>
        </w:rPr>
      </w:pPr>
    </w:p>
    <w:p w14:paraId="0DBE8E70" w14:textId="77777777" w:rsidR="00E74481" w:rsidRPr="003F6C94" w:rsidRDefault="00E74481" w:rsidP="00EF1720">
      <w:pPr>
        <w:pStyle w:val="2"/>
        <w:rPr>
          <w:b/>
          <w:sz w:val="26"/>
          <w:szCs w:val="26"/>
        </w:rPr>
      </w:pPr>
      <w:bookmarkStart w:id="40" w:name="_Toc129785156"/>
      <w:r w:rsidRPr="003F6C94">
        <w:rPr>
          <w:b/>
          <w:sz w:val="26"/>
          <w:szCs w:val="26"/>
        </w:rPr>
        <w:t>3.</w:t>
      </w:r>
      <w:r w:rsidR="00307139">
        <w:rPr>
          <w:b/>
          <w:sz w:val="26"/>
          <w:szCs w:val="26"/>
        </w:rPr>
        <w:t>4</w:t>
      </w:r>
      <w:r w:rsidRPr="003F6C94">
        <w:rPr>
          <w:b/>
          <w:sz w:val="26"/>
          <w:szCs w:val="26"/>
        </w:rPr>
        <w:t>. Оформление протоколов заседаний, совещаний и других мероприятий</w:t>
      </w:r>
      <w:bookmarkEnd w:id="40"/>
    </w:p>
    <w:p w14:paraId="626B1469" w14:textId="77777777" w:rsidR="00E74481" w:rsidRPr="003F6C94" w:rsidRDefault="00E74481" w:rsidP="00EF1720">
      <w:pPr>
        <w:pStyle w:val="ConsNonformat"/>
        <w:widowControl/>
        <w:ind w:right="0" w:firstLine="720"/>
        <w:jc w:val="both"/>
        <w:rPr>
          <w:rFonts w:ascii="Times New Roman" w:hAnsi="Times New Roman" w:cs="Times New Roman"/>
          <w:b/>
          <w:sz w:val="26"/>
          <w:szCs w:val="26"/>
        </w:rPr>
      </w:pPr>
    </w:p>
    <w:p w14:paraId="40FAE30D" w14:textId="77777777" w:rsidR="00C67F28" w:rsidRPr="007C396D" w:rsidRDefault="00E74481" w:rsidP="00EF1720">
      <w:pPr>
        <w:pStyle w:val="ConsNormal"/>
        <w:widowControl/>
        <w:numPr>
          <w:ilvl w:val="0"/>
          <w:numId w:val="33"/>
        </w:numPr>
        <w:tabs>
          <w:tab w:val="left" w:pos="1418"/>
        </w:tabs>
        <w:ind w:left="0" w:right="0" w:firstLine="709"/>
        <w:contextualSpacing/>
        <w:jc w:val="both"/>
        <w:rPr>
          <w:rFonts w:ascii="Times New Roman" w:hAnsi="Times New Roman" w:cs="Times New Roman"/>
          <w:color w:val="000000" w:themeColor="text1"/>
          <w:sz w:val="26"/>
          <w:szCs w:val="26"/>
        </w:rPr>
      </w:pPr>
      <w:r w:rsidRPr="007C396D">
        <w:rPr>
          <w:rFonts w:ascii="Times New Roman" w:hAnsi="Times New Roman" w:cs="Times New Roman"/>
          <w:color w:val="000000" w:themeColor="text1"/>
          <w:sz w:val="26"/>
          <w:szCs w:val="26"/>
        </w:rPr>
        <w:t xml:space="preserve">Решения, принятые на заседаниях, совещаниях и других мероприятиях, проводимых </w:t>
      </w:r>
      <w:r w:rsidR="00307139" w:rsidRPr="007C396D">
        <w:rPr>
          <w:rFonts w:ascii="Times New Roman" w:hAnsi="Times New Roman" w:cs="Times New Roman"/>
          <w:color w:val="000000" w:themeColor="text1"/>
          <w:sz w:val="26"/>
          <w:szCs w:val="26"/>
        </w:rPr>
        <w:t xml:space="preserve">Районным </w:t>
      </w:r>
      <w:proofErr w:type="spellStart"/>
      <w:r w:rsidR="00307139" w:rsidRPr="007C396D">
        <w:rPr>
          <w:rFonts w:ascii="Times New Roman" w:hAnsi="Times New Roman" w:cs="Times New Roman"/>
          <w:color w:val="000000" w:themeColor="text1"/>
          <w:sz w:val="26"/>
          <w:szCs w:val="26"/>
        </w:rPr>
        <w:t>Собраниемили</w:t>
      </w:r>
      <w:proofErr w:type="spellEnd"/>
      <w:r w:rsidR="00307139" w:rsidRPr="007C396D">
        <w:rPr>
          <w:rFonts w:ascii="Times New Roman" w:hAnsi="Times New Roman" w:cs="Times New Roman"/>
          <w:color w:val="000000" w:themeColor="text1"/>
          <w:sz w:val="26"/>
          <w:szCs w:val="26"/>
        </w:rPr>
        <w:t xml:space="preserve"> Главой МР</w:t>
      </w:r>
      <w:r w:rsidRPr="007C396D">
        <w:rPr>
          <w:rFonts w:ascii="Times New Roman" w:hAnsi="Times New Roman" w:cs="Times New Roman"/>
          <w:color w:val="000000" w:themeColor="text1"/>
          <w:sz w:val="26"/>
          <w:szCs w:val="26"/>
        </w:rPr>
        <w:t>, оформляются протоколом</w:t>
      </w:r>
      <w:r w:rsidR="00C67F28" w:rsidRPr="007C396D">
        <w:rPr>
          <w:rFonts w:ascii="Times New Roman" w:hAnsi="Times New Roman" w:cs="Times New Roman"/>
          <w:color w:val="000000" w:themeColor="text1"/>
          <w:sz w:val="26"/>
          <w:szCs w:val="26"/>
        </w:rPr>
        <w:t xml:space="preserve">. В </w:t>
      </w:r>
      <w:r w:rsidR="00307139" w:rsidRPr="007C396D">
        <w:rPr>
          <w:rFonts w:ascii="Times New Roman" w:hAnsi="Times New Roman" w:cs="Times New Roman"/>
          <w:color w:val="000000" w:themeColor="text1"/>
          <w:sz w:val="26"/>
          <w:szCs w:val="26"/>
        </w:rPr>
        <w:t>Районном Собрании</w:t>
      </w:r>
      <w:r w:rsidR="00C67F28" w:rsidRPr="007C396D">
        <w:rPr>
          <w:rFonts w:ascii="Times New Roman" w:hAnsi="Times New Roman" w:cs="Times New Roman"/>
          <w:color w:val="000000" w:themeColor="text1"/>
          <w:sz w:val="26"/>
          <w:szCs w:val="26"/>
        </w:rPr>
        <w:t xml:space="preserve"> протоколы могут издаваться в полной форме </w:t>
      </w:r>
      <w:r w:rsidR="00C67F28" w:rsidRPr="007C396D">
        <w:rPr>
          <w:rFonts w:ascii="Times New Roman" w:hAnsi="Times New Roman" w:cs="Times New Roman"/>
          <w:color w:val="000000" w:themeColor="text1"/>
          <w:sz w:val="26"/>
          <w:szCs w:val="26"/>
        </w:rPr>
        <w:lastRenderedPageBreak/>
        <w:t xml:space="preserve">(приложение № </w:t>
      </w:r>
      <w:r w:rsidR="007C396D" w:rsidRPr="007C396D">
        <w:rPr>
          <w:rFonts w:ascii="Times New Roman" w:hAnsi="Times New Roman" w:cs="Times New Roman"/>
          <w:color w:val="000000" w:themeColor="text1"/>
          <w:sz w:val="26"/>
          <w:szCs w:val="26"/>
        </w:rPr>
        <w:t>4</w:t>
      </w:r>
      <w:r w:rsidR="00C67F28" w:rsidRPr="007C396D">
        <w:rPr>
          <w:rFonts w:ascii="Times New Roman" w:hAnsi="Times New Roman" w:cs="Times New Roman"/>
          <w:color w:val="000000" w:themeColor="text1"/>
          <w:sz w:val="26"/>
          <w:szCs w:val="26"/>
        </w:rPr>
        <w:t xml:space="preserve">) или краткой форме (приложение № </w:t>
      </w:r>
      <w:r w:rsidR="007C396D" w:rsidRPr="007C396D">
        <w:rPr>
          <w:rFonts w:ascii="Times New Roman" w:hAnsi="Times New Roman" w:cs="Times New Roman"/>
          <w:color w:val="000000" w:themeColor="text1"/>
          <w:sz w:val="26"/>
          <w:szCs w:val="26"/>
        </w:rPr>
        <w:t>5</w:t>
      </w:r>
      <w:r w:rsidR="00C67F28" w:rsidRPr="007C396D">
        <w:rPr>
          <w:rFonts w:ascii="Times New Roman" w:hAnsi="Times New Roman" w:cs="Times New Roman"/>
          <w:color w:val="000000" w:themeColor="text1"/>
          <w:sz w:val="26"/>
          <w:szCs w:val="26"/>
        </w:rPr>
        <w:t>), при которой опускается ход обсуждения вопроса и фиксируется только принятое по нему решение.</w:t>
      </w:r>
    </w:p>
    <w:p w14:paraId="73E53A91" w14:textId="77777777" w:rsidR="00C67F28" w:rsidRPr="003F6C94" w:rsidRDefault="00C67F28" w:rsidP="00EF1720">
      <w:pPr>
        <w:pStyle w:val="ConsNormal"/>
        <w:widowControl/>
        <w:numPr>
          <w:ilvl w:val="0"/>
          <w:numId w:val="33"/>
        </w:numPr>
        <w:tabs>
          <w:tab w:val="left" w:pos="1418"/>
        </w:tabs>
        <w:ind w:left="0" w:right="0" w:firstLine="709"/>
        <w:contextualSpacing/>
        <w:jc w:val="both"/>
        <w:rPr>
          <w:rFonts w:ascii="Times New Roman" w:hAnsi="Times New Roman" w:cs="Times New Roman"/>
          <w:color w:val="000000" w:themeColor="text1"/>
          <w:sz w:val="26"/>
          <w:szCs w:val="26"/>
        </w:rPr>
      </w:pPr>
      <w:r w:rsidRPr="003F6C94">
        <w:rPr>
          <w:rFonts w:ascii="Times New Roman" w:hAnsi="Times New Roman" w:cs="Times New Roman"/>
          <w:color w:val="000000" w:themeColor="text1"/>
          <w:sz w:val="26"/>
          <w:szCs w:val="26"/>
        </w:rPr>
        <w:t xml:space="preserve">Протокол имеет следующие реквизиты: </w:t>
      </w:r>
      <w:r w:rsidR="008A23D7" w:rsidRPr="003F6C94">
        <w:rPr>
          <w:rFonts w:ascii="Times New Roman" w:hAnsi="Times New Roman" w:cs="Times New Roman"/>
          <w:color w:val="000000" w:themeColor="text1"/>
          <w:sz w:val="26"/>
          <w:szCs w:val="26"/>
        </w:rPr>
        <w:t xml:space="preserve">«Наименование организации», </w:t>
      </w:r>
      <w:r w:rsidRPr="003F6C94">
        <w:rPr>
          <w:rFonts w:ascii="Times New Roman" w:hAnsi="Times New Roman" w:cs="Times New Roman"/>
          <w:color w:val="000000" w:themeColor="text1"/>
          <w:sz w:val="26"/>
          <w:szCs w:val="26"/>
        </w:rPr>
        <w:t>«</w:t>
      </w:r>
      <w:r w:rsidR="008A23D7" w:rsidRPr="003F6C94">
        <w:rPr>
          <w:rFonts w:ascii="Times New Roman" w:hAnsi="Times New Roman" w:cs="Times New Roman"/>
          <w:color w:val="000000" w:themeColor="text1"/>
          <w:sz w:val="26"/>
          <w:szCs w:val="26"/>
        </w:rPr>
        <w:t>н</w:t>
      </w:r>
      <w:r w:rsidRPr="003F6C94">
        <w:rPr>
          <w:rFonts w:ascii="Times New Roman" w:hAnsi="Times New Roman" w:cs="Times New Roman"/>
          <w:color w:val="000000" w:themeColor="text1"/>
          <w:sz w:val="26"/>
          <w:szCs w:val="26"/>
        </w:rPr>
        <w:t>аименование вида документа», «</w:t>
      </w:r>
      <w:r w:rsidR="008A23D7" w:rsidRPr="003F6C94">
        <w:rPr>
          <w:rFonts w:ascii="Times New Roman" w:hAnsi="Times New Roman" w:cs="Times New Roman"/>
          <w:color w:val="000000" w:themeColor="text1"/>
          <w:sz w:val="26"/>
          <w:szCs w:val="26"/>
        </w:rPr>
        <w:t>з</w:t>
      </w:r>
      <w:r w:rsidRPr="003F6C94">
        <w:rPr>
          <w:rFonts w:ascii="Times New Roman" w:hAnsi="Times New Roman" w:cs="Times New Roman"/>
          <w:color w:val="000000" w:themeColor="text1"/>
          <w:sz w:val="26"/>
          <w:szCs w:val="26"/>
        </w:rPr>
        <w:t>аголовок», «</w:t>
      </w:r>
      <w:r w:rsidR="008A23D7" w:rsidRPr="003F6C94">
        <w:rPr>
          <w:rFonts w:ascii="Times New Roman" w:hAnsi="Times New Roman" w:cs="Times New Roman"/>
          <w:color w:val="000000" w:themeColor="text1"/>
          <w:sz w:val="26"/>
          <w:szCs w:val="26"/>
        </w:rPr>
        <w:t>д</w:t>
      </w:r>
      <w:r w:rsidRPr="003F6C94">
        <w:rPr>
          <w:rFonts w:ascii="Times New Roman" w:hAnsi="Times New Roman" w:cs="Times New Roman"/>
          <w:color w:val="000000" w:themeColor="text1"/>
          <w:sz w:val="26"/>
          <w:szCs w:val="26"/>
        </w:rPr>
        <w:t>ата документа», «</w:t>
      </w:r>
      <w:r w:rsidR="008A23D7" w:rsidRPr="003F6C94">
        <w:rPr>
          <w:rFonts w:ascii="Times New Roman" w:hAnsi="Times New Roman" w:cs="Times New Roman"/>
          <w:color w:val="000000" w:themeColor="text1"/>
          <w:sz w:val="26"/>
          <w:szCs w:val="26"/>
        </w:rPr>
        <w:t>т</w:t>
      </w:r>
      <w:r w:rsidRPr="003F6C94">
        <w:rPr>
          <w:rFonts w:ascii="Times New Roman" w:hAnsi="Times New Roman" w:cs="Times New Roman"/>
          <w:color w:val="000000" w:themeColor="text1"/>
          <w:sz w:val="26"/>
          <w:szCs w:val="26"/>
        </w:rPr>
        <w:t>екстовая часть», «</w:t>
      </w:r>
      <w:r w:rsidR="008A23D7" w:rsidRPr="003F6C94">
        <w:rPr>
          <w:rFonts w:ascii="Times New Roman" w:hAnsi="Times New Roman" w:cs="Times New Roman"/>
          <w:color w:val="000000" w:themeColor="text1"/>
          <w:sz w:val="26"/>
          <w:szCs w:val="26"/>
        </w:rPr>
        <w:t>п</w:t>
      </w:r>
      <w:r w:rsidRPr="003F6C94">
        <w:rPr>
          <w:rFonts w:ascii="Times New Roman" w:hAnsi="Times New Roman" w:cs="Times New Roman"/>
          <w:color w:val="000000" w:themeColor="text1"/>
          <w:sz w:val="26"/>
          <w:szCs w:val="26"/>
        </w:rPr>
        <w:t>одпись».</w:t>
      </w:r>
    </w:p>
    <w:p w14:paraId="3C04CC81" w14:textId="77777777" w:rsidR="00C67F28" w:rsidRPr="003F6C94" w:rsidRDefault="00C67F28"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Наименование вида документа </w:t>
      </w:r>
      <w:r w:rsidR="009D6A80" w:rsidRPr="003F6C94">
        <w:rPr>
          <w:rFonts w:ascii="Times New Roman" w:hAnsi="Times New Roman" w:cs="Times New Roman"/>
          <w:sz w:val="26"/>
          <w:szCs w:val="26"/>
        </w:rPr>
        <w:t>—</w:t>
      </w:r>
      <w:r w:rsidRPr="003F6C94">
        <w:rPr>
          <w:rFonts w:ascii="Times New Roman" w:hAnsi="Times New Roman" w:cs="Times New Roman"/>
          <w:sz w:val="26"/>
          <w:szCs w:val="26"/>
        </w:rPr>
        <w:t xml:space="preserve"> слово «</w:t>
      </w:r>
      <w:r w:rsidRPr="003F6C94">
        <w:rPr>
          <w:rFonts w:ascii="Times New Roman" w:hAnsi="Times New Roman" w:cs="Times New Roman"/>
          <w:b/>
          <w:sz w:val="26"/>
          <w:szCs w:val="26"/>
        </w:rPr>
        <w:t>ПРОТОКОЛ</w:t>
      </w:r>
      <w:r w:rsidRPr="003F6C94">
        <w:rPr>
          <w:rFonts w:ascii="Times New Roman" w:hAnsi="Times New Roman" w:cs="Times New Roman"/>
          <w:sz w:val="26"/>
          <w:szCs w:val="26"/>
        </w:rPr>
        <w:t xml:space="preserve">» печатается на расстоянии </w:t>
      </w:r>
      <w:smartTag w:uri="urn:schemas-microsoft-com:office:smarttags" w:element="metricconverter">
        <w:smartTagPr>
          <w:attr w:name="ProductID" w:val="4,5 см"/>
        </w:smartTagPr>
        <w:r w:rsidRPr="003F6C94">
          <w:rPr>
            <w:rFonts w:ascii="Times New Roman" w:hAnsi="Times New Roman" w:cs="Times New Roman"/>
            <w:sz w:val="26"/>
            <w:szCs w:val="26"/>
          </w:rPr>
          <w:t>4,5 см</w:t>
        </w:r>
      </w:smartTag>
      <w:r w:rsidRPr="003F6C94">
        <w:rPr>
          <w:rFonts w:ascii="Times New Roman" w:hAnsi="Times New Roman" w:cs="Times New Roman"/>
          <w:sz w:val="26"/>
          <w:szCs w:val="26"/>
        </w:rPr>
        <w:t xml:space="preserve"> от границы верхнего поля прописными буквами, полужирным шрифтом и выравнивается по центру.</w:t>
      </w:r>
    </w:p>
    <w:p w14:paraId="1F264635" w14:textId="77777777" w:rsidR="00C67F28" w:rsidRPr="003F6C94" w:rsidRDefault="00C67F28"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заголовке, как правило, указывается наименование мероприятия. Заголовок отделяется от предыдущего реквизита 2 межстрочными интервалами, печатается строчными буквами.</w:t>
      </w:r>
    </w:p>
    <w:p w14:paraId="1A6034D3" w14:textId="77777777" w:rsidR="00C67F28" w:rsidRPr="003F6C94" w:rsidRDefault="00C67F28"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Дата протокола печатается словесно-цифровым способом от правой границы текстового поля на расстоянии 2 межстрочных интервалов от предыдущего реквизита, отделяется от него линией. Датой протокола является дата заседания.</w:t>
      </w:r>
    </w:p>
    <w:p w14:paraId="77D746C2" w14:textId="77777777" w:rsidR="00C67F28" w:rsidRPr="003F6C94" w:rsidRDefault="00C67F28" w:rsidP="00EF1720">
      <w:pPr>
        <w:pStyle w:val="ConsNormal"/>
        <w:widowControl/>
        <w:numPr>
          <w:ilvl w:val="0"/>
          <w:numId w:val="33"/>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Текст </w:t>
      </w:r>
      <w:r w:rsidRPr="003F6C94">
        <w:rPr>
          <w:rFonts w:ascii="Times New Roman" w:hAnsi="Times New Roman" w:cs="Times New Roman"/>
          <w:b/>
          <w:sz w:val="26"/>
          <w:szCs w:val="26"/>
        </w:rPr>
        <w:t>полного протокола</w:t>
      </w:r>
      <w:r w:rsidRPr="003F6C94">
        <w:rPr>
          <w:rFonts w:ascii="Times New Roman" w:hAnsi="Times New Roman" w:cs="Times New Roman"/>
          <w:sz w:val="26"/>
          <w:szCs w:val="26"/>
        </w:rPr>
        <w:t>, как правило, состоит из двух частей: вводной и основной. В вводной части указываются фамилии и инициалы председателя (председательствующего), секретаря, лиц, присутствовавших на заседании, и, при необходимости, лиц, приглашенных на заседание. Если количество присутствующих превышает 15 человек, в вводной части протокола делается ссылка на список присутствующих, являющийся неотъемлемой частью протокола, например:</w:t>
      </w:r>
    </w:p>
    <w:p w14:paraId="18C284F4" w14:textId="77777777" w:rsidR="00C67F28" w:rsidRPr="003F6C94" w:rsidRDefault="00C67F28" w:rsidP="00EF1720">
      <w:pPr>
        <w:pStyle w:val="s1"/>
        <w:tabs>
          <w:tab w:val="left" w:pos="1418"/>
        </w:tabs>
        <w:spacing w:before="0" w:beforeAutospacing="0" w:after="0" w:afterAutospacing="0"/>
        <w:ind w:firstLine="709"/>
        <w:rPr>
          <w:sz w:val="26"/>
          <w:szCs w:val="26"/>
        </w:rPr>
      </w:pPr>
      <w:r w:rsidRPr="003F6C94">
        <w:rPr>
          <w:i/>
          <w:sz w:val="26"/>
          <w:szCs w:val="26"/>
        </w:rPr>
        <w:t>Присутствовали: 25 чел. (список прилагается)</w:t>
      </w:r>
      <w:r w:rsidRPr="003F6C94">
        <w:rPr>
          <w:sz w:val="26"/>
          <w:szCs w:val="26"/>
        </w:rPr>
        <w:t>.</w:t>
      </w:r>
    </w:p>
    <w:p w14:paraId="79733D82" w14:textId="77777777" w:rsidR="00C67F28" w:rsidRPr="003F6C94" w:rsidRDefault="00C67F28" w:rsidP="00EF1720">
      <w:pPr>
        <w:pStyle w:val="s1"/>
        <w:tabs>
          <w:tab w:val="left" w:pos="1418"/>
        </w:tabs>
        <w:spacing w:before="0" w:beforeAutospacing="0" w:after="0" w:afterAutospacing="0"/>
        <w:ind w:firstLine="709"/>
        <w:jc w:val="both"/>
        <w:rPr>
          <w:sz w:val="26"/>
          <w:szCs w:val="26"/>
        </w:rPr>
      </w:pPr>
      <w:r w:rsidRPr="003F6C94">
        <w:rPr>
          <w:sz w:val="26"/>
          <w:szCs w:val="26"/>
        </w:rPr>
        <w:t>Вводная часть протокола заканчивается повесткой дня, содержащей перечень рассматриваемых вопросов, перечисленных в порядке их рассмотрения на заседании,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14:paraId="550B9F42" w14:textId="77777777" w:rsidR="00C67F28" w:rsidRPr="003F6C94" w:rsidRDefault="00C67F28" w:rsidP="00EF1720">
      <w:pPr>
        <w:pStyle w:val="s1"/>
        <w:tabs>
          <w:tab w:val="left" w:pos="1418"/>
        </w:tabs>
        <w:spacing w:before="0" w:beforeAutospacing="0" w:after="0" w:afterAutospacing="0"/>
        <w:ind w:firstLine="709"/>
        <w:jc w:val="both"/>
        <w:rPr>
          <w:sz w:val="26"/>
          <w:szCs w:val="26"/>
        </w:rPr>
      </w:pPr>
      <w:r w:rsidRPr="003F6C94">
        <w:rPr>
          <w:sz w:val="26"/>
          <w:szCs w:val="26"/>
        </w:rPr>
        <w:t>Основная часть протокола состоит из разделов, соответствующих пунктам повестки дня. Текст каждого раздела строится по схеме:</w:t>
      </w:r>
    </w:p>
    <w:p w14:paraId="39E98AB5" w14:textId="77777777" w:rsidR="00C67F28" w:rsidRPr="003F6C94" w:rsidRDefault="00C67F28" w:rsidP="00EF1720">
      <w:pPr>
        <w:pStyle w:val="s1"/>
        <w:tabs>
          <w:tab w:val="left" w:pos="1418"/>
        </w:tabs>
        <w:spacing w:before="0" w:beforeAutospacing="0" w:after="0" w:afterAutospacing="0"/>
        <w:ind w:firstLine="709"/>
        <w:jc w:val="both"/>
        <w:rPr>
          <w:sz w:val="26"/>
          <w:szCs w:val="26"/>
        </w:rPr>
      </w:pPr>
    </w:p>
    <w:p w14:paraId="4F7B1287" w14:textId="77777777" w:rsidR="00C67F28" w:rsidRPr="003F6C94" w:rsidRDefault="00C67F28" w:rsidP="00EF1720">
      <w:pPr>
        <w:pStyle w:val="s1"/>
        <w:tabs>
          <w:tab w:val="left" w:pos="1418"/>
        </w:tabs>
        <w:spacing w:before="0" w:beforeAutospacing="0" w:after="0" w:afterAutospacing="0"/>
        <w:ind w:firstLine="709"/>
        <w:jc w:val="both"/>
        <w:rPr>
          <w:i/>
          <w:sz w:val="26"/>
          <w:szCs w:val="26"/>
        </w:rPr>
      </w:pPr>
      <w:r w:rsidRPr="003F6C94">
        <w:rPr>
          <w:i/>
          <w:sz w:val="26"/>
          <w:szCs w:val="26"/>
        </w:rPr>
        <w:t>СЛУШАЛИ:</w:t>
      </w:r>
    </w:p>
    <w:p w14:paraId="3F82978A" w14:textId="77777777" w:rsidR="00C67F28" w:rsidRPr="003F6C94" w:rsidRDefault="00C67F28" w:rsidP="00EF1720">
      <w:pPr>
        <w:pStyle w:val="s1"/>
        <w:tabs>
          <w:tab w:val="left" w:pos="1418"/>
        </w:tabs>
        <w:spacing w:before="0" w:beforeAutospacing="0" w:after="0" w:afterAutospacing="0"/>
        <w:ind w:firstLine="709"/>
        <w:jc w:val="both"/>
        <w:rPr>
          <w:i/>
          <w:sz w:val="26"/>
          <w:szCs w:val="26"/>
        </w:rPr>
      </w:pPr>
      <w:r w:rsidRPr="003F6C94">
        <w:rPr>
          <w:i/>
          <w:sz w:val="26"/>
          <w:szCs w:val="26"/>
        </w:rPr>
        <w:t>ВЫСТУПИЛИ:</w:t>
      </w:r>
    </w:p>
    <w:p w14:paraId="0FFC6273" w14:textId="77777777" w:rsidR="00C67F28" w:rsidRPr="003F6C94" w:rsidRDefault="00C67F28" w:rsidP="00EF1720">
      <w:pPr>
        <w:pStyle w:val="s1"/>
        <w:tabs>
          <w:tab w:val="left" w:pos="1418"/>
        </w:tabs>
        <w:spacing w:before="0" w:beforeAutospacing="0" w:after="0" w:afterAutospacing="0"/>
        <w:ind w:firstLine="709"/>
        <w:jc w:val="both"/>
        <w:rPr>
          <w:sz w:val="26"/>
          <w:szCs w:val="26"/>
        </w:rPr>
      </w:pPr>
      <w:r w:rsidRPr="003F6C94">
        <w:rPr>
          <w:i/>
          <w:sz w:val="26"/>
          <w:szCs w:val="26"/>
        </w:rPr>
        <w:t>ПОСТАНОВИЛИ: (или РЕШИЛИ:)</w:t>
      </w:r>
    </w:p>
    <w:p w14:paraId="60599D08" w14:textId="77777777" w:rsidR="00C67F28" w:rsidRPr="003F6C94" w:rsidRDefault="00C67F28" w:rsidP="00EF1720">
      <w:pPr>
        <w:pStyle w:val="s1"/>
        <w:tabs>
          <w:tab w:val="left" w:pos="1418"/>
        </w:tabs>
        <w:spacing w:before="0" w:beforeAutospacing="0" w:after="0" w:afterAutospacing="0"/>
        <w:ind w:firstLine="709"/>
        <w:jc w:val="both"/>
        <w:rPr>
          <w:i/>
          <w:sz w:val="26"/>
          <w:szCs w:val="26"/>
        </w:rPr>
      </w:pPr>
      <w:r w:rsidRPr="003F6C94">
        <w:rPr>
          <w:i/>
          <w:sz w:val="26"/>
          <w:szCs w:val="26"/>
        </w:rPr>
        <w:t>(печатаются прописными буквами от левой границы текстового поля полужирным шрифтом).</w:t>
      </w:r>
    </w:p>
    <w:p w14:paraId="68EA3224" w14:textId="77777777" w:rsidR="00C67F28" w:rsidRPr="003F6C94" w:rsidRDefault="00C67F28" w:rsidP="00EF1720">
      <w:pPr>
        <w:pStyle w:val="s1"/>
        <w:tabs>
          <w:tab w:val="left" w:pos="1418"/>
        </w:tabs>
        <w:spacing w:before="0" w:beforeAutospacing="0" w:after="0" w:afterAutospacing="0"/>
        <w:ind w:firstLine="709"/>
        <w:jc w:val="both"/>
        <w:rPr>
          <w:i/>
          <w:sz w:val="26"/>
          <w:szCs w:val="26"/>
        </w:rPr>
      </w:pPr>
    </w:p>
    <w:p w14:paraId="7B92810A" w14:textId="77777777" w:rsidR="00C67F28" w:rsidRPr="003F6C94" w:rsidRDefault="00C67F28" w:rsidP="00EF1720">
      <w:pPr>
        <w:pStyle w:val="s1"/>
        <w:tabs>
          <w:tab w:val="left" w:pos="1418"/>
        </w:tabs>
        <w:spacing w:before="0" w:beforeAutospacing="0" w:after="0" w:afterAutospacing="0"/>
        <w:ind w:firstLine="709"/>
        <w:jc w:val="both"/>
        <w:rPr>
          <w:sz w:val="26"/>
          <w:szCs w:val="26"/>
        </w:rPr>
      </w:pPr>
      <w:r w:rsidRPr="003F6C94">
        <w:rPr>
          <w:sz w:val="26"/>
          <w:szCs w:val="26"/>
        </w:rPr>
        <w:t>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«Текст выступления прилагается». 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 воздержалось — ...».</w:t>
      </w:r>
    </w:p>
    <w:p w14:paraId="3E6D6767" w14:textId="77777777" w:rsidR="001A61A0" w:rsidRPr="003F6C94" w:rsidRDefault="00C67F28" w:rsidP="00EF1720">
      <w:pPr>
        <w:pStyle w:val="s1"/>
        <w:tabs>
          <w:tab w:val="left" w:pos="1418"/>
        </w:tabs>
        <w:spacing w:before="0" w:beforeAutospacing="0" w:after="0" w:afterAutospacing="0"/>
        <w:ind w:firstLine="709"/>
        <w:jc w:val="both"/>
        <w:rPr>
          <w:sz w:val="26"/>
          <w:szCs w:val="26"/>
        </w:rPr>
      </w:pPr>
      <w:r w:rsidRPr="003F6C94">
        <w:rPr>
          <w:sz w:val="26"/>
          <w:szCs w:val="26"/>
        </w:rPr>
        <w:t>Содержание особого мнения, высказанного во время обсуждения, записывается в тексте протокола после соответствующего постановления (решения).</w:t>
      </w:r>
    </w:p>
    <w:p w14:paraId="06249D2F" w14:textId="77777777" w:rsidR="001A61A0" w:rsidRPr="003F6C94" w:rsidRDefault="001A61A0" w:rsidP="00EF1720">
      <w:pPr>
        <w:pStyle w:val="s1"/>
        <w:numPr>
          <w:ilvl w:val="0"/>
          <w:numId w:val="33"/>
        </w:numPr>
        <w:tabs>
          <w:tab w:val="left" w:pos="1418"/>
        </w:tabs>
        <w:spacing w:before="0" w:beforeAutospacing="0" w:after="0" w:afterAutospacing="0"/>
        <w:ind w:left="0" w:firstLine="709"/>
        <w:jc w:val="both"/>
        <w:rPr>
          <w:sz w:val="26"/>
          <w:szCs w:val="26"/>
        </w:rPr>
      </w:pPr>
      <w:r w:rsidRPr="003F6C94">
        <w:rPr>
          <w:sz w:val="26"/>
          <w:szCs w:val="26"/>
        </w:rPr>
        <w:t xml:space="preserve">Текст </w:t>
      </w:r>
      <w:r w:rsidRPr="003F6C94">
        <w:rPr>
          <w:b/>
          <w:sz w:val="26"/>
          <w:szCs w:val="26"/>
        </w:rPr>
        <w:t>краткого протокола</w:t>
      </w:r>
      <w:r w:rsidRPr="003F6C94">
        <w:rPr>
          <w:sz w:val="26"/>
          <w:szCs w:val="26"/>
        </w:rPr>
        <w:t xml:space="preserve"> также состоит из двух частей. В вводной части указываются инициалы и фамилии председателя (председательствующего), секретаря, а также инициалы и фамилии присутствовавших лиц.</w:t>
      </w:r>
    </w:p>
    <w:p w14:paraId="45AEC17B" w14:textId="77777777" w:rsidR="001A61A0" w:rsidRPr="003F6C94" w:rsidRDefault="001A61A0" w:rsidP="00EF1720">
      <w:pPr>
        <w:pStyle w:val="aa"/>
        <w:tabs>
          <w:tab w:val="left" w:pos="1418"/>
        </w:tabs>
        <w:ind w:left="0"/>
        <w:rPr>
          <w:sz w:val="26"/>
          <w:szCs w:val="26"/>
        </w:rPr>
      </w:pPr>
      <w:r w:rsidRPr="003F6C94">
        <w:rPr>
          <w:sz w:val="26"/>
          <w:szCs w:val="26"/>
        </w:rPr>
        <w:lastRenderedPageBreak/>
        <w:t>Слово «Присутствовали» печатается от границы левого поля, после слова ставится двоеточие. Ниже печатаются наименования должностей присутствовавших, а справа от наименования должностей — их инициалы и фамилии. Наименования должностей могут указываться обобщенно, например:</w:t>
      </w:r>
    </w:p>
    <w:p w14:paraId="5C41685E" w14:textId="77777777" w:rsidR="001A61A0" w:rsidRPr="003F6C94" w:rsidRDefault="001A61A0" w:rsidP="00EF1720">
      <w:pPr>
        <w:pStyle w:val="aa"/>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6"/>
          <w:szCs w:val="26"/>
        </w:rPr>
      </w:pPr>
    </w:p>
    <w:p w14:paraId="544DD270" w14:textId="77777777" w:rsidR="001A61A0" w:rsidRPr="003F6C94" w:rsidRDefault="001A61A0" w:rsidP="00EF1720">
      <w:pPr>
        <w:pStyle w:val="aa"/>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i/>
          <w:sz w:val="26"/>
          <w:szCs w:val="26"/>
        </w:rPr>
      </w:pPr>
      <w:r w:rsidRPr="003F6C94">
        <w:rPr>
          <w:i/>
          <w:sz w:val="26"/>
          <w:szCs w:val="26"/>
        </w:rPr>
        <w:t>Присутствовали:</w:t>
      </w:r>
    </w:p>
    <w:p w14:paraId="488EE8EE" w14:textId="77777777" w:rsidR="001A61A0" w:rsidRPr="003F6C94" w:rsidRDefault="00571697" w:rsidP="00EF1720">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Депутат Районного Собрания</w:t>
      </w:r>
      <w:r w:rsidR="001A61A0" w:rsidRPr="003F6C94">
        <w:rPr>
          <w:rFonts w:ascii="Times New Roman" w:eastAsia="Times New Roman" w:hAnsi="Times New Roman" w:cs="Times New Roman"/>
          <w:i/>
          <w:sz w:val="26"/>
          <w:szCs w:val="26"/>
        </w:rPr>
        <w:t xml:space="preserve">                               И.О. Фамилия</w:t>
      </w:r>
    </w:p>
    <w:p w14:paraId="2D8ACEED" w14:textId="2BA050F1" w:rsidR="001A61A0" w:rsidRPr="003F6C94" w:rsidRDefault="00571697" w:rsidP="00EF1720">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Депутат Районного Собрания</w:t>
      </w:r>
      <w:r w:rsidR="005861BA">
        <w:rPr>
          <w:rFonts w:ascii="Times New Roman" w:eastAsia="Times New Roman" w:hAnsi="Times New Roman" w:cs="Times New Roman"/>
          <w:i/>
          <w:sz w:val="26"/>
          <w:szCs w:val="26"/>
        </w:rPr>
        <w:t xml:space="preserve">                              </w:t>
      </w:r>
      <w:r w:rsidR="001A61A0" w:rsidRPr="003F6C94">
        <w:rPr>
          <w:rFonts w:ascii="Times New Roman" w:eastAsia="Times New Roman" w:hAnsi="Times New Roman" w:cs="Times New Roman"/>
          <w:i/>
          <w:sz w:val="26"/>
          <w:szCs w:val="26"/>
        </w:rPr>
        <w:t>И.О. Фамилия</w:t>
      </w:r>
    </w:p>
    <w:p w14:paraId="4131131E" w14:textId="77777777" w:rsidR="001A61A0" w:rsidRPr="003F6C94" w:rsidRDefault="001A61A0" w:rsidP="00EF1720">
      <w:pPr>
        <w:tabs>
          <w:tab w:val="left" w:pos="1418"/>
        </w:tabs>
        <w:spacing w:after="0" w:line="240" w:lineRule="auto"/>
        <w:ind w:firstLine="709"/>
        <w:jc w:val="both"/>
        <w:rPr>
          <w:rFonts w:ascii="Times New Roman" w:eastAsia="Times New Roman" w:hAnsi="Times New Roman" w:cs="Times New Roman"/>
          <w:sz w:val="26"/>
          <w:szCs w:val="26"/>
        </w:rPr>
      </w:pPr>
    </w:p>
    <w:p w14:paraId="12B74882" w14:textId="77777777" w:rsidR="001A61A0" w:rsidRPr="003F6C94" w:rsidRDefault="001A61A0" w:rsidP="00EF1720">
      <w:pPr>
        <w:tabs>
          <w:tab w:val="left" w:pos="1418"/>
        </w:tabs>
        <w:spacing w:after="0" w:line="240" w:lineRule="auto"/>
        <w:ind w:firstLine="709"/>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В основной части протокола указывается номер вопроса в соответствии с повесткой дня, содержание вопроса и принятые решения.</w:t>
      </w:r>
    </w:p>
    <w:p w14:paraId="1C655834" w14:textId="77777777" w:rsidR="001A61A0" w:rsidRPr="003F6C94" w:rsidRDefault="001A61A0" w:rsidP="00EF1720">
      <w:pPr>
        <w:tabs>
          <w:tab w:val="left" w:pos="1418"/>
        </w:tabs>
        <w:spacing w:after="0" w:line="240" w:lineRule="auto"/>
        <w:ind w:firstLine="709"/>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 xml:space="preserve">Наименование вопроса нумеруется арабской цифрой и формулируется с предлогом «о» («об»). </w:t>
      </w:r>
      <w:r w:rsidR="00603FED" w:rsidRPr="003F6C94">
        <w:rPr>
          <w:rFonts w:ascii="Times New Roman" w:eastAsia="Times New Roman" w:hAnsi="Times New Roman" w:cs="Times New Roman"/>
          <w:sz w:val="26"/>
          <w:szCs w:val="26"/>
        </w:rPr>
        <w:t>Далее</w:t>
      </w:r>
      <w:r w:rsidRPr="003F6C94">
        <w:rPr>
          <w:rFonts w:ascii="Times New Roman" w:eastAsia="Times New Roman" w:hAnsi="Times New Roman" w:cs="Times New Roman"/>
          <w:sz w:val="26"/>
          <w:szCs w:val="26"/>
        </w:rPr>
        <w:t xml:space="preserve"> указываются фамилии должностных лиц, выступивших при обсуждении данного вопроса. Фамилия основного докладчика указывается первой. Фамилии печатаются через 1 межстрочный интервал.</w:t>
      </w:r>
    </w:p>
    <w:p w14:paraId="76F58679" w14:textId="77777777" w:rsidR="001A61A0" w:rsidRPr="003F6C94" w:rsidRDefault="001A61A0" w:rsidP="00EF1720">
      <w:pPr>
        <w:tabs>
          <w:tab w:val="left" w:pos="1418"/>
        </w:tabs>
        <w:spacing w:after="0" w:line="240" w:lineRule="auto"/>
        <w:ind w:firstLine="709"/>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Ниже печатается принятое по вопросу решение.</w:t>
      </w:r>
    </w:p>
    <w:p w14:paraId="4434CA04" w14:textId="77777777" w:rsidR="001A61A0" w:rsidRPr="003F6C94" w:rsidRDefault="001A61A0" w:rsidP="00EF1720">
      <w:pPr>
        <w:tabs>
          <w:tab w:val="left" w:pos="1418"/>
        </w:tabs>
        <w:spacing w:after="0" w:line="240" w:lineRule="auto"/>
        <w:ind w:firstLine="709"/>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Протокол подписывается председательствующим на заседании и секретарем. Датой протокола является дата заседания (совещания).</w:t>
      </w:r>
    </w:p>
    <w:p w14:paraId="3836D13F" w14:textId="404DF4BC" w:rsidR="00E74481" w:rsidRPr="003F6C94" w:rsidRDefault="00E74481" w:rsidP="00EF1720">
      <w:pPr>
        <w:pStyle w:val="ConsNormal"/>
        <w:widowControl/>
        <w:numPr>
          <w:ilvl w:val="0"/>
          <w:numId w:val="33"/>
        </w:numPr>
        <w:tabs>
          <w:tab w:val="left" w:pos="1418"/>
        </w:tabs>
        <w:ind w:left="0" w:right="0" w:firstLine="709"/>
        <w:contextualSpacing/>
        <w:jc w:val="both"/>
        <w:rPr>
          <w:rFonts w:ascii="Times New Roman" w:hAnsi="Times New Roman" w:cs="Times New Roman"/>
          <w:b/>
          <w:sz w:val="26"/>
          <w:szCs w:val="26"/>
        </w:rPr>
      </w:pPr>
      <w:r w:rsidRPr="003F6C94">
        <w:rPr>
          <w:rFonts w:ascii="Times New Roman" w:hAnsi="Times New Roman" w:cs="Times New Roman"/>
          <w:sz w:val="26"/>
          <w:szCs w:val="26"/>
        </w:rPr>
        <w:t>Копии протоколов, выписки из них заверяются</w:t>
      </w:r>
      <w:r w:rsidR="005861BA">
        <w:rPr>
          <w:rFonts w:ascii="Times New Roman" w:hAnsi="Times New Roman" w:cs="Times New Roman"/>
          <w:sz w:val="26"/>
          <w:szCs w:val="26"/>
        </w:rPr>
        <w:t xml:space="preserve"> </w:t>
      </w:r>
      <w:r w:rsidRPr="003F6C94">
        <w:rPr>
          <w:rFonts w:ascii="Times New Roman" w:hAnsi="Times New Roman" w:cs="Times New Roman"/>
          <w:sz w:val="26"/>
          <w:szCs w:val="26"/>
        </w:rPr>
        <w:t>печатью.</w:t>
      </w:r>
    </w:p>
    <w:p w14:paraId="2A0636E7"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На копиях протоколов, выписках из них указываются инициалы и фамилии лиц, которым они направляются.</w:t>
      </w:r>
    </w:p>
    <w:p w14:paraId="4B750DAA"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После отправки копий протоколов, выписок из них адресатам подлинники протоколов с отметками о дате отправки их копий и выписок из них подшиваются в дела.</w:t>
      </w:r>
    </w:p>
    <w:p w14:paraId="649A131D" w14:textId="77777777" w:rsidR="00B937A5" w:rsidRPr="003F6C94" w:rsidRDefault="00B937A5" w:rsidP="00EF1720">
      <w:pPr>
        <w:pStyle w:val="ConsNormal"/>
        <w:widowControl/>
        <w:ind w:right="0" w:firstLine="709"/>
        <w:jc w:val="both"/>
        <w:rPr>
          <w:rFonts w:ascii="Times New Roman" w:hAnsi="Times New Roman" w:cs="Times New Roman"/>
          <w:sz w:val="26"/>
          <w:szCs w:val="26"/>
        </w:rPr>
      </w:pPr>
    </w:p>
    <w:p w14:paraId="05DC3002" w14:textId="77777777" w:rsidR="00E74481" w:rsidRPr="003F6C94" w:rsidRDefault="00E74481" w:rsidP="00EF1720">
      <w:pPr>
        <w:pStyle w:val="2"/>
        <w:rPr>
          <w:b/>
          <w:sz w:val="26"/>
          <w:szCs w:val="26"/>
        </w:rPr>
      </w:pPr>
      <w:bookmarkStart w:id="41" w:name="_Toc129785157"/>
      <w:r w:rsidRPr="003F6C94">
        <w:rPr>
          <w:b/>
          <w:sz w:val="26"/>
          <w:szCs w:val="26"/>
        </w:rPr>
        <w:t>3.</w:t>
      </w:r>
      <w:r w:rsidR="00571697">
        <w:rPr>
          <w:b/>
          <w:sz w:val="26"/>
          <w:szCs w:val="26"/>
        </w:rPr>
        <w:t>5</w:t>
      </w:r>
      <w:r w:rsidRPr="003F6C94">
        <w:rPr>
          <w:b/>
          <w:sz w:val="26"/>
          <w:szCs w:val="26"/>
        </w:rPr>
        <w:t xml:space="preserve">. </w:t>
      </w:r>
      <w:r w:rsidR="00C710B5" w:rsidRPr="003F6C94">
        <w:rPr>
          <w:b/>
          <w:sz w:val="26"/>
          <w:szCs w:val="26"/>
        </w:rPr>
        <w:t>Оформление а</w:t>
      </w:r>
      <w:r w:rsidRPr="003F6C94">
        <w:rPr>
          <w:b/>
          <w:sz w:val="26"/>
          <w:szCs w:val="26"/>
        </w:rPr>
        <w:t>кт</w:t>
      </w:r>
      <w:r w:rsidR="00C710B5" w:rsidRPr="003F6C94">
        <w:rPr>
          <w:b/>
          <w:sz w:val="26"/>
          <w:szCs w:val="26"/>
        </w:rPr>
        <w:t>ов</w:t>
      </w:r>
      <w:bookmarkEnd w:id="41"/>
    </w:p>
    <w:p w14:paraId="6B2A627D" w14:textId="77777777" w:rsidR="00E74481" w:rsidRPr="003F6C94" w:rsidRDefault="00E74481" w:rsidP="00EF1720">
      <w:pPr>
        <w:pStyle w:val="ConsNonformat"/>
        <w:widowControl/>
        <w:ind w:right="0" w:firstLine="720"/>
        <w:jc w:val="both"/>
        <w:rPr>
          <w:rFonts w:ascii="Times New Roman" w:hAnsi="Times New Roman" w:cs="Times New Roman"/>
          <w:sz w:val="26"/>
          <w:szCs w:val="26"/>
        </w:rPr>
      </w:pPr>
    </w:p>
    <w:p w14:paraId="5411443A" w14:textId="77777777" w:rsidR="00E74481" w:rsidRPr="003F6C94" w:rsidRDefault="00E74481" w:rsidP="00EF1720">
      <w:pPr>
        <w:pStyle w:val="ConsNormal"/>
        <w:widowControl/>
        <w:numPr>
          <w:ilvl w:val="0"/>
          <w:numId w:val="30"/>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Акт </w:t>
      </w:r>
      <w:r w:rsidR="00187794" w:rsidRPr="003F6C94">
        <w:rPr>
          <w:rFonts w:ascii="Times New Roman" w:hAnsi="Times New Roman" w:cs="Times New Roman"/>
          <w:sz w:val="26"/>
          <w:szCs w:val="26"/>
        </w:rPr>
        <w:t>—</w:t>
      </w:r>
      <w:r w:rsidRPr="003F6C94">
        <w:rPr>
          <w:rFonts w:ascii="Times New Roman" w:hAnsi="Times New Roman" w:cs="Times New Roman"/>
          <w:sz w:val="26"/>
          <w:szCs w:val="26"/>
        </w:rPr>
        <w:t xml:space="preserve"> документ, составленный несколькими лицами и подтверждающий факты и события.</w:t>
      </w:r>
    </w:p>
    <w:p w14:paraId="357357C9"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Акт составляется комиссией коллегиально (не менее трех составителей).</w:t>
      </w:r>
    </w:p>
    <w:p w14:paraId="24FB9762" w14:textId="77777777" w:rsidR="00ED65FA" w:rsidRPr="003F6C94" w:rsidRDefault="00187794" w:rsidP="00EF1720">
      <w:pPr>
        <w:pStyle w:val="ConsNormal"/>
        <w:widowControl/>
        <w:numPr>
          <w:ilvl w:val="0"/>
          <w:numId w:val="30"/>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При составлении актов </w:t>
      </w:r>
      <w:r w:rsidR="00ED65FA" w:rsidRPr="003F6C94">
        <w:rPr>
          <w:rFonts w:ascii="Times New Roman" w:hAnsi="Times New Roman" w:cs="Times New Roman"/>
          <w:sz w:val="26"/>
          <w:szCs w:val="26"/>
        </w:rPr>
        <w:t>используются</w:t>
      </w:r>
      <w:r w:rsidRPr="003F6C94">
        <w:rPr>
          <w:rFonts w:ascii="Times New Roman" w:hAnsi="Times New Roman" w:cs="Times New Roman"/>
          <w:sz w:val="26"/>
          <w:szCs w:val="26"/>
        </w:rPr>
        <w:t xml:space="preserve"> реквизиты: наименование организации, наименование вида </w:t>
      </w:r>
      <w:r w:rsidR="00ED65FA" w:rsidRPr="003F6C94">
        <w:rPr>
          <w:rFonts w:ascii="Times New Roman" w:hAnsi="Times New Roman" w:cs="Times New Roman"/>
          <w:sz w:val="26"/>
          <w:szCs w:val="26"/>
        </w:rPr>
        <w:t>документа</w:t>
      </w:r>
      <w:r w:rsidRPr="003F6C94">
        <w:rPr>
          <w:rFonts w:ascii="Times New Roman" w:hAnsi="Times New Roman" w:cs="Times New Roman"/>
          <w:sz w:val="26"/>
          <w:szCs w:val="26"/>
        </w:rPr>
        <w:t>, дата документа, регистрационный номер документа</w:t>
      </w:r>
      <w:r w:rsidR="00ED65FA" w:rsidRPr="003F6C94">
        <w:rPr>
          <w:rFonts w:ascii="Times New Roman" w:hAnsi="Times New Roman" w:cs="Times New Roman"/>
          <w:sz w:val="26"/>
          <w:szCs w:val="26"/>
        </w:rPr>
        <w:t>, место составления или издания документа, заголовок к тексту, подпись.</w:t>
      </w:r>
    </w:p>
    <w:p w14:paraId="62EB4A83" w14:textId="77777777" w:rsidR="00ED65FA" w:rsidRPr="00571697" w:rsidRDefault="00ED65FA" w:rsidP="00EF1720">
      <w:pPr>
        <w:pStyle w:val="ConsNormal"/>
        <w:widowControl/>
        <w:numPr>
          <w:ilvl w:val="0"/>
          <w:numId w:val="30"/>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Датой акта является дата составления акта и подписания его составителями. Если формой акта предусмотрено его </w:t>
      </w:r>
      <w:r w:rsidR="0003032E" w:rsidRPr="003F6C94">
        <w:rPr>
          <w:rFonts w:ascii="Times New Roman" w:hAnsi="Times New Roman" w:cs="Times New Roman"/>
          <w:sz w:val="26"/>
          <w:szCs w:val="26"/>
        </w:rPr>
        <w:t xml:space="preserve">утверждение </w:t>
      </w:r>
      <w:r w:rsidR="0003032E" w:rsidRPr="00571697">
        <w:rPr>
          <w:rFonts w:ascii="Times New Roman" w:hAnsi="Times New Roman" w:cs="Times New Roman"/>
          <w:sz w:val="26"/>
          <w:szCs w:val="26"/>
        </w:rPr>
        <w:t>уполномоченным</w:t>
      </w:r>
      <w:r w:rsidRPr="00571697">
        <w:rPr>
          <w:rFonts w:ascii="Times New Roman" w:hAnsi="Times New Roman" w:cs="Times New Roman"/>
          <w:sz w:val="26"/>
          <w:szCs w:val="26"/>
        </w:rPr>
        <w:t xml:space="preserve"> должностным лицом, датой акта является дата его утверждения.</w:t>
      </w:r>
    </w:p>
    <w:p w14:paraId="77968177" w14:textId="77777777" w:rsidR="00E74481" w:rsidRPr="003F6C94" w:rsidRDefault="00E74481" w:rsidP="00EF1720">
      <w:pPr>
        <w:pStyle w:val="ConsNormal"/>
        <w:widowControl/>
        <w:numPr>
          <w:ilvl w:val="0"/>
          <w:numId w:val="30"/>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Акт должен иметь заголовок, в котором указывается название или краткое содержание документа, например: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Акт сдачи-приема дел</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Акт списания материально-технических средств</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w:t>
      </w:r>
    </w:p>
    <w:p w14:paraId="63F1B86D" w14:textId="77777777" w:rsidR="00E74481" w:rsidRPr="003F6C94" w:rsidRDefault="00E74481" w:rsidP="00EF1720">
      <w:pPr>
        <w:pStyle w:val="ConsNormal"/>
        <w:widowControl/>
        <w:numPr>
          <w:ilvl w:val="0"/>
          <w:numId w:val="30"/>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акта, как правило, состоит из двух частей. В первой части акта перечисляются лица, участвовавшие в его составлении, указываются их должности, место работы.</w:t>
      </w:r>
    </w:p>
    <w:p w14:paraId="4B3D13B9"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Во второй части излагаются цели и задачи, сущ</w:t>
      </w:r>
      <w:r w:rsidR="00283B48" w:rsidRPr="003F6C94">
        <w:rPr>
          <w:rFonts w:ascii="Times New Roman" w:hAnsi="Times New Roman" w:cs="Times New Roman"/>
          <w:sz w:val="26"/>
          <w:szCs w:val="26"/>
        </w:rPr>
        <w:t xml:space="preserve">ность, характер, методы и сроки </w:t>
      </w:r>
      <w:r w:rsidRPr="003F6C94">
        <w:rPr>
          <w:rFonts w:ascii="Times New Roman" w:hAnsi="Times New Roman" w:cs="Times New Roman"/>
          <w:sz w:val="26"/>
          <w:szCs w:val="26"/>
        </w:rPr>
        <w:t>проделанной работы, фиксируются установленные факты, события.</w:t>
      </w:r>
    </w:p>
    <w:p w14:paraId="012A9027" w14:textId="77777777" w:rsidR="00E74481"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необходимости выделяется заключительная часть акта, которая должна содержать решения, выводы или заключения комиссии, составившей акт.</w:t>
      </w:r>
    </w:p>
    <w:p w14:paraId="58E8E9E1" w14:textId="77777777" w:rsidR="00C710B5" w:rsidRPr="003F6C94" w:rsidRDefault="00E74481" w:rsidP="00EF1720">
      <w:pPr>
        <w:pStyle w:val="ConsNormal"/>
        <w:widowControl/>
        <w:tabs>
          <w:tab w:val="left" w:pos="1418"/>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lastRenderedPageBreak/>
        <w:t xml:space="preserve">При наличии приложений ссылка на них делается в конце текста перед подписями. </w:t>
      </w:r>
    </w:p>
    <w:p w14:paraId="7A61420A" w14:textId="77777777" w:rsidR="00E74481" w:rsidRPr="003F6C94" w:rsidRDefault="00E74481" w:rsidP="00EF1720">
      <w:pPr>
        <w:pStyle w:val="ConsNormal"/>
        <w:widowControl/>
        <w:numPr>
          <w:ilvl w:val="0"/>
          <w:numId w:val="31"/>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Акт должен быть подписан всеми лицами, принимавшими участие в проверке или установлении фактов, событий. При необходимости форма акта утверждается отдельным нормативным актом и оформляется в соответствии с настоящим разделом.</w:t>
      </w:r>
    </w:p>
    <w:p w14:paraId="002F751E" w14:textId="77777777" w:rsidR="004E09C9" w:rsidRPr="003F6C94" w:rsidRDefault="004E09C9" w:rsidP="00EF1720">
      <w:pPr>
        <w:pStyle w:val="ConsNormal"/>
        <w:widowControl/>
        <w:ind w:right="0" w:firstLine="0"/>
        <w:contextualSpacing/>
        <w:jc w:val="both"/>
        <w:rPr>
          <w:rFonts w:ascii="Times New Roman" w:hAnsi="Times New Roman" w:cs="Times New Roman"/>
          <w:sz w:val="26"/>
          <w:szCs w:val="26"/>
        </w:rPr>
      </w:pPr>
    </w:p>
    <w:p w14:paraId="37ACC090" w14:textId="77777777" w:rsidR="00E91F00" w:rsidRPr="00596EB0" w:rsidRDefault="00E74481" w:rsidP="00EF1720">
      <w:pPr>
        <w:pStyle w:val="2"/>
        <w:rPr>
          <w:b/>
          <w:color w:val="000000" w:themeColor="text1"/>
          <w:sz w:val="26"/>
          <w:szCs w:val="26"/>
        </w:rPr>
      </w:pPr>
      <w:bookmarkStart w:id="42" w:name="_Toc129785158"/>
      <w:r w:rsidRPr="00596EB0">
        <w:rPr>
          <w:b/>
          <w:color w:val="000000" w:themeColor="text1"/>
          <w:sz w:val="26"/>
          <w:szCs w:val="26"/>
        </w:rPr>
        <w:t>3.</w:t>
      </w:r>
      <w:r w:rsidR="00571697" w:rsidRPr="00596EB0">
        <w:rPr>
          <w:b/>
          <w:color w:val="000000" w:themeColor="text1"/>
          <w:sz w:val="26"/>
          <w:szCs w:val="26"/>
        </w:rPr>
        <w:t>6</w:t>
      </w:r>
      <w:r w:rsidRPr="00596EB0">
        <w:rPr>
          <w:b/>
          <w:color w:val="000000" w:themeColor="text1"/>
          <w:sz w:val="26"/>
          <w:szCs w:val="26"/>
        </w:rPr>
        <w:t xml:space="preserve">. </w:t>
      </w:r>
      <w:r w:rsidR="00CF10B1" w:rsidRPr="00596EB0">
        <w:rPr>
          <w:b/>
          <w:color w:val="000000" w:themeColor="text1"/>
          <w:sz w:val="26"/>
          <w:szCs w:val="26"/>
        </w:rPr>
        <w:t>Оформление служебных писем</w:t>
      </w:r>
      <w:bookmarkEnd w:id="42"/>
    </w:p>
    <w:p w14:paraId="796424C9" w14:textId="77777777" w:rsidR="00E91F00" w:rsidRPr="00596EB0" w:rsidRDefault="00E91F00" w:rsidP="00EF1720">
      <w:pPr>
        <w:spacing w:after="0" w:line="240" w:lineRule="auto"/>
        <w:contextualSpacing/>
        <w:rPr>
          <w:rFonts w:ascii="Times New Roman" w:hAnsi="Times New Roman" w:cs="Times New Roman"/>
          <w:color w:val="000000" w:themeColor="text1"/>
        </w:rPr>
      </w:pPr>
    </w:p>
    <w:p w14:paraId="11E41E65" w14:textId="77777777" w:rsidR="0087706F" w:rsidRPr="003F6C94" w:rsidRDefault="00E74481" w:rsidP="00EF1720">
      <w:pPr>
        <w:pStyle w:val="aa"/>
        <w:numPr>
          <w:ilvl w:val="0"/>
          <w:numId w:val="34"/>
        </w:numPr>
        <w:tabs>
          <w:tab w:val="left" w:pos="1418"/>
        </w:tabs>
        <w:ind w:left="0" w:firstLine="709"/>
        <w:rPr>
          <w:sz w:val="26"/>
          <w:szCs w:val="26"/>
        </w:rPr>
      </w:pPr>
      <w:r w:rsidRPr="003F6C94">
        <w:rPr>
          <w:sz w:val="26"/>
          <w:szCs w:val="26"/>
        </w:rPr>
        <w:t>По содержанию и назначению письма, как вид документов, могут быть инструктивными, гарантийными, информационными, письмами-запросами,  письмами-извещениями, письмами-ответами и др.</w:t>
      </w:r>
    </w:p>
    <w:p w14:paraId="776EC767" w14:textId="77777777" w:rsidR="009776A1" w:rsidRPr="009A3E36" w:rsidRDefault="00E74481" w:rsidP="00EF1720">
      <w:pPr>
        <w:pStyle w:val="aa"/>
        <w:numPr>
          <w:ilvl w:val="0"/>
          <w:numId w:val="34"/>
        </w:numPr>
        <w:tabs>
          <w:tab w:val="left" w:pos="1418"/>
        </w:tabs>
        <w:ind w:left="0" w:firstLine="709"/>
        <w:rPr>
          <w:color w:val="000000" w:themeColor="text1"/>
          <w:sz w:val="26"/>
          <w:szCs w:val="26"/>
        </w:rPr>
      </w:pPr>
      <w:r w:rsidRPr="003F6C94">
        <w:rPr>
          <w:sz w:val="26"/>
          <w:szCs w:val="26"/>
        </w:rPr>
        <w:t xml:space="preserve">Письма оформляются </w:t>
      </w:r>
      <w:r w:rsidR="009A3E36" w:rsidRPr="003F6C94">
        <w:rPr>
          <w:sz w:val="26"/>
          <w:szCs w:val="26"/>
        </w:rPr>
        <w:t>на бланках,</w:t>
      </w:r>
      <w:r w:rsidRPr="003F6C94">
        <w:rPr>
          <w:sz w:val="26"/>
          <w:szCs w:val="26"/>
        </w:rPr>
        <w:t xml:space="preserve"> у</w:t>
      </w:r>
      <w:r w:rsidR="00B937A5" w:rsidRPr="003F6C94">
        <w:rPr>
          <w:sz w:val="26"/>
          <w:szCs w:val="26"/>
        </w:rPr>
        <w:t xml:space="preserve">становленных формы </w:t>
      </w:r>
      <w:r w:rsidR="00B937A5" w:rsidRPr="009A3E36">
        <w:rPr>
          <w:color w:val="000000" w:themeColor="text1"/>
          <w:sz w:val="26"/>
          <w:szCs w:val="26"/>
        </w:rPr>
        <w:t>(</w:t>
      </w:r>
      <w:r w:rsidR="00022EED" w:rsidRPr="009A3E36">
        <w:rPr>
          <w:color w:val="000000" w:themeColor="text1"/>
          <w:sz w:val="26"/>
          <w:szCs w:val="26"/>
        </w:rPr>
        <w:t>Приложения№</w:t>
      </w:r>
      <w:r w:rsidR="009A3E36" w:rsidRPr="009A3E36">
        <w:rPr>
          <w:color w:val="000000" w:themeColor="text1"/>
          <w:sz w:val="26"/>
          <w:szCs w:val="26"/>
        </w:rPr>
        <w:t>6</w:t>
      </w:r>
      <w:r w:rsidR="00022EED" w:rsidRPr="009A3E36">
        <w:rPr>
          <w:color w:val="000000" w:themeColor="text1"/>
          <w:sz w:val="26"/>
          <w:szCs w:val="26"/>
        </w:rPr>
        <w:t xml:space="preserve"> - №</w:t>
      </w:r>
      <w:r w:rsidR="009A3E36" w:rsidRPr="009A3E36">
        <w:rPr>
          <w:color w:val="000000" w:themeColor="text1"/>
          <w:sz w:val="26"/>
          <w:szCs w:val="26"/>
        </w:rPr>
        <w:t>7</w:t>
      </w:r>
      <w:r w:rsidRPr="009A3E36">
        <w:rPr>
          <w:color w:val="000000" w:themeColor="text1"/>
          <w:sz w:val="26"/>
          <w:szCs w:val="26"/>
        </w:rPr>
        <w:t>).</w:t>
      </w:r>
    </w:p>
    <w:p w14:paraId="6FE4BBE4" w14:textId="77777777" w:rsidR="00556405" w:rsidRPr="003F6C94" w:rsidRDefault="00556405" w:rsidP="00EF1720">
      <w:pPr>
        <w:pStyle w:val="aa"/>
        <w:numPr>
          <w:ilvl w:val="0"/>
          <w:numId w:val="34"/>
        </w:numPr>
        <w:tabs>
          <w:tab w:val="left" w:pos="1418"/>
        </w:tabs>
        <w:ind w:left="0" w:firstLine="709"/>
        <w:rPr>
          <w:color w:val="000000" w:themeColor="text1"/>
          <w:sz w:val="26"/>
          <w:szCs w:val="26"/>
        </w:rPr>
      </w:pPr>
      <w:r w:rsidRPr="003F6C94">
        <w:rPr>
          <w:sz w:val="26"/>
          <w:szCs w:val="26"/>
        </w:rPr>
        <w:t xml:space="preserve">При составлении писем оформляются реквизиты: адресат, дата документа, регистрационный номер документа, ссылка на регистрационный номер и дату поступившего документа, заголовок к тексту, текст документа, отметка о наличии приложений, виза, подпись, отметка об электронной подписи (в случае подготовки и отправки письма в форме электронного документа), отметка об исполнителе. Реквизиты оформляются в соответствие с </w:t>
      </w:r>
      <w:hyperlink w:anchor="Реквизиты" w:history="1">
        <w:r w:rsidRPr="003F6C94">
          <w:rPr>
            <w:rStyle w:val="ac"/>
            <w:sz w:val="26"/>
            <w:szCs w:val="26"/>
          </w:rPr>
          <w:t>п</w:t>
        </w:r>
        <w:r w:rsidR="00B573C5" w:rsidRPr="003F6C94">
          <w:rPr>
            <w:rStyle w:val="ac"/>
            <w:sz w:val="26"/>
            <w:szCs w:val="26"/>
          </w:rPr>
          <w:t>.</w:t>
        </w:r>
        <w:r w:rsidRPr="003F6C94">
          <w:rPr>
            <w:rStyle w:val="ac"/>
            <w:sz w:val="26"/>
            <w:szCs w:val="26"/>
          </w:rPr>
          <w:t>2.</w:t>
        </w:r>
        <w:r w:rsidR="00B573C5" w:rsidRPr="003F6C94">
          <w:rPr>
            <w:rStyle w:val="ac"/>
            <w:sz w:val="26"/>
            <w:szCs w:val="26"/>
          </w:rPr>
          <w:t>2</w:t>
        </w:r>
        <w:r w:rsidRPr="003F6C94">
          <w:rPr>
            <w:rStyle w:val="ac"/>
            <w:sz w:val="26"/>
            <w:szCs w:val="26"/>
          </w:rPr>
          <w:t>.</w:t>
        </w:r>
      </w:hyperlink>
      <w:r w:rsidRPr="003F6C94">
        <w:rPr>
          <w:sz w:val="26"/>
          <w:szCs w:val="26"/>
        </w:rPr>
        <w:t xml:space="preserve"> Инструкции</w:t>
      </w:r>
      <w:r w:rsidR="00B573C5" w:rsidRPr="003F6C94">
        <w:rPr>
          <w:sz w:val="26"/>
          <w:szCs w:val="26"/>
        </w:rPr>
        <w:t xml:space="preserve"> по делопроизводству</w:t>
      </w:r>
      <w:r w:rsidRPr="003F6C94">
        <w:rPr>
          <w:sz w:val="26"/>
          <w:szCs w:val="26"/>
        </w:rPr>
        <w:t>.</w:t>
      </w:r>
    </w:p>
    <w:p w14:paraId="3509153C" w14:textId="77777777" w:rsidR="009776A1" w:rsidRPr="003F6C94" w:rsidRDefault="009776A1" w:rsidP="00EF1720">
      <w:pPr>
        <w:pStyle w:val="ConsPlusNormal"/>
        <w:numPr>
          <w:ilvl w:val="0"/>
          <w:numId w:val="34"/>
        </w:numPr>
        <w:tabs>
          <w:tab w:val="left" w:pos="1418"/>
        </w:tabs>
        <w:ind w:left="0" w:firstLine="709"/>
        <w:jc w:val="both"/>
        <w:rPr>
          <w:rFonts w:ascii="Times New Roman" w:hAnsi="Times New Roman" w:cs="Times New Roman"/>
          <w:sz w:val="26"/>
          <w:szCs w:val="26"/>
        </w:rPr>
      </w:pPr>
      <w:r w:rsidRPr="003F6C94">
        <w:rPr>
          <w:rFonts w:ascii="Times New Roman" w:hAnsi="Times New Roman" w:cs="Times New Roman"/>
          <w:sz w:val="26"/>
          <w:szCs w:val="26"/>
        </w:rPr>
        <w:t>Текст служебного письма, как правило, должен касаться одного вопроса или нескольких вопросов, если они взаимосвязаны и будут рассматриваться в одном структурном подразделении организации-адресата.</w:t>
      </w:r>
    </w:p>
    <w:p w14:paraId="38807EEE" w14:textId="77777777" w:rsidR="009776A1" w:rsidRPr="003F6C94" w:rsidRDefault="009776A1" w:rsidP="00EF1720">
      <w:pPr>
        <w:pStyle w:val="ConsPlusNormal"/>
        <w:tabs>
          <w:tab w:val="left" w:pos="1418"/>
        </w:tabs>
        <w:ind w:firstLine="709"/>
        <w:jc w:val="both"/>
        <w:rPr>
          <w:rFonts w:ascii="Times New Roman" w:hAnsi="Times New Roman" w:cs="Times New Roman"/>
          <w:sz w:val="26"/>
          <w:szCs w:val="26"/>
        </w:rPr>
      </w:pPr>
      <w:r w:rsidRPr="003F6C94">
        <w:rPr>
          <w:rFonts w:ascii="Times New Roman" w:hAnsi="Times New Roman" w:cs="Times New Roman"/>
          <w:sz w:val="26"/>
          <w:szCs w:val="26"/>
        </w:rPr>
        <w:t>Текст излагается от 3-го лица единственного числа. Например:</w:t>
      </w:r>
    </w:p>
    <w:p w14:paraId="34924C06" w14:textId="77777777" w:rsidR="00341798" w:rsidRPr="003F6C94" w:rsidRDefault="00341798" w:rsidP="00EF1720">
      <w:pPr>
        <w:pStyle w:val="ConsPlusNormal"/>
        <w:tabs>
          <w:tab w:val="left" w:pos="1418"/>
        </w:tabs>
        <w:ind w:firstLine="709"/>
        <w:jc w:val="both"/>
        <w:rPr>
          <w:rFonts w:ascii="Times New Roman" w:hAnsi="Times New Roman" w:cs="Times New Roman"/>
          <w:sz w:val="26"/>
          <w:szCs w:val="26"/>
        </w:rPr>
      </w:pPr>
    </w:p>
    <w:p w14:paraId="6B7B5AAB" w14:textId="77777777" w:rsidR="009776A1" w:rsidRPr="003F6C94" w:rsidRDefault="009776A1" w:rsidP="00EF1720">
      <w:pPr>
        <w:pStyle w:val="ConsPlusNormal"/>
        <w:tabs>
          <w:tab w:val="left" w:pos="1418"/>
        </w:tabs>
        <w:ind w:firstLine="709"/>
        <w:jc w:val="both"/>
        <w:rPr>
          <w:rFonts w:ascii="Times New Roman" w:hAnsi="Times New Roman" w:cs="Times New Roman"/>
          <w:sz w:val="26"/>
          <w:szCs w:val="26"/>
        </w:rPr>
      </w:pPr>
      <w:r w:rsidRPr="003F6C94">
        <w:rPr>
          <w:rFonts w:ascii="Times New Roman" w:hAnsi="Times New Roman" w:cs="Times New Roman"/>
          <w:i/>
          <w:sz w:val="26"/>
          <w:szCs w:val="26"/>
        </w:rPr>
        <w:t>«</w:t>
      </w:r>
      <w:r w:rsidR="0003032E">
        <w:rPr>
          <w:rFonts w:ascii="Times New Roman" w:hAnsi="Times New Roman" w:cs="Times New Roman"/>
          <w:i/>
          <w:sz w:val="26"/>
          <w:szCs w:val="26"/>
        </w:rPr>
        <w:t xml:space="preserve">Районное Собрание </w:t>
      </w:r>
      <w:r w:rsidR="00EF1720">
        <w:rPr>
          <w:rFonts w:ascii="Times New Roman" w:hAnsi="Times New Roman" w:cs="Times New Roman"/>
          <w:i/>
          <w:sz w:val="26"/>
          <w:szCs w:val="26"/>
        </w:rPr>
        <w:t>муниципального района</w:t>
      </w:r>
      <w:r w:rsidRPr="003F6C94">
        <w:rPr>
          <w:rFonts w:ascii="Times New Roman" w:hAnsi="Times New Roman" w:cs="Times New Roman"/>
          <w:i/>
          <w:sz w:val="26"/>
          <w:szCs w:val="26"/>
        </w:rPr>
        <w:t xml:space="preserve"> считает...»</w:t>
      </w:r>
      <w:r w:rsidRPr="003F6C94">
        <w:rPr>
          <w:rFonts w:ascii="Times New Roman" w:hAnsi="Times New Roman" w:cs="Times New Roman"/>
          <w:sz w:val="26"/>
          <w:szCs w:val="26"/>
        </w:rPr>
        <w:t>.</w:t>
      </w:r>
    </w:p>
    <w:p w14:paraId="76523FD0" w14:textId="77777777" w:rsidR="00341798" w:rsidRPr="003F6C94" w:rsidRDefault="00341798" w:rsidP="00EF1720">
      <w:pPr>
        <w:pStyle w:val="ConsPlusNormal"/>
        <w:tabs>
          <w:tab w:val="left" w:pos="1418"/>
        </w:tabs>
        <w:ind w:firstLine="709"/>
        <w:jc w:val="both"/>
        <w:rPr>
          <w:rFonts w:ascii="Times New Roman" w:hAnsi="Times New Roman" w:cs="Times New Roman"/>
          <w:sz w:val="26"/>
          <w:szCs w:val="26"/>
        </w:rPr>
      </w:pPr>
    </w:p>
    <w:p w14:paraId="4C670BC4" w14:textId="77777777" w:rsidR="009776A1" w:rsidRPr="003F6C94" w:rsidRDefault="009776A1" w:rsidP="00EF1720">
      <w:pPr>
        <w:pStyle w:val="ConsPlusNormal"/>
        <w:tabs>
          <w:tab w:val="left" w:pos="1418"/>
        </w:tabs>
        <w:ind w:firstLine="709"/>
        <w:jc w:val="both"/>
        <w:rPr>
          <w:rFonts w:ascii="Times New Roman" w:hAnsi="Times New Roman" w:cs="Times New Roman"/>
          <w:sz w:val="26"/>
          <w:szCs w:val="26"/>
        </w:rPr>
      </w:pPr>
      <w:r w:rsidRPr="003F6C94">
        <w:rPr>
          <w:rFonts w:ascii="Times New Roman" w:hAnsi="Times New Roman" w:cs="Times New Roman"/>
          <w:sz w:val="26"/>
          <w:szCs w:val="26"/>
        </w:rPr>
        <w:t xml:space="preserve">Если письмо оформлено на бланке должностного лица, то его текст излагается от 1-го лица единственного числа: </w:t>
      </w:r>
      <w:r w:rsidRPr="003F6C94">
        <w:rPr>
          <w:rFonts w:ascii="Times New Roman" w:hAnsi="Times New Roman" w:cs="Times New Roman"/>
          <w:i/>
          <w:sz w:val="26"/>
          <w:szCs w:val="26"/>
        </w:rPr>
        <w:t>«прошу...», «направляю...»</w:t>
      </w:r>
      <w:r w:rsidRPr="003F6C94">
        <w:rPr>
          <w:rFonts w:ascii="Times New Roman" w:hAnsi="Times New Roman" w:cs="Times New Roman"/>
          <w:sz w:val="26"/>
          <w:szCs w:val="26"/>
        </w:rPr>
        <w:t>.</w:t>
      </w:r>
    </w:p>
    <w:p w14:paraId="283B4C20" w14:textId="77777777" w:rsidR="009776A1" w:rsidRPr="003F6C94" w:rsidRDefault="009776A1" w:rsidP="00EF1720">
      <w:pPr>
        <w:pStyle w:val="ConsPlusNormal"/>
        <w:tabs>
          <w:tab w:val="left" w:pos="1418"/>
        </w:tabs>
        <w:ind w:firstLine="709"/>
        <w:jc w:val="both"/>
        <w:rPr>
          <w:rFonts w:ascii="Times New Roman" w:hAnsi="Times New Roman" w:cs="Times New Roman"/>
          <w:sz w:val="26"/>
          <w:szCs w:val="26"/>
        </w:rPr>
      </w:pPr>
      <w:r w:rsidRPr="003F6C94">
        <w:rPr>
          <w:rFonts w:ascii="Times New Roman" w:hAnsi="Times New Roman" w:cs="Times New Roman"/>
          <w:sz w:val="26"/>
          <w:szCs w:val="26"/>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 являющийся основанием подготовки письма. Во второй части, начинающейся с абзаца, помещаются выводы, предложения, просьбы, решения и т.д.</w:t>
      </w:r>
    </w:p>
    <w:p w14:paraId="05E42D03" w14:textId="77777777" w:rsidR="009776A1" w:rsidRPr="003F6C94" w:rsidRDefault="009776A1" w:rsidP="00EF1720">
      <w:pPr>
        <w:pStyle w:val="ConsPlusNormal"/>
        <w:tabs>
          <w:tab w:val="left" w:pos="1560"/>
        </w:tabs>
        <w:ind w:firstLine="709"/>
        <w:jc w:val="both"/>
        <w:rPr>
          <w:rFonts w:ascii="Times New Roman" w:hAnsi="Times New Roman" w:cs="Times New Roman"/>
          <w:sz w:val="26"/>
          <w:szCs w:val="26"/>
        </w:rPr>
      </w:pPr>
      <w:r w:rsidRPr="003F6C94">
        <w:rPr>
          <w:rFonts w:ascii="Times New Roman" w:hAnsi="Times New Roman" w:cs="Times New Roman"/>
          <w:sz w:val="26"/>
          <w:szCs w:val="26"/>
        </w:rPr>
        <w:t>В служебных письмах используются фразы этикетного характера «Уважаемый...!» — в начале письма, над текстом и «С уважением,» в заключительной части письма, над подписью.</w:t>
      </w:r>
    </w:p>
    <w:p w14:paraId="1D9F8736"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 xml:space="preserve">Сопроводительное письмо </w:t>
      </w:r>
      <w:r w:rsidR="00503F8D" w:rsidRPr="003F6C94">
        <w:rPr>
          <w:rFonts w:ascii="Times New Roman" w:hAnsi="Times New Roman" w:cs="Times New Roman"/>
          <w:sz w:val="26"/>
          <w:szCs w:val="26"/>
        </w:rPr>
        <w:t>—</w:t>
      </w:r>
      <w:r w:rsidRPr="003F6C94">
        <w:rPr>
          <w:rFonts w:ascii="Times New Roman" w:hAnsi="Times New Roman" w:cs="Times New Roman"/>
          <w:sz w:val="26"/>
          <w:szCs w:val="26"/>
        </w:rPr>
        <w:t xml:space="preserve"> деловое письмо, используемое для отправки документов (договоров, планов, программ, протоколов, актов и др.), не имеющих адресной части.</w:t>
      </w:r>
    </w:p>
    <w:p w14:paraId="0C12E229"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Текст сопроводительного письма начинается словами: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Представляем Вам…</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(в вышестоящую организацию),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Направляем Вам…</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(в подведомственную организацию),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Высылаем Вам...</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(в стороннюю организацию). Одновременно с этим в сопроводительном письме может содержаться дополнительная информация, отражающая характер управленческой ситуации, в которой осуществляется деловое общение:</w:t>
      </w:r>
    </w:p>
    <w:p w14:paraId="4B7AF392"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46DEF61D"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lastRenderedPageBreak/>
        <w:t>«</w:t>
      </w:r>
      <w:r w:rsidR="00E74481" w:rsidRPr="003F6C94">
        <w:rPr>
          <w:rFonts w:ascii="Times New Roman" w:hAnsi="Times New Roman" w:cs="Times New Roman"/>
          <w:i/>
          <w:sz w:val="26"/>
          <w:szCs w:val="26"/>
        </w:rPr>
        <w:t>В соответствии с предварительной договоренностью высылаем Вам…</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72949AB6"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В подтверждение нашей договоренности высыла</w:t>
      </w:r>
      <w:r w:rsidR="00596EB0">
        <w:rPr>
          <w:rFonts w:ascii="Times New Roman" w:hAnsi="Times New Roman" w:cs="Times New Roman"/>
          <w:i/>
          <w:sz w:val="26"/>
          <w:szCs w:val="26"/>
        </w:rPr>
        <w:t>ю</w:t>
      </w:r>
      <w:r w:rsidR="00E74481" w:rsidRPr="003F6C94">
        <w:rPr>
          <w:rFonts w:ascii="Times New Roman" w:hAnsi="Times New Roman" w:cs="Times New Roman"/>
          <w:i/>
          <w:sz w:val="26"/>
          <w:szCs w:val="26"/>
        </w:rPr>
        <w:t xml:space="preserve"> Вам…</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xml:space="preserve"> и др.</w:t>
      </w:r>
    </w:p>
    <w:p w14:paraId="4A0032B3"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04A5DD2A"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сопроводительного письма может содержать просьбы, пояснения, связанные с теми материалами, которые составляют приложение к сопроводительному письму. В этом случае сначала говорится о направлении документов, затем излагаются просьбы, предложения и пояснения.</w:t>
      </w:r>
    </w:p>
    <w:p w14:paraId="6A224974"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Обязательным реквизитом сопроводительного письма является отметка о наличии приложения, которая располагается непосредственно под текстом:</w:t>
      </w:r>
    </w:p>
    <w:p w14:paraId="4068E5FF"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134C2EF9"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Приложение на </w:t>
      </w:r>
      <w:smartTag w:uri="urn:schemas-microsoft-com:office:smarttags" w:element="metricconverter">
        <w:smartTagPr>
          <w:attr w:name="ProductID" w:val="8 л"/>
        </w:smartTagPr>
        <w:r w:rsidRPr="003F6C94">
          <w:rPr>
            <w:rFonts w:ascii="Times New Roman" w:hAnsi="Times New Roman" w:cs="Times New Roman"/>
            <w:i/>
            <w:sz w:val="26"/>
            <w:szCs w:val="26"/>
          </w:rPr>
          <w:t>8 л</w:t>
        </w:r>
      </w:smartTag>
      <w:r w:rsidRPr="003F6C94">
        <w:rPr>
          <w:rFonts w:ascii="Times New Roman" w:hAnsi="Times New Roman" w:cs="Times New Roman"/>
          <w:i/>
          <w:sz w:val="26"/>
          <w:szCs w:val="26"/>
        </w:rPr>
        <w:t>. в 1 экз.</w:t>
      </w:r>
    </w:p>
    <w:p w14:paraId="6CB2B6EF"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1F20DCAC"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Гарантийное письмо</w:t>
      </w:r>
      <w:r w:rsidR="001D29BD" w:rsidRPr="003F6C94">
        <w:rPr>
          <w:rFonts w:ascii="Times New Roman" w:hAnsi="Times New Roman" w:cs="Times New Roman"/>
          <w:sz w:val="26"/>
          <w:szCs w:val="26"/>
        </w:rPr>
        <w:t>—</w:t>
      </w:r>
      <w:r w:rsidRPr="003F6C94">
        <w:rPr>
          <w:rFonts w:ascii="Times New Roman" w:hAnsi="Times New Roman" w:cs="Times New Roman"/>
          <w:sz w:val="26"/>
          <w:szCs w:val="26"/>
        </w:rPr>
        <w:t xml:space="preserve"> деловое письмо, содержащее обязательство или подтверждение.</w:t>
      </w:r>
    </w:p>
    <w:p w14:paraId="4ABE710D"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Гарантийные письма адресуются организациям и лицам. Гарантироваться может оплата работы, продукции, услуг, аренды, качество и сроки выполнения работы или сроки поставки, возврата кредита, предоставление жилплощади и др. </w:t>
      </w:r>
    </w:p>
    <w:p w14:paraId="0703CCE7"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тексте гарантийного письма, как правило, содержится просьба в адрес корреспондента и юридически значимая формула:</w:t>
      </w:r>
    </w:p>
    <w:p w14:paraId="37D870D7"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056DC76B"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Оплату (предоставление услуг и т.д.) гарантируем</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F880925"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Возврат кредита гарантируем</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xml:space="preserve"> и др.</w:t>
      </w:r>
    </w:p>
    <w:p w14:paraId="00D3AFE7"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540FF421"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Фраза о гарантии является юридически значимым компонентом текста. Если в письме гарантируется произвести оплату, автор сообщает свои банковские реквизиты.</w:t>
      </w:r>
    </w:p>
    <w:p w14:paraId="03156D36"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Гарантийные письма всегда подписываются двумя лицами: Главой </w:t>
      </w:r>
      <w:r w:rsidR="00596EB0">
        <w:rPr>
          <w:rFonts w:ascii="Times New Roman" w:hAnsi="Times New Roman" w:cs="Times New Roman"/>
          <w:sz w:val="26"/>
          <w:szCs w:val="26"/>
        </w:rPr>
        <w:t>МР – Председателем Районного Собрания</w:t>
      </w:r>
      <w:r w:rsidRPr="003F6C94">
        <w:rPr>
          <w:rFonts w:ascii="Times New Roman" w:hAnsi="Times New Roman" w:cs="Times New Roman"/>
          <w:sz w:val="26"/>
          <w:szCs w:val="26"/>
        </w:rPr>
        <w:t xml:space="preserve"> и главным бухгалтером и удостоверяются печатью.</w:t>
      </w:r>
    </w:p>
    <w:p w14:paraId="680B59AD"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 xml:space="preserve">Письмо–запрос – </w:t>
      </w:r>
      <w:r w:rsidRPr="003F6C94">
        <w:rPr>
          <w:rFonts w:ascii="Times New Roman" w:hAnsi="Times New Roman" w:cs="Times New Roman"/>
          <w:sz w:val="26"/>
          <w:szCs w:val="26"/>
        </w:rPr>
        <w:t>деловое письмо, направленное с целью получения каких-либо официальных сведений или документов.</w:t>
      </w:r>
    </w:p>
    <w:p w14:paraId="167C305F"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Текст письма-запроса содержит обоснование необходимости предоставления сведений или материалов и собственно изложение запроса (просьбы). В обосновании могут содержаться ссылки на законодательные и иные нормативные акты, организационно-правовые документы. </w:t>
      </w:r>
    </w:p>
    <w:p w14:paraId="355873EB"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Письмо-запрос требует письма-ответа.</w:t>
      </w:r>
    </w:p>
    <w:p w14:paraId="1D63DC2F"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Письмо-просьба</w:t>
      </w:r>
      <w:r w:rsidRPr="003F6C94">
        <w:rPr>
          <w:rFonts w:ascii="Times New Roman" w:hAnsi="Times New Roman" w:cs="Times New Roman"/>
          <w:sz w:val="26"/>
          <w:szCs w:val="26"/>
        </w:rPr>
        <w:t xml:space="preserve"> – деловое письмо, цель которого – получение информации, услуг, товаров, инициирование определенных действий, необходимых организации-автору. Письмо-просьба содержит обоснование просьбы и изложение самой просьбы. Просьба излагается с помощью глагола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просить</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w:t>
      </w:r>
    </w:p>
    <w:p w14:paraId="1B02BA70"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52B7197A"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Просим Вас сообщить…</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5593F67"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Просим Вас предоставить…</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BE22357"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Просим Вас предоставить данные о…</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0D72A10B"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Обращаемся к Вам с просьбой о…</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xml:space="preserve"> и т.д.</w:t>
      </w:r>
    </w:p>
    <w:p w14:paraId="0198CDB6"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 xml:space="preserve">Просьба может формулироваться и без глагола </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просить</w:t>
      </w:r>
      <w:r w:rsidR="003F18E1" w:rsidRPr="003F6C94">
        <w:rPr>
          <w:rFonts w:ascii="Times New Roman" w:hAnsi="Times New Roman" w:cs="Times New Roman"/>
          <w:i/>
          <w:sz w:val="26"/>
          <w:szCs w:val="26"/>
        </w:rPr>
        <w:t>»</w:t>
      </w:r>
      <w:r w:rsidRPr="003F6C94">
        <w:rPr>
          <w:rFonts w:ascii="Times New Roman" w:hAnsi="Times New Roman" w:cs="Times New Roman"/>
          <w:i/>
          <w:sz w:val="26"/>
          <w:szCs w:val="26"/>
        </w:rPr>
        <w:t>, например:</w:t>
      </w:r>
    </w:p>
    <w:p w14:paraId="5E1860C2"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Надеемся на положительное решение вопроса…</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6844E1AB"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lastRenderedPageBreak/>
        <w:t>«</w:t>
      </w:r>
      <w:r w:rsidR="00E74481" w:rsidRPr="003F6C94">
        <w:rPr>
          <w:rFonts w:ascii="Times New Roman" w:hAnsi="Times New Roman" w:cs="Times New Roman"/>
          <w:i/>
          <w:sz w:val="26"/>
          <w:szCs w:val="26"/>
        </w:rPr>
        <w:t>Надеемся, что Вы сочтете возможным рассмотреть наше обращение</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xml:space="preserve"> и т.п.</w:t>
      </w:r>
    </w:p>
    <w:p w14:paraId="359257B4"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4A3B7486"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одном письме может содержаться несколько просьб. В этом случае используются следующие языковые обороты:</w:t>
      </w:r>
    </w:p>
    <w:p w14:paraId="65F2143D"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12FF6704"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Также просим Вас рассмотреть (предоставить, провести…)</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6B1FCBC8"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Одновременно просим Вас…</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3DD9B4DD"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63FC49D7"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Письмо-просьба требует письма-ответа.</w:t>
      </w:r>
    </w:p>
    <w:p w14:paraId="60A9A8DA"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Письмо-заявка</w:t>
      </w:r>
      <w:r w:rsidRPr="003F6C94">
        <w:rPr>
          <w:rFonts w:ascii="Times New Roman" w:hAnsi="Times New Roman" w:cs="Times New Roman"/>
          <w:sz w:val="26"/>
          <w:szCs w:val="26"/>
        </w:rPr>
        <w:t xml:space="preserve"> – деловое письмо, составляемое в случаях, если организация желает принять участие в мероприятиях или получить услуги, предоставляемые другой организацией.</w:t>
      </w:r>
    </w:p>
    <w:p w14:paraId="67BF94AD"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тексте заявки, как правило, используются те же языковые обороты, что и в письмах-просьбах:</w:t>
      </w:r>
    </w:p>
    <w:p w14:paraId="3BB796C0"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0D1F1ECB"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Просим Вас включить в состав группы для участия в…</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7DECF974"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Просим Вас зарегистрировать в качестве участников…</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xml:space="preserve"> и т.п.</w:t>
      </w:r>
    </w:p>
    <w:p w14:paraId="072AE1B0"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1320CADF"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зависимости от ситуации в текст письма-заявки включаются дополнительные сведения, касающиеся участников мероприятия (семинара, конференции, фестиваля и т.п.), например:</w:t>
      </w:r>
    </w:p>
    <w:p w14:paraId="6C138DBF"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4531D631" w14:textId="77777777" w:rsidR="00E74481" w:rsidRPr="003F6C94" w:rsidRDefault="00E74481" w:rsidP="00EF1720">
      <w:pPr>
        <w:pStyle w:val="ConsNonformat"/>
        <w:widowControl/>
        <w:numPr>
          <w:ilvl w:val="0"/>
          <w:numId w:val="32"/>
        </w:numPr>
        <w:tabs>
          <w:tab w:val="left" w:pos="1134"/>
          <w:tab w:val="left" w:pos="1560"/>
        </w:tabs>
        <w:ind w:left="0"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название мероприятия;</w:t>
      </w:r>
    </w:p>
    <w:p w14:paraId="23F2EEBE" w14:textId="77777777" w:rsidR="00E74481" w:rsidRPr="003F6C94" w:rsidRDefault="00E74481" w:rsidP="00EF1720">
      <w:pPr>
        <w:pStyle w:val="ConsNonformat"/>
        <w:widowControl/>
        <w:numPr>
          <w:ilvl w:val="0"/>
          <w:numId w:val="32"/>
        </w:numPr>
        <w:tabs>
          <w:tab w:val="left" w:pos="1134"/>
          <w:tab w:val="left" w:pos="1560"/>
        </w:tabs>
        <w:ind w:left="0"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дата его проведения;</w:t>
      </w:r>
    </w:p>
    <w:p w14:paraId="39BDB9CD" w14:textId="77777777" w:rsidR="00E74481" w:rsidRPr="003F6C94" w:rsidRDefault="00E74481" w:rsidP="00EF1720">
      <w:pPr>
        <w:pStyle w:val="ConsNonformat"/>
        <w:widowControl/>
        <w:numPr>
          <w:ilvl w:val="0"/>
          <w:numId w:val="32"/>
        </w:numPr>
        <w:tabs>
          <w:tab w:val="left" w:pos="1134"/>
          <w:tab w:val="left" w:pos="1560"/>
        </w:tabs>
        <w:ind w:left="0"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форма участия (докладчик, слушатель, участник и т.п.);</w:t>
      </w:r>
    </w:p>
    <w:p w14:paraId="3E8DD1F4" w14:textId="77777777" w:rsidR="00E74481" w:rsidRPr="003F6C94" w:rsidRDefault="00E74481" w:rsidP="00EF1720">
      <w:pPr>
        <w:pStyle w:val="ConsNonformat"/>
        <w:widowControl/>
        <w:numPr>
          <w:ilvl w:val="0"/>
          <w:numId w:val="32"/>
        </w:numPr>
        <w:tabs>
          <w:tab w:val="left" w:pos="1134"/>
          <w:tab w:val="left" w:pos="1560"/>
        </w:tabs>
        <w:ind w:left="0"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фамилия, имя, отчество участника;</w:t>
      </w:r>
    </w:p>
    <w:p w14:paraId="61BC475E" w14:textId="77777777" w:rsidR="00E74481" w:rsidRPr="003F6C94" w:rsidRDefault="00E74481" w:rsidP="00EF1720">
      <w:pPr>
        <w:pStyle w:val="ConsNonformat"/>
        <w:widowControl/>
        <w:numPr>
          <w:ilvl w:val="0"/>
          <w:numId w:val="32"/>
        </w:numPr>
        <w:tabs>
          <w:tab w:val="left" w:pos="1134"/>
          <w:tab w:val="left" w:pos="1560"/>
        </w:tabs>
        <w:ind w:left="0"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место работы, должность;</w:t>
      </w:r>
    </w:p>
    <w:p w14:paraId="0F0AD72A" w14:textId="77777777" w:rsidR="00E74481" w:rsidRPr="003F6C94" w:rsidRDefault="00E74481" w:rsidP="00EF1720">
      <w:pPr>
        <w:pStyle w:val="ConsNonformat"/>
        <w:widowControl/>
        <w:numPr>
          <w:ilvl w:val="0"/>
          <w:numId w:val="32"/>
        </w:numPr>
        <w:tabs>
          <w:tab w:val="left" w:pos="1134"/>
          <w:tab w:val="left" w:pos="1560"/>
        </w:tabs>
        <w:ind w:left="0"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почтовый адрес с индексом, телефон для связи, адрес электронной почты;</w:t>
      </w:r>
    </w:p>
    <w:p w14:paraId="2DED1CF5" w14:textId="77777777" w:rsidR="00E74481" w:rsidRPr="003F6C94" w:rsidRDefault="00E74481" w:rsidP="00EF1720">
      <w:pPr>
        <w:pStyle w:val="ConsNonformat"/>
        <w:widowControl/>
        <w:numPr>
          <w:ilvl w:val="0"/>
          <w:numId w:val="32"/>
        </w:numPr>
        <w:tabs>
          <w:tab w:val="left" w:pos="1134"/>
          <w:tab w:val="left" w:pos="1560"/>
        </w:tabs>
        <w:ind w:left="0"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потребность в гостинице на время проведения мероприятия.</w:t>
      </w:r>
    </w:p>
    <w:p w14:paraId="7C7CAD68"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561556C8"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 xml:space="preserve">Письмо-ответ </w:t>
      </w:r>
      <w:r w:rsidRPr="003F6C94">
        <w:rPr>
          <w:rFonts w:ascii="Times New Roman" w:hAnsi="Times New Roman" w:cs="Times New Roman"/>
          <w:sz w:val="26"/>
          <w:szCs w:val="26"/>
        </w:rPr>
        <w:t>– деловое письмо, составляемое как ответ на письмо-просьбу, письмо-запрос, заявку или предложение. Ответ может быть положительным или отрицательным (письмо-отказ).</w:t>
      </w:r>
    </w:p>
    <w:p w14:paraId="0BAF14FF"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Не следует ссылку на поступившее письмо включать в текст письма-ответа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На Ваше письмо от ____ №__...</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Для ссылки на поступившее письмо в составе реквизитов бланка есть реквизит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Ссылка на номер и дату поступившего документа</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куда и вносятся сведения об инициативном письме. Письмо-ответ может начинаться словами:</w:t>
      </w:r>
    </w:p>
    <w:p w14:paraId="56C5220C"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63B81507"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Сообщаем Вам…</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280B9240"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Извещаем Вас…</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EF65985"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Ставим Вас в известность, что…</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2BD52CF8"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i/>
          <w:sz w:val="26"/>
          <w:szCs w:val="26"/>
        </w:rPr>
      </w:pPr>
    </w:p>
    <w:p w14:paraId="2C2ADDEB"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Ответ в форме отказа должен быть обоснован, поэтому письмо-отказ целесообразно начинать с обоснования отказа: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В связи с…</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или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По причине…</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В случае отрицательного ответа рекомендуется сообщить адресату о том, кто, на </w:t>
      </w:r>
      <w:r w:rsidRPr="003F6C94">
        <w:rPr>
          <w:rFonts w:ascii="Times New Roman" w:hAnsi="Times New Roman" w:cs="Times New Roman"/>
          <w:sz w:val="26"/>
          <w:szCs w:val="26"/>
        </w:rPr>
        <w:lastRenderedPageBreak/>
        <w:t>каких условиях, когда может дать положительный ответ на данную просьбу или запрос, если автор письма такой информацией располагает.</w:t>
      </w:r>
    </w:p>
    <w:p w14:paraId="03904037"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Письмо-сообщение</w:t>
      </w:r>
      <w:r w:rsidRPr="003F6C94">
        <w:rPr>
          <w:rFonts w:ascii="Times New Roman" w:hAnsi="Times New Roman" w:cs="Times New Roman"/>
          <w:sz w:val="26"/>
          <w:szCs w:val="26"/>
        </w:rPr>
        <w:t xml:space="preserve"> – деловое письмо, которым автор информирует адресата о каких-либо событиях, фактах, представляющих взаимный интерес.</w:t>
      </w:r>
    </w:p>
    <w:p w14:paraId="4FFC282A"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Письмо-сообщение может быть инициативным или являться ответом на письмо-просьбу или письмо-запрос. Как правило, письма-сообщения – письма небольшого объема, нередко состоящие из 1-2 предложений.</w:t>
      </w:r>
    </w:p>
    <w:p w14:paraId="179DB737"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Письмо-сообщение может начинаться с обоснования или непосредственно с изложения сообщаемой информации:</w:t>
      </w:r>
    </w:p>
    <w:p w14:paraId="188A784C"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1335C1BF"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Сообщаем Вам, что…</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10567077"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Доводим до Вашего сведения, что…</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F2541EC"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Считаем необходимым поставить Вас в известность о…</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335ED985"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Извещаем Вас о…</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8CB948A"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150E4814"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 xml:space="preserve">Информационное письмо </w:t>
      </w:r>
      <w:r w:rsidRPr="003F6C94">
        <w:rPr>
          <w:rFonts w:ascii="Times New Roman" w:hAnsi="Times New Roman" w:cs="Times New Roman"/>
          <w:sz w:val="26"/>
          <w:szCs w:val="26"/>
        </w:rPr>
        <w:t>– деловое письмо, в котором адресату сообщаются сведения официального характера.</w:t>
      </w:r>
    </w:p>
    <w:p w14:paraId="5FEFE7DA"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Информационные письма, как правило, носят типовой характер и рассылаются органами власти подведомственным организациям или организациям определенного типа. В информационных письмах могут дословно приводиться  отдельные положения законодательных и иных нормативных правовых документов, могут содержаться рекомендации и предложения. В информационных письмах может содержаться информация, разъясняющая особенности применения тех или иных нормативных документов или правила поведения в определенных условиях.</w:t>
      </w:r>
    </w:p>
    <w:p w14:paraId="119E8611"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Информационные письма могут содержать несколько предложений. Объем информационного письма колеблется от одного абзаца до нескольких страниц.</w:t>
      </w:r>
    </w:p>
    <w:p w14:paraId="0989F4EC"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 xml:space="preserve">Письмо-напоминание </w:t>
      </w:r>
      <w:r w:rsidRPr="003F6C94">
        <w:rPr>
          <w:rFonts w:ascii="Times New Roman" w:hAnsi="Times New Roman" w:cs="Times New Roman"/>
          <w:sz w:val="26"/>
          <w:szCs w:val="26"/>
        </w:rPr>
        <w:t>– деловое письмо, используемое в случаях, когда организация-корреспондент не осуществляет действия, вытекающие из ее функциональных обязанностей или принятых договоренностей.</w:t>
      </w:r>
    </w:p>
    <w:p w14:paraId="0C85C4CC"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письма-напоминания, как правило, состоит из двух частей:</w:t>
      </w:r>
    </w:p>
    <w:p w14:paraId="02DB8F65"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Ссылки на официальный документ, в котором зафиксированы обязательства сторон или обстоятельства, в связи с которыми организация обязана предпринять определенные действия, и просьбы выполнить те или иные действия. </w:t>
      </w:r>
    </w:p>
    <w:p w14:paraId="3C18BB88"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Ключевой фразой письма-напоминания является:</w:t>
      </w:r>
    </w:p>
    <w:p w14:paraId="1BDF1FD6"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59D50D89"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Напоминаем Вам…</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D7534D5"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Вторично напоминаем Вам…</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7478B714"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Обращаем Ваше внимание на то, что…</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6146317"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Ставим Вас в известность, что…</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672A47B0"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Несмотря на неоднократные напоминания…</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xml:space="preserve"> и др.</w:t>
      </w:r>
    </w:p>
    <w:p w14:paraId="5C0D1F13"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7E6E0A91" w14:textId="09B29935"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Письмо-напоминание может содержать еще одну часть –</w:t>
      </w:r>
      <w:r w:rsidR="000A5412" w:rsidRPr="003F6C94">
        <w:rPr>
          <w:rFonts w:ascii="Times New Roman" w:hAnsi="Times New Roman" w:cs="Times New Roman"/>
          <w:sz w:val="26"/>
          <w:szCs w:val="26"/>
        </w:rPr>
        <w:t xml:space="preserve"> указание на санкции, к которым</w:t>
      </w:r>
      <w:r w:rsidR="005861BA">
        <w:rPr>
          <w:rFonts w:ascii="Times New Roman" w:hAnsi="Times New Roman" w:cs="Times New Roman"/>
          <w:sz w:val="26"/>
          <w:szCs w:val="26"/>
        </w:rPr>
        <w:t xml:space="preserve"> </w:t>
      </w:r>
      <w:r w:rsidRPr="003F6C94">
        <w:rPr>
          <w:rFonts w:ascii="Times New Roman" w:hAnsi="Times New Roman" w:cs="Times New Roman"/>
          <w:sz w:val="26"/>
          <w:szCs w:val="26"/>
        </w:rPr>
        <w:t>вынуждена будет прибегнуть организация – автор письма, если адресат не выполнит необходимые действия, например:</w:t>
      </w:r>
    </w:p>
    <w:p w14:paraId="5E9867BE"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17D0C2A9"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В случае невыполнения взятых на себя обязательств Вам будут предъявлены штрафные санкции</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xml:space="preserve"> и т.п.</w:t>
      </w:r>
    </w:p>
    <w:p w14:paraId="3EC890AE" w14:textId="77777777" w:rsidR="009776A1" w:rsidRPr="003F6C94" w:rsidRDefault="009776A1" w:rsidP="00EF1720">
      <w:pPr>
        <w:pStyle w:val="ConsNonformat"/>
        <w:widowControl/>
        <w:tabs>
          <w:tab w:val="left" w:pos="1560"/>
        </w:tabs>
        <w:ind w:right="0" w:firstLine="709"/>
        <w:contextualSpacing/>
        <w:jc w:val="both"/>
        <w:rPr>
          <w:rFonts w:ascii="Times New Roman" w:hAnsi="Times New Roman" w:cs="Times New Roman"/>
          <w:i/>
          <w:sz w:val="26"/>
          <w:szCs w:val="26"/>
        </w:rPr>
      </w:pPr>
    </w:p>
    <w:p w14:paraId="2F634166"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 xml:space="preserve">Письмо-требование </w:t>
      </w:r>
      <w:r w:rsidRPr="003F6C94">
        <w:rPr>
          <w:rFonts w:ascii="Times New Roman" w:hAnsi="Times New Roman" w:cs="Times New Roman"/>
          <w:sz w:val="26"/>
          <w:szCs w:val="26"/>
        </w:rPr>
        <w:t>– деловое письмо, цель которого – заставить адресата выполнить принятые на себя обязательства в условиях, когда имеются серьезные нарушения ранее принятых договоренностей.</w:t>
      </w:r>
    </w:p>
    <w:p w14:paraId="0DD0A5E6"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Ключевыми словами в письмах-требованиях могут быть:</w:t>
      </w:r>
    </w:p>
    <w:p w14:paraId="187912BE"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77D0C09D"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Требуем выполнить взятые на себя обязательства…</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1E7A2CB7"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Срочно требуем выполнить (выслать, предоставить, перечислить)…</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50122EB0"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Требуем незамедлительно выполнить…</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 xml:space="preserve"> и т.д.</w:t>
      </w:r>
    </w:p>
    <w:p w14:paraId="6495F758"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683EC9E7" w14:textId="77777777" w:rsidR="00E74481" w:rsidRPr="003F6C94" w:rsidRDefault="00E74481" w:rsidP="00EF1720">
      <w:pPr>
        <w:pStyle w:val="ConsNonformat"/>
        <w:widowControl/>
        <w:numPr>
          <w:ilvl w:val="0"/>
          <w:numId w:val="34"/>
        </w:numPr>
        <w:tabs>
          <w:tab w:val="left" w:pos="1560"/>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 xml:space="preserve">Письмо-приглашение </w:t>
      </w:r>
      <w:r w:rsidR="00556405" w:rsidRPr="003F6C94">
        <w:rPr>
          <w:rFonts w:ascii="Times New Roman" w:hAnsi="Times New Roman" w:cs="Times New Roman"/>
          <w:sz w:val="26"/>
          <w:szCs w:val="26"/>
        </w:rPr>
        <w:t>—</w:t>
      </w:r>
      <w:r w:rsidRPr="003F6C94">
        <w:rPr>
          <w:rFonts w:ascii="Times New Roman" w:hAnsi="Times New Roman" w:cs="Times New Roman"/>
          <w:sz w:val="26"/>
          <w:szCs w:val="26"/>
        </w:rPr>
        <w:t xml:space="preserve"> деловое письмо, разновидность письма-извещения. Отличается от письма-извещения тем, что может оформляться не на бланке, иметь различный формат, цвет, дополнительные элементы оформления в виде орнамента, рисунков и т.п.</w:t>
      </w:r>
    </w:p>
    <w:p w14:paraId="4BD48214" w14:textId="77777777" w:rsidR="00E74481" w:rsidRPr="003F6C94" w:rsidRDefault="00E74481" w:rsidP="00EF1720">
      <w:pPr>
        <w:pStyle w:val="ConsNonformat"/>
        <w:widowControl/>
        <w:tabs>
          <w:tab w:val="left" w:pos="1560"/>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Как правило, письма-приглашения адресуются конкретному лицу или лицам,  поэтому в них используются формы обращения к адресату:</w:t>
      </w:r>
    </w:p>
    <w:p w14:paraId="328F06F8" w14:textId="77777777" w:rsidR="00D31E24" w:rsidRPr="003F6C94" w:rsidRDefault="00D31E24" w:rsidP="00EF1720">
      <w:pPr>
        <w:pStyle w:val="ConsNonformat"/>
        <w:widowControl/>
        <w:tabs>
          <w:tab w:val="left" w:pos="1560"/>
        </w:tabs>
        <w:ind w:right="0" w:firstLine="709"/>
        <w:contextualSpacing/>
        <w:jc w:val="both"/>
        <w:rPr>
          <w:rFonts w:ascii="Times New Roman" w:hAnsi="Times New Roman" w:cs="Times New Roman"/>
          <w:sz w:val="26"/>
          <w:szCs w:val="26"/>
        </w:rPr>
      </w:pPr>
    </w:p>
    <w:p w14:paraId="340B196F"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sz w:val="26"/>
          <w:szCs w:val="26"/>
        </w:rPr>
      </w:pP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Уважаемый Вячеслав Ефимович!</w:t>
      </w:r>
      <w:r w:rsidRPr="003F6C94">
        <w:rPr>
          <w:rFonts w:ascii="Times New Roman" w:hAnsi="Times New Roman" w:cs="Times New Roman"/>
          <w:i/>
          <w:sz w:val="26"/>
          <w:szCs w:val="26"/>
        </w:rPr>
        <w:t>»</w:t>
      </w:r>
      <w:r w:rsidR="00E74481" w:rsidRPr="003F6C94">
        <w:rPr>
          <w:rFonts w:ascii="Times New Roman" w:hAnsi="Times New Roman" w:cs="Times New Roman"/>
          <w:i/>
          <w:sz w:val="26"/>
          <w:szCs w:val="26"/>
        </w:rPr>
        <w:t>;</w:t>
      </w:r>
    </w:p>
    <w:p w14:paraId="28DB79CA" w14:textId="77777777" w:rsidR="00E74481" w:rsidRPr="003F6C94" w:rsidRDefault="003F18E1" w:rsidP="00EF1720">
      <w:pPr>
        <w:pStyle w:val="ConsNonformat"/>
        <w:widowControl/>
        <w:tabs>
          <w:tab w:val="left" w:pos="1560"/>
        </w:tabs>
        <w:ind w:right="0" w:firstLine="709"/>
        <w:contextualSpacing/>
        <w:jc w:val="both"/>
        <w:rPr>
          <w:rFonts w:ascii="Times New Roman" w:hAnsi="Times New Roman" w:cs="Times New Roman"/>
          <w:i/>
          <w:color w:val="000000" w:themeColor="text1"/>
          <w:sz w:val="26"/>
          <w:szCs w:val="26"/>
        </w:rPr>
      </w:pPr>
      <w:r w:rsidRPr="003F6C94">
        <w:rPr>
          <w:rFonts w:ascii="Times New Roman" w:hAnsi="Times New Roman" w:cs="Times New Roman"/>
          <w:i/>
          <w:color w:val="000000" w:themeColor="text1"/>
          <w:sz w:val="26"/>
          <w:szCs w:val="26"/>
        </w:rPr>
        <w:t>«</w:t>
      </w:r>
      <w:r w:rsidR="00E74481" w:rsidRPr="003F6C94">
        <w:rPr>
          <w:rFonts w:ascii="Times New Roman" w:hAnsi="Times New Roman" w:cs="Times New Roman"/>
          <w:i/>
          <w:color w:val="000000" w:themeColor="text1"/>
          <w:sz w:val="26"/>
          <w:szCs w:val="26"/>
        </w:rPr>
        <w:t>Уважаемые господа!</w:t>
      </w:r>
      <w:r w:rsidRPr="003F6C94">
        <w:rPr>
          <w:rFonts w:ascii="Times New Roman" w:hAnsi="Times New Roman" w:cs="Times New Roman"/>
          <w:i/>
          <w:color w:val="000000" w:themeColor="text1"/>
          <w:sz w:val="26"/>
          <w:szCs w:val="26"/>
        </w:rPr>
        <w:t>»</w:t>
      </w:r>
    </w:p>
    <w:p w14:paraId="06DBF248" w14:textId="77777777" w:rsidR="00F8734B" w:rsidRPr="003F6C94" w:rsidRDefault="00F8734B" w:rsidP="00EF1720">
      <w:pPr>
        <w:spacing w:after="0" w:line="240" w:lineRule="auto"/>
        <w:contextualSpacing/>
        <w:jc w:val="both"/>
        <w:rPr>
          <w:rFonts w:ascii="Times New Roman" w:hAnsi="Times New Roman" w:cs="Times New Roman"/>
          <w:sz w:val="26"/>
          <w:szCs w:val="26"/>
        </w:rPr>
      </w:pPr>
    </w:p>
    <w:p w14:paraId="3EEA7AF7" w14:textId="77777777" w:rsidR="00E74481" w:rsidRPr="003F6C94" w:rsidRDefault="00E74481" w:rsidP="00EF1720">
      <w:pPr>
        <w:pStyle w:val="2"/>
        <w:rPr>
          <w:b/>
          <w:sz w:val="26"/>
          <w:szCs w:val="26"/>
        </w:rPr>
      </w:pPr>
      <w:bookmarkStart w:id="43" w:name="_Toc129785159"/>
      <w:r w:rsidRPr="003F6C94">
        <w:rPr>
          <w:b/>
          <w:sz w:val="26"/>
          <w:szCs w:val="26"/>
        </w:rPr>
        <w:t>3.</w:t>
      </w:r>
      <w:r w:rsidR="00853691">
        <w:rPr>
          <w:b/>
          <w:sz w:val="26"/>
          <w:szCs w:val="26"/>
        </w:rPr>
        <w:t>7</w:t>
      </w:r>
      <w:r w:rsidRPr="003F6C94">
        <w:rPr>
          <w:b/>
          <w:sz w:val="26"/>
          <w:szCs w:val="26"/>
        </w:rPr>
        <w:t>.  Подписание (утверждение) проектов документов, заверение документов печатью</w:t>
      </w:r>
      <w:bookmarkEnd w:id="43"/>
    </w:p>
    <w:p w14:paraId="447C2228" w14:textId="77777777" w:rsidR="00E91F00" w:rsidRPr="003F6C94" w:rsidRDefault="00E91F00" w:rsidP="00EF1720">
      <w:pPr>
        <w:spacing w:after="0" w:line="240" w:lineRule="auto"/>
        <w:ind w:firstLine="709"/>
        <w:contextualSpacing/>
        <w:jc w:val="both"/>
        <w:rPr>
          <w:rFonts w:ascii="Times New Roman" w:hAnsi="Times New Roman" w:cs="Times New Roman"/>
          <w:sz w:val="26"/>
          <w:szCs w:val="26"/>
        </w:rPr>
      </w:pPr>
    </w:p>
    <w:p w14:paraId="69373CDC" w14:textId="77777777" w:rsidR="00E74481" w:rsidRPr="003F6C94" w:rsidRDefault="00E74481" w:rsidP="00EF1720">
      <w:pPr>
        <w:pStyle w:val="aa"/>
        <w:numPr>
          <w:ilvl w:val="0"/>
          <w:numId w:val="41"/>
        </w:numPr>
        <w:tabs>
          <w:tab w:val="left" w:pos="1560"/>
        </w:tabs>
        <w:ind w:left="0" w:firstLine="709"/>
        <w:rPr>
          <w:sz w:val="26"/>
          <w:szCs w:val="26"/>
        </w:rPr>
      </w:pPr>
      <w:r w:rsidRPr="003F6C94">
        <w:rPr>
          <w:sz w:val="26"/>
          <w:szCs w:val="26"/>
        </w:rPr>
        <w:t xml:space="preserve">Документы, издаваемые от имени </w:t>
      </w:r>
      <w:r w:rsidR="00853691">
        <w:rPr>
          <w:sz w:val="26"/>
          <w:szCs w:val="26"/>
        </w:rPr>
        <w:t>Главы МР и Районного Собрания</w:t>
      </w:r>
      <w:r w:rsidR="00202205" w:rsidRPr="003F6C94">
        <w:rPr>
          <w:sz w:val="26"/>
          <w:szCs w:val="26"/>
        </w:rPr>
        <w:t>,</w:t>
      </w:r>
      <w:r w:rsidRPr="003F6C94">
        <w:rPr>
          <w:sz w:val="26"/>
          <w:szCs w:val="26"/>
        </w:rPr>
        <w:t xml:space="preserve"> подписываются Главой </w:t>
      </w:r>
      <w:r w:rsidR="00853691">
        <w:rPr>
          <w:sz w:val="26"/>
          <w:szCs w:val="26"/>
        </w:rPr>
        <w:t>МР</w:t>
      </w:r>
      <w:r w:rsidRPr="003F6C94">
        <w:rPr>
          <w:sz w:val="26"/>
          <w:szCs w:val="26"/>
        </w:rPr>
        <w:t xml:space="preserve"> или иными уполномоченными им должностными лицами в соответствии с их компетенцией, определяемой внутренними нормативными документами.</w:t>
      </w:r>
    </w:p>
    <w:p w14:paraId="0726A615" w14:textId="77777777" w:rsidR="00E74481" w:rsidRPr="003F6C94" w:rsidRDefault="00E74481" w:rsidP="00EF1720">
      <w:pPr>
        <w:pStyle w:val="aa"/>
        <w:numPr>
          <w:ilvl w:val="0"/>
          <w:numId w:val="41"/>
        </w:numPr>
        <w:tabs>
          <w:tab w:val="left" w:pos="1560"/>
        </w:tabs>
        <w:ind w:left="0" w:firstLine="709"/>
        <w:rPr>
          <w:sz w:val="26"/>
          <w:szCs w:val="26"/>
        </w:rPr>
      </w:pPr>
      <w:r w:rsidRPr="003F6C94">
        <w:rPr>
          <w:sz w:val="26"/>
          <w:szCs w:val="26"/>
        </w:rPr>
        <w:t xml:space="preserve">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Главой </w:t>
      </w:r>
      <w:r w:rsidR="00853691">
        <w:rPr>
          <w:sz w:val="26"/>
          <w:szCs w:val="26"/>
        </w:rPr>
        <w:t>МР</w:t>
      </w:r>
      <w:r w:rsidRPr="003F6C94">
        <w:rPr>
          <w:sz w:val="26"/>
          <w:szCs w:val="26"/>
        </w:rPr>
        <w:t xml:space="preserve"> или лицом, исполняющим его обязанности.</w:t>
      </w:r>
    </w:p>
    <w:p w14:paraId="70BE2527" w14:textId="77777777" w:rsidR="00E74481" w:rsidRPr="003F6C94" w:rsidRDefault="00E74481" w:rsidP="00EF1720">
      <w:pPr>
        <w:pStyle w:val="aa"/>
        <w:numPr>
          <w:ilvl w:val="0"/>
          <w:numId w:val="41"/>
        </w:numPr>
        <w:tabs>
          <w:tab w:val="left" w:pos="1560"/>
        </w:tabs>
        <w:ind w:left="0" w:firstLine="709"/>
        <w:rPr>
          <w:sz w:val="26"/>
          <w:szCs w:val="26"/>
        </w:rPr>
      </w:pPr>
      <w:r w:rsidRPr="003F6C94">
        <w:rPr>
          <w:sz w:val="26"/>
          <w:szCs w:val="26"/>
        </w:rPr>
        <w:t xml:space="preserve">Документы, направляемые в сторонние организации, подписываются Главой </w:t>
      </w:r>
      <w:r w:rsidR="00853691">
        <w:rPr>
          <w:sz w:val="26"/>
          <w:szCs w:val="26"/>
        </w:rPr>
        <w:t>МР</w:t>
      </w:r>
      <w:r w:rsidRPr="003F6C94">
        <w:rPr>
          <w:sz w:val="26"/>
          <w:szCs w:val="26"/>
        </w:rPr>
        <w:t xml:space="preserve"> или лицом, исполняющим его обязанности.</w:t>
      </w:r>
    </w:p>
    <w:p w14:paraId="49A44BD8" w14:textId="77777777" w:rsidR="00E74481" w:rsidRPr="003F6C94" w:rsidRDefault="00E74481" w:rsidP="00EF1720">
      <w:pPr>
        <w:pStyle w:val="aa"/>
        <w:numPr>
          <w:ilvl w:val="0"/>
          <w:numId w:val="41"/>
        </w:numPr>
        <w:tabs>
          <w:tab w:val="left" w:pos="1560"/>
        </w:tabs>
        <w:ind w:left="0" w:firstLine="709"/>
        <w:rPr>
          <w:sz w:val="26"/>
          <w:szCs w:val="26"/>
        </w:rPr>
      </w:pPr>
      <w:r w:rsidRPr="003F6C94">
        <w:rPr>
          <w:sz w:val="26"/>
          <w:szCs w:val="26"/>
        </w:rPr>
        <w:t>Подписывается, как правило, один экземпляр документа. Совместный документ подписывается в количестве, соответствующем количеству сторон - авторов документа.</w:t>
      </w:r>
    </w:p>
    <w:p w14:paraId="3EFE6EEB" w14:textId="77777777" w:rsidR="00E74481" w:rsidRPr="003F6C94" w:rsidRDefault="00E74481" w:rsidP="00EF1720">
      <w:pPr>
        <w:tabs>
          <w:tab w:val="left" w:pos="1560"/>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направлении письма или внутреннего информационного документа нескольким адресатам (не более четырех) подписывается каждый отправляемый экземпляр документа.</w:t>
      </w:r>
    </w:p>
    <w:p w14:paraId="41F1F1DB" w14:textId="77777777" w:rsidR="00E74481" w:rsidRPr="003F6C94" w:rsidRDefault="00E74481" w:rsidP="00EF1720">
      <w:pPr>
        <w:pStyle w:val="aa"/>
        <w:numPr>
          <w:ilvl w:val="0"/>
          <w:numId w:val="41"/>
        </w:numPr>
        <w:tabs>
          <w:tab w:val="left" w:pos="1560"/>
        </w:tabs>
        <w:ind w:left="0" w:firstLine="709"/>
        <w:rPr>
          <w:sz w:val="26"/>
          <w:szCs w:val="26"/>
        </w:rPr>
      </w:pPr>
      <w:r w:rsidRPr="003F6C94">
        <w:rPr>
          <w:sz w:val="26"/>
          <w:szCs w:val="26"/>
        </w:rPr>
        <w:t xml:space="preserve">Подпись на документе оформляется в соответствии с </w:t>
      </w:r>
      <w:proofErr w:type="spellStart"/>
      <w:r w:rsidRPr="009A3E36">
        <w:rPr>
          <w:sz w:val="26"/>
          <w:szCs w:val="26"/>
        </w:rPr>
        <w:t>п</w:t>
      </w:r>
      <w:r w:rsidR="006A0D0E">
        <w:rPr>
          <w:sz w:val="26"/>
          <w:szCs w:val="26"/>
        </w:rPr>
        <w:t>.</w:t>
      </w:r>
      <w:r w:rsidR="009A3E36">
        <w:rPr>
          <w:sz w:val="26"/>
          <w:szCs w:val="26"/>
        </w:rPr>
        <w:t>п</w:t>
      </w:r>
      <w:proofErr w:type="spellEnd"/>
      <w:r w:rsidR="009A3E36">
        <w:rPr>
          <w:sz w:val="26"/>
          <w:szCs w:val="26"/>
        </w:rPr>
        <w:t xml:space="preserve">. </w:t>
      </w:r>
      <w:r w:rsidR="008C7CDA" w:rsidRPr="009A3E36">
        <w:rPr>
          <w:sz w:val="26"/>
          <w:szCs w:val="26"/>
        </w:rPr>
        <w:t>2.</w:t>
      </w:r>
      <w:r w:rsidR="009A3E36" w:rsidRPr="009A3E36">
        <w:rPr>
          <w:sz w:val="26"/>
          <w:szCs w:val="26"/>
        </w:rPr>
        <w:t>2</w:t>
      </w:r>
      <w:r w:rsidR="008C7CDA" w:rsidRPr="009A3E36">
        <w:rPr>
          <w:sz w:val="26"/>
          <w:szCs w:val="26"/>
        </w:rPr>
        <w:t>.2</w:t>
      </w:r>
      <w:r w:rsidR="009A3E36" w:rsidRPr="009A3E36">
        <w:rPr>
          <w:sz w:val="26"/>
          <w:szCs w:val="26"/>
        </w:rPr>
        <w:t>0</w:t>
      </w:r>
      <w:r w:rsidR="009A3E36">
        <w:rPr>
          <w:sz w:val="26"/>
          <w:szCs w:val="26"/>
        </w:rPr>
        <w:t xml:space="preserve"> - 2.2.21</w:t>
      </w:r>
      <w:r w:rsidRPr="003F6C94">
        <w:rPr>
          <w:sz w:val="26"/>
          <w:szCs w:val="26"/>
        </w:rPr>
        <w:t>Инструкции</w:t>
      </w:r>
      <w:r w:rsidR="00B573C5" w:rsidRPr="003F6C94">
        <w:rPr>
          <w:sz w:val="26"/>
          <w:szCs w:val="26"/>
        </w:rPr>
        <w:t xml:space="preserve"> по делопроизводству</w:t>
      </w:r>
      <w:r w:rsidRPr="003F6C94">
        <w:rPr>
          <w:sz w:val="26"/>
          <w:szCs w:val="26"/>
        </w:rPr>
        <w:t>.</w:t>
      </w:r>
    </w:p>
    <w:p w14:paraId="79D83925" w14:textId="77777777" w:rsidR="00E74481" w:rsidRPr="003F6C94" w:rsidRDefault="00E74481" w:rsidP="00EF1720">
      <w:pPr>
        <w:pStyle w:val="aa"/>
        <w:numPr>
          <w:ilvl w:val="0"/>
          <w:numId w:val="41"/>
        </w:numPr>
        <w:tabs>
          <w:tab w:val="left" w:pos="1560"/>
        </w:tabs>
        <w:ind w:left="0" w:firstLine="709"/>
        <w:rPr>
          <w:sz w:val="26"/>
          <w:szCs w:val="26"/>
        </w:rPr>
      </w:pPr>
      <w:r w:rsidRPr="003F6C94">
        <w:rPr>
          <w:sz w:val="26"/>
          <w:szCs w:val="26"/>
        </w:rPr>
        <w:t>Утверждение документа производится:</w:t>
      </w:r>
    </w:p>
    <w:p w14:paraId="7715316E" w14:textId="77777777" w:rsidR="00E74481" w:rsidRPr="003F6C94" w:rsidRDefault="00E74481" w:rsidP="00EF1720">
      <w:pPr>
        <w:tabs>
          <w:tab w:val="left" w:pos="1560"/>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Главой </w:t>
      </w:r>
      <w:r w:rsidR="00853691">
        <w:rPr>
          <w:rFonts w:ascii="Times New Roman" w:hAnsi="Times New Roman" w:cs="Times New Roman"/>
          <w:sz w:val="26"/>
          <w:szCs w:val="26"/>
        </w:rPr>
        <w:t xml:space="preserve">МР </w:t>
      </w:r>
      <w:r w:rsidR="008C7CDA" w:rsidRPr="003F6C94">
        <w:rPr>
          <w:rFonts w:ascii="Times New Roman" w:hAnsi="Times New Roman" w:cs="Times New Roman"/>
          <w:sz w:val="26"/>
          <w:szCs w:val="26"/>
        </w:rPr>
        <w:t>—</w:t>
      </w:r>
      <w:r w:rsidRPr="003F6C94">
        <w:rPr>
          <w:rFonts w:ascii="Times New Roman" w:hAnsi="Times New Roman" w:cs="Times New Roman"/>
          <w:sz w:val="26"/>
          <w:szCs w:val="26"/>
        </w:rPr>
        <w:t xml:space="preserve"> проставлением собственноручной подписи в грифе утверждения;</w:t>
      </w:r>
    </w:p>
    <w:p w14:paraId="031645DF" w14:textId="77777777" w:rsidR="00853691" w:rsidRDefault="00E74481" w:rsidP="00EF1720">
      <w:pPr>
        <w:tabs>
          <w:tab w:val="left" w:pos="1560"/>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Нормативным</w:t>
      </w:r>
      <w:r w:rsidR="006A7316" w:rsidRPr="003F6C94">
        <w:rPr>
          <w:rFonts w:ascii="Times New Roman" w:hAnsi="Times New Roman" w:cs="Times New Roman"/>
          <w:sz w:val="26"/>
          <w:szCs w:val="26"/>
        </w:rPr>
        <w:t>/локальным</w:t>
      </w:r>
      <w:r w:rsidRPr="003F6C94">
        <w:rPr>
          <w:rFonts w:ascii="Times New Roman" w:hAnsi="Times New Roman" w:cs="Times New Roman"/>
          <w:sz w:val="26"/>
          <w:szCs w:val="26"/>
        </w:rPr>
        <w:t xml:space="preserve"> актом </w:t>
      </w:r>
      <w:r w:rsidR="00853691">
        <w:rPr>
          <w:rFonts w:ascii="Times New Roman" w:hAnsi="Times New Roman" w:cs="Times New Roman"/>
          <w:sz w:val="26"/>
          <w:szCs w:val="26"/>
        </w:rPr>
        <w:t>Главы;</w:t>
      </w:r>
    </w:p>
    <w:p w14:paraId="088327B3" w14:textId="77777777" w:rsidR="00E74481" w:rsidRPr="003F6C94" w:rsidRDefault="00853691" w:rsidP="00EF1720">
      <w:pPr>
        <w:tabs>
          <w:tab w:val="left" w:pos="1560"/>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Нормативным актом </w:t>
      </w:r>
      <w:r>
        <w:rPr>
          <w:rFonts w:ascii="Times New Roman" w:hAnsi="Times New Roman" w:cs="Times New Roman"/>
          <w:sz w:val="26"/>
          <w:szCs w:val="26"/>
        </w:rPr>
        <w:t>Районного Собрания</w:t>
      </w:r>
      <w:r w:rsidR="00E74481" w:rsidRPr="003F6C94">
        <w:rPr>
          <w:rFonts w:ascii="Times New Roman" w:hAnsi="Times New Roman" w:cs="Times New Roman"/>
          <w:sz w:val="26"/>
          <w:szCs w:val="26"/>
        </w:rPr>
        <w:t>.</w:t>
      </w:r>
    </w:p>
    <w:p w14:paraId="2A96AD89" w14:textId="77777777" w:rsidR="00E74481" w:rsidRPr="003F6C94" w:rsidRDefault="00853691" w:rsidP="00EF1720">
      <w:pPr>
        <w:tabs>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Все </w:t>
      </w:r>
      <w:r w:rsidR="00E74481" w:rsidRPr="003F6C94">
        <w:rPr>
          <w:rFonts w:ascii="Times New Roman" w:hAnsi="Times New Roman" w:cs="Times New Roman"/>
          <w:sz w:val="26"/>
          <w:szCs w:val="26"/>
        </w:rPr>
        <w:t>способ</w:t>
      </w:r>
      <w:r>
        <w:rPr>
          <w:rFonts w:ascii="Times New Roman" w:hAnsi="Times New Roman" w:cs="Times New Roman"/>
          <w:sz w:val="26"/>
          <w:szCs w:val="26"/>
        </w:rPr>
        <w:t>ы</w:t>
      </w:r>
      <w:r w:rsidR="00E74481" w:rsidRPr="003F6C94">
        <w:rPr>
          <w:rFonts w:ascii="Times New Roman" w:hAnsi="Times New Roman" w:cs="Times New Roman"/>
          <w:sz w:val="26"/>
          <w:szCs w:val="26"/>
        </w:rPr>
        <w:t xml:space="preserve"> утверждения имеют одинаковую юридическую силу.</w:t>
      </w:r>
    </w:p>
    <w:p w14:paraId="718C3161" w14:textId="77777777" w:rsidR="00E74481" w:rsidRPr="003F6C94" w:rsidRDefault="00E74481" w:rsidP="00EF1720">
      <w:pPr>
        <w:pStyle w:val="aa"/>
        <w:numPr>
          <w:ilvl w:val="0"/>
          <w:numId w:val="41"/>
        </w:numPr>
        <w:tabs>
          <w:tab w:val="left" w:pos="1560"/>
        </w:tabs>
        <w:ind w:left="0" w:firstLine="709"/>
        <w:rPr>
          <w:sz w:val="26"/>
          <w:szCs w:val="26"/>
        </w:rPr>
      </w:pPr>
      <w:r w:rsidRPr="003F6C94">
        <w:rPr>
          <w:sz w:val="26"/>
          <w:szCs w:val="26"/>
        </w:rPr>
        <w:t xml:space="preserve">Как правило, утверждаются правила, положения, инструкции, </w:t>
      </w:r>
      <w:r w:rsidRPr="003F6C94">
        <w:rPr>
          <w:sz w:val="26"/>
          <w:szCs w:val="26"/>
        </w:rPr>
        <w:lastRenderedPageBreak/>
        <w:t xml:space="preserve">регламенты, некоторые виды актов и другие документы. Оформление грифа утверждения производится в соответствии с </w:t>
      </w:r>
      <w:r w:rsidR="009A3E36">
        <w:rPr>
          <w:sz w:val="26"/>
          <w:szCs w:val="26"/>
        </w:rPr>
        <w:t>п. 2.2.14</w:t>
      </w:r>
      <w:r w:rsidRPr="003F6C94">
        <w:rPr>
          <w:sz w:val="26"/>
          <w:szCs w:val="26"/>
        </w:rPr>
        <w:t xml:space="preserve"> Инструкции.</w:t>
      </w:r>
    </w:p>
    <w:p w14:paraId="2A4F5847" w14:textId="77777777" w:rsidR="006A7316" w:rsidRPr="003F6C94" w:rsidRDefault="00E74481" w:rsidP="00EF1720">
      <w:pPr>
        <w:pStyle w:val="aa"/>
        <w:numPr>
          <w:ilvl w:val="0"/>
          <w:numId w:val="41"/>
        </w:numPr>
        <w:tabs>
          <w:tab w:val="left" w:pos="1560"/>
        </w:tabs>
        <w:ind w:left="0" w:firstLine="709"/>
        <w:rPr>
          <w:sz w:val="26"/>
          <w:szCs w:val="26"/>
        </w:rPr>
      </w:pPr>
      <w:r w:rsidRPr="003F6C94">
        <w:rPr>
          <w:sz w:val="26"/>
          <w:szCs w:val="26"/>
        </w:rPr>
        <w:t xml:space="preserve">Подпись Главы </w:t>
      </w:r>
      <w:r w:rsidR="00853691">
        <w:rPr>
          <w:sz w:val="26"/>
          <w:szCs w:val="26"/>
        </w:rPr>
        <w:t>МР</w:t>
      </w:r>
      <w:r w:rsidRPr="003F6C94">
        <w:rPr>
          <w:sz w:val="26"/>
          <w:szCs w:val="26"/>
        </w:rPr>
        <w:t xml:space="preserve">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Печать на документе проставляется в соответствии </w:t>
      </w:r>
      <w:r w:rsidRPr="009A3E36">
        <w:rPr>
          <w:color w:val="000000" w:themeColor="text1"/>
          <w:sz w:val="26"/>
          <w:szCs w:val="26"/>
        </w:rPr>
        <w:t>с п</w:t>
      </w:r>
      <w:r w:rsidR="00B573C5" w:rsidRPr="009A3E36">
        <w:rPr>
          <w:color w:val="000000" w:themeColor="text1"/>
          <w:sz w:val="26"/>
          <w:szCs w:val="26"/>
        </w:rPr>
        <w:t>.</w:t>
      </w:r>
      <w:r w:rsidR="009A3E36" w:rsidRPr="009A3E36">
        <w:rPr>
          <w:rStyle w:val="ac"/>
          <w:color w:val="000000" w:themeColor="text1"/>
          <w:sz w:val="26"/>
          <w:szCs w:val="26"/>
          <w:u w:val="none"/>
        </w:rPr>
        <w:t xml:space="preserve"> 2.2.22</w:t>
      </w:r>
      <w:r w:rsidRPr="003F6C94">
        <w:rPr>
          <w:sz w:val="26"/>
          <w:szCs w:val="26"/>
        </w:rPr>
        <w:t>Инструкции</w:t>
      </w:r>
      <w:r w:rsidR="00B573C5" w:rsidRPr="003F6C94">
        <w:rPr>
          <w:sz w:val="26"/>
          <w:szCs w:val="26"/>
        </w:rPr>
        <w:t xml:space="preserve"> по делопроизводству</w:t>
      </w:r>
      <w:r w:rsidRPr="003F6C94">
        <w:rPr>
          <w:sz w:val="26"/>
          <w:szCs w:val="26"/>
        </w:rPr>
        <w:t>.</w:t>
      </w:r>
    </w:p>
    <w:p w14:paraId="40FA6B98" w14:textId="77777777" w:rsidR="00F87B34" w:rsidRPr="003F6C94" w:rsidRDefault="00F87B34" w:rsidP="00EF1720">
      <w:pPr>
        <w:spacing w:after="0" w:line="240" w:lineRule="auto"/>
        <w:ind w:firstLine="709"/>
        <w:contextualSpacing/>
        <w:jc w:val="both"/>
        <w:rPr>
          <w:rFonts w:ascii="Times New Roman" w:hAnsi="Times New Roman" w:cs="Times New Roman"/>
          <w:sz w:val="26"/>
          <w:szCs w:val="26"/>
        </w:rPr>
      </w:pPr>
    </w:p>
    <w:p w14:paraId="61FE6ADA" w14:textId="77777777" w:rsidR="00E74481" w:rsidRPr="003F6C94" w:rsidRDefault="00E74481" w:rsidP="00EF1720">
      <w:pPr>
        <w:pStyle w:val="1"/>
        <w:rPr>
          <w:b/>
          <w:sz w:val="26"/>
          <w:szCs w:val="26"/>
        </w:rPr>
      </w:pPr>
      <w:bookmarkStart w:id="44" w:name="_Toc129785160"/>
      <w:r w:rsidRPr="003F6C94">
        <w:rPr>
          <w:b/>
          <w:sz w:val="26"/>
          <w:szCs w:val="26"/>
        </w:rPr>
        <w:t>4.ОРГАНИЗАЦИЯ ДОКУМЕНТООБОРОТА</w:t>
      </w:r>
      <w:bookmarkEnd w:id="44"/>
    </w:p>
    <w:p w14:paraId="785615B8" w14:textId="77777777" w:rsidR="00E74481" w:rsidRPr="003F6C94" w:rsidRDefault="00E74481" w:rsidP="00EF1720">
      <w:pPr>
        <w:pStyle w:val="ConsNonformat"/>
        <w:widowControl/>
        <w:ind w:right="0" w:firstLine="709"/>
        <w:contextualSpacing/>
        <w:jc w:val="both"/>
        <w:rPr>
          <w:rFonts w:ascii="Times New Roman" w:hAnsi="Times New Roman" w:cs="Times New Roman"/>
          <w:sz w:val="26"/>
          <w:szCs w:val="26"/>
        </w:rPr>
      </w:pPr>
    </w:p>
    <w:p w14:paraId="198C1C99"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Движение документов в </w:t>
      </w:r>
      <w:r w:rsidR="00853691">
        <w:rPr>
          <w:rFonts w:ascii="Times New Roman" w:hAnsi="Times New Roman" w:cs="Times New Roman"/>
          <w:sz w:val="26"/>
          <w:szCs w:val="26"/>
        </w:rPr>
        <w:t>Районном Собрании</w:t>
      </w:r>
      <w:r w:rsidR="00232EF9" w:rsidRPr="003F6C94">
        <w:rPr>
          <w:rFonts w:ascii="Times New Roman" w:hAnsi="Times New Roman" w:cs="Times New Roman"/>
          <w:sz w:val="26"/>
          <w:szCs w:val="26"/>
        </w:rPr>
        <w:t xml:space="preserve"> и </w:t>
      </w:r>
      <w:r w:rsidR="00853691">
        <w:rPr>
          <w:rFonts w:ascii="Times New Roman" w:hAnsi="Times New Roman" w:cs="Times New Roman"/>
          <w:sz w:val="26"/>
          <w:szCs w:val="26"/>
        </w:rPr>
        <w:t>Главы МР</w:t>
      </w:r>
      <w:r w:rsidRPr="003F6C94">
        <w:rPr>
          <w:rFonts w:ascii="Times New Roman" w:hAnsi="Times New Roman" w:cs="Times New Roman"/>
          <w:sz w:val="26"/>
          <w:szCs w:val="26"/>
        </w:rPr>
        <w:t xml:space="preserve"> с момента их создания или получения до завершения исполнения или отправки образует документооборот. </w:t>
      </w:r>
    </w:p>
    <w:p w14:paraId="2F31CAA9" w14:textId="77777777" w:rsidR="00E74481"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Цель организации документооборота </w:t>
      </w:r>
      <w:r w:rsidR="008C7CDA" w:rsidRPr="003F6C94">
        <w:rPr>
          <w:rFonts w:ascii="Times New Roman" w:hAnsi="Times New Roman" w:cs="Times New Roman"/>
          <w:sz w:val="26"/>
          <w:szCs w:val="26"/>
        </w:rPr>
        <w:t>—</w:t>
      </w:r>
      <w:r w:rsidRPr="003F6C94">
        <w:rPr>
          <w:rFonts w:ascii="Times New Roman" w:hAnsi="Times New Roman" w:cs="Times New Roman"/>
          <w:sz w:val="26"/>
          <w:szCs w:val="26"/>
        </w:rPr>
        <w:t xml:space="preserve"> обеспечение своевременного принятия управленческих решений и их исполнения. </w:t>
      </w:r>
    </w:p>
    <w:p w14:paraId="24388E43" w14:textId="77777777" w:rsidR="00E74481"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Задача документооборота </w:t>
      </w:r>
      <w:r w:rsidR="008C7CDA" w:rsidRPr="003F6C94">
        <w:rPr>
          <w:rFonts w:ascii="Times New Roman" w:hAnsi="Times New Roman" w:cs="Times New Roman"/>
          <w:sz w:val="26"/>
          <w:szCs w:val="26"/>
        </w:rPr>
        <w:t>—</w:t>
      </w:r>
      <w:r w:rsidRPr="003F6C94">
        <w:rPr>
          <w:rFonts w:ascii="Times New Roman" w:hAnsi="Times New Roman" w:cs="Times New Roman"/>
          <w:sz w:val="26"/>
          <w:szCs w:val="26"/>
        </w:rPr>
        <w:t xml:space="preserve"> организовать движение документов по наименее короткому пути с минимальными затратами труда и времени, в условиях электронного документооборота </w:t>
      </w:r>
      <w:r w:rsidR="008C7CDA" w:rsidRPr="003F6C94">
        <w:rPr>
          <w:rFonts w:ascii="Times New Roman" w:hAnsi="Times New Roman" w:cs="Times New Roman"/>
          <w:sz w:val="26"/>
          <w:szCs w:val="26"/>
        </w:rPr>
        <w:t>—</w:t>
      </w:r>
      <w:r w:rsidRPr="003F6C94">
        <w:rPr>
          <w:rFonts w:ascii="Times New Roman" w:hAnsi="Times New Roman" w:cs="Times New Roman"/>
          <w:sz w:val="26"/>
          <w:szCs w:val="26"/>
        </w:rPr>
        <w:t xml:space="preserve"> обеспечить доступ к документам пользователям С</w:t>
      </w:r>
      <w:r w:rsidR="005E49E3" w:rsidRPr="003F6C94">
        <w:rPr>
          <w:rFonts w:ascii="Times New Roman" w:hAnsi="Times New Roman" w:cs="Times New Roman"/>
          <w:sz w:val="26"/>
          <w:szCs w:val="26"/>
        </w:rPr>
        <w:t>АДКО</w:t>
      </w:r>
      <w:r w:rsidRPr="003F6C94">
        <w:rPr>
          <w:rFonts w:ascii="Times New Roman" w:hAnsi="Times New Roman" w:cs="Times New Roman"/>
          <w:sz w:val="26"/>
          <w:szCs w:val="26"/>
        </w:rPr>
        <w:t xml:space="preserve"> в соответствии с предоставленными им правами.</w:t>
      </w:r>
    </w:p>
    <w:p w14:paraId="28B66427" w14:textId="77777777" w:rsidR="00E74481"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В условиях применения </w:t>
      </w:r>
      <w:r w:rsidR="008C7CDA" w:rsidRPr="003F6C94">
        <w:rPr>
          <w:rFonts w:ascii="Times New Roman" w:hAnsi="Times New Roman" w:cs="Times New Roman"/>
          <w:sz w:val="26"/>
          <w:szCs w:val="26"/>
        </w:rPr>
        <w:t xml:space="preserve">СЭД </w:t>
      </w:r>
      <w:r w:rsidR="005E49E3" w:rsidRPr="003F6C94">
        <w:rPr>
          <w:rFonts w:ascii="Times New Roman" w:hAnsi="Times New Roman" w:cs="Times New Roman"/>
          <w:sz w:val="26"/>
          <w:szCs w:val="26"/>
        </w:rPr>
        <w:t>САДКО</w:t>
      </w:r>
      <w:r w:rsidRPr="003F6C94">
        <w:rPr>
          <w:rFonts w:ascii="Times New Roman" w:hAnsi="Times New Roman" w:cs="Times New Roman"/>
          <w:sz w:val="26"/>
          <w:szCs w:val="26"/>
        </w:rPr>
        <w:t xml:space="preserve"> в </w:t>
      </w:r>
      <w:r w:rsidR="00853691">
        <w:rPr>
          <w:rFonts w:ascii="Times New Roman" w:hAnsi="Times New Roman" w:cs="Times New Roman"/>
          <w:sz w:val="26"/>
          <w:szCs w:val="26"/>
        </w:rPr>
        <w:t>Районном Собрании</w:t>
      </w:r>
      <w:r w:rsidRPr="003F6C94">
        <w:rPr>
          <w:rFonts w:ascii="Times New Roman" w:hAnsi="Times New Roman" w:cs="Times New Roman"/>
          <w:sz w:val="26"/>
          <w:szCs w:val="26"/>
        </w:rPr>
        <w:t xml:space="preserve">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14:paraId="782CEE67" w14:textId="77777777" w:rsidR="00E74481"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докумен</w:t>
      </w:r>
      <w:r w:rsidR="000A5412" w:rsidRPr="003F6C94">
        <w:rPr>
          <w:rFonts w:ascii="Times New Roman" w:hAnsi="Times New Roman" w:cs="Times New Roman"/>
          <w:sz w:val="26"/>
          <w:szCs w:val="26"/>
        </w:rPr>
        <w:t xml:space="preserve">тообороте выделяются следующие </w:t>
      </w:r>
      <w:r w:rsidRPr="003F6C94">
        <w:rPr>
          <w:rFonts w:ascii="Times New Roman" w:hAnsi="Times New Roman" w:cs="Times New Roman"/>
          <w:sz w:val="26"/>
          <w:szCs w:val="26"/>
        </w:rPr>
        <w:t>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14:paraId="6EC2D522" w14:textId="77777777" w:rsidR="00E74481" w:rsidRPr="003F6C94" w:rsidRDefault="00E74481" w:rsidP="00EF1720">
      <w:pPr>
        <w:pStyle w:val="aa"/>
        <w:numPr>
          <w:ilvl w:val="0"/>
          <w:numId w:val="42"/>
        </w:numPr>
        <w:tabs>
          <w:tab w:val="left" w:pos="1134"/>
        </w:tabs>
        <w:ind w:left="0" w:firstLine="709"/>
        <w:rPr>
          <w:sz w:val="26"/>
          <w:szCs w:val="26"/>
        </w:rPr>
      </w:pPr>
      <w:r w:rsidRPr="003F6C94">
        <w:rPr>
          <w:sz w:val="26"/>
          <w:szCs w:val="26"/>
        </w:rPr>
        <w:t>документы органов государственной власти, органов местного самоуправления;</w:t>
      </w:r>
    </w:p>
    <w:p w14:paraId="437772F6" w14:textId="77777777" w:rsidR="00E74481" w:rsidRPr="003F6C94" w:rsidRDefault="00E74481" w:rsidP="00EF1720">
      <w:pPr>
        <w:pStyle w:val="aa"/>
        <w:numPr>
          <w:ilvl w:val="0"/>
          <w:numId w:val="42"/>
        </w:numPr>
        <w:tabs>
          <w:tab w:val="left" w:pos="1134"/>
        </w:tabs>
        <w:ind w:left="0" w:firstLine="709"/>
        <w:rPr>
          <w:sz w:val="26"/>
          <w:szCs w:val="26"/>
        </w:rPr>
      </w:pPr>
      <w:r w:rsidRPr="003F6C94">
        <w:rPr>
          <w:sz w:val="26"/>
          <w:szCs w:val="26"/>
        </w:rPr>
        <w:t>документы из государственных и негосударственных организаций;</w:t>
      </w:r>
    </w:p>
    <w:p w14:paraId="588219B6" w14:textId="77777777" w:rsidR="00E74481" w:rsidRPr="003F6C94" w:rsidRDefault="00E74481" w:rsidP="00EF1720">
      <w:pPr>
        <w:pStyle w:val="aa"/>
        <w:numPr>
          <w:ilvl w:val="0"/>
          <w:numId w:val="42"/>
        </w:numPr>
        <w:tabs>
          <w:tab w:val="left" w:pos="1134"/>
        </w:tabs>
        <w:ind w:left="0" w:firstLine="709"/>
        <w:rPr>
          <w:sz w:val="26"/>
          <w:szCs w:val="26"/>
        </w:rPr>
      </w:pPr>
      <w:r w:rsidRPr="003F6C94">
        <w:rPr>
          <w:sz w:val="26"/>
          <w:szCs w:val="26"/>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14:paraId="12214CDD" w14:textId="77777777" w:rsidR="00E74481" w:rsidRPr="003F6C94" w:rsidRDefault="00E74481" w:rsidP="00EF1720">
      <w:pPr>
        <w:pStyle w:val="aa"/>
        <w:numPr>
          <w:ilvl w:val="0"/>
          <w:numId w:val="42"/>
        </w:numPr>
        <w:tabs>
          <w:tab w:val="left" w:pos="1134"/>
        </w:tabs>
        <w:ind w:left="0" w:firstLine="709"/>
        <w:rPr>
          <w:sz w:val="26"/>
          <w:szCs w:val="26"/>
        </w:rPr>
      </w:pPr>
      <w:r w:rsidRPr="003F6C94">
        <w:rPr>
          <w:sz w:val="26"/>
          <w:szCs w:val="26"/>
        </w:rPr>
        <w:t>обращения граждан;</w:t>
      </w:r>
    </w:p>
    <w:p w14:paraId="228E636C" w14:textId="77777777" w:rsidR="00E74481" w:rsidRPr="003F6C94" w:rsidRDefault="00E74481" w:rsidP="00EF1720">
      <w:pPr>
        <w:pStyle w:val="aa"/>
        <w:numPr>
          <w:ilvl w:val="0"/>
          <w:numId w:val="42"/>
        </w:numPr>
        <w:tabs>
          <w:tab w:val="left" w:pos="1134"/>
        </w:tabs>
        <w:ind w:left="0" w:firstLine="709"/>
        <w:rPr>
          <w:sz w:val="26"/>
          <w:szCs w:val="26"/>
        </w:rPr>
      </w:pPr>
      <w:r w:rsidRPr="003F6C94">
        <w:rPr>
          <w:sz w:val="26"/>
          <w:szCs w:val="26"/>
        </w:rPr>
        <w:t>документы из правительственных и неправительственных организаций зарубежных стран и другие группы документов.</w:t>
      </w:r>
    </w:p>
    <w:p w14:paraId="4B88F55C" w14:textId="77777777" w:rsidR="00447446" w:rsidRPr="003F6C94" w:rsidRDefault="00447446" w:rsidP="00EF1720">
      <w:pPr>
        <w:pStyle w:val="aa"/>
        <w:tabs>
          <w:tab w:val="left" w:pos="1134"/>
        </w:tabs>
        <w:ind w:left="709" w:firstLine="0"/>
        <w:rPr>
          <w:sz w:val="26"/>
          <w:szCs w:val="26"/>
        </w:rPr>
      </w:pPr>
    </w:p>
    <w:p w14:paraId="60399D11" w14:textId="77777777" w:rsidR="00E74481" w:rsidRPr="003F6C94" w:rsidRDefault="00E74481" w:rsidP="00EF1720">
      <w:pPr>
        <w:pStyle w:val="2"/>
        <w:rPr>
          <w:b/>
          <w:sz w:val="26"/>
          <w:szCs w:val="26"/>
        </w:rPr>
      </w:pPr>
      <w:bookmarkStart w:id="45" w:name="_Toc129785161"/>
      <w:r w:rsidRPr="003F6C94">
        <w:rPr>
          <w:b/>
          <w:sz w:val="26"/>
          <w:szCs w:val="26"/>
        </w:rPr>
        <w:t>4.1. Входящие документы</w:t>
      </w:r>
      <w:bookmarkEnd w:id="45"/>
    </w:p>
    <w:p w14:paraId="1D4B7C6E" w14:textId="77777777" w:rsidR="00E74481" w:rsidRPr="003F6C94" w:rsidRDefault="00E74481" w:rsidP="00EF1720">
      <w:pPr>
        <w:pStyle w:val="ConsNormal"/>
        <w:widowControl/>
        <w:ind w:right="0" w:firstLine="709"/>
        <w:contextualSpacing/>
        <w:jc w:val="both"/>
        <w:rPr>
          <w:rFonts w:ascii="Times New Roman" w:hAnsi="Times New Roman" w:cs="Times New Roman"/>
          <w:b/>
          <w:sz w:val="26"/>
          <w:szCs w:val="26"/>
        </w:rPr>
      </w:pPr>
    </w:p>
    <w:p w14:paraId="73F146F9" w14:textId="77777777" w:rsidR="00E74481" w:rsidRPr="003F6C94" w:rsidRDefault="00E74481" w:rsidP="00EF1720">
      <w:pPr>
        <w:pStyle w:val="ConsNormal"/>
        <w:widowControl/>
        <w:numPr>
          <w:ilvl w:val="0"/>
          <w:numId w:val="43"/>
        </w:numPr>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Доставка документов в </w:t>
      </w:r>
      <w:r w:rsidR="00853691">
        <w:rPr>
          <w:rFonts w:ascii="Times New Roman" w:hAnsi="Times New Roman" w:cs="Times New Roman"/>
          <w:sz w:val="26"/>
          <w:szCs w:val="26"/>
        </w:rPr>
        <w:t>Районное Собрание и</w:t>
      </w:r>
      <w:r w:rsidR="00E9619A">
        <w:rPr>
          <w:rFonts w:ascii="Times New Roman" w:hAnsi="Times New Roman" w:cs="Times New Roman"/>
          <w:sz w:val="26"/>
          <w:szCs w:val="26"/>
        </w:rPr>
        <w:t xml:space="preserve"> Главе МР осуществляется, </w:t>
      </w:r>
      <w:r w:rsidRPr="003F6C94">
        <w:rPr>
          <w:rFonts w:ascii="Times New Roman" w:hAnsi="Times New Roman" w:cs="Times New Roman"/>
          <w:sz w:val="26"/>
          <w:szCs w:val="26"/>
        </w:rPr>
        <w:t>как правило, средствами почтовой и электронной связи.</w:t>
      </w:r>
    </w:p>
    <w:p w14:paraId="0A3CB572" w14:textId="77777777" w:rsidR="004579AE"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Корреспонденция доставляется в виде писем, почтовых карточек, бандеролей и пакетов, печатных изданий, телеграмм, </w:t>
      </w:r>
      <w:proofErr w:type="spellStart"/>
      <w:r w:rsidRPr="003F6C94">
        <w:rPr>
          <w:rFonts w:ascii="Times New Roman" w:hAnsi="Times New Roman" w:cs="Times New Roman"/>
          <w:sz w:val="26"/>
          <w:szCs w:val="26"/>
        </w:rPr>
        <w:t>факсограмм</w:t>
      </w:r>
      <w:proofErr w:type="spellEnd"/>
      <w:r w:rsidRPr="003F6C94">
        <w:rPr>
          <w:rFonts w:ascii="Times New Roman" w:hAnsi="Times New Roman" w:cs="Times New Roman"/>
          <w:sz w:val="26"/>
          <w:szCs w:val="26"/>
        </w:rPr>
        <w:t>, электронных документов и электронных копий документов.</w:t>
      </w:r>
    </w:p>
    <w:p w14:paraId="56099AF9" w14:textId="23AC2F9E" w:rsidR="001B0660" w:rsidRDefault="00E74481" w:rsidP="00EF1720">
      <w:pPr>
        <w:pStyle w:val="aa"/>
        <w:numPr>
          <w:ilvl w:val="0"/>
          <w:numId w:val="43"/>
        </w:numPr>
        <w:ind w:left="0" w:firstLine="709"/>
        <w:rPr>
          <w:sz w:val="26"/>
          <w:szCs w:val="26"/>
        </w:rPr>
      </w:pPr>
      <w:r w:rsidRPr="003F6C94">
        <w:rPr>
          <w:sz w:val="26"/>
          <w:szCs w:val="26"/>
        </w:rPr>
        <w:t xml:space="preserve">Вся корреспонденция, адресованная </w:t>
      </w:r>
      <w:r w:rsidR="00C9570F">
        <w:rPr>
          <w:sz w:val="26"/>
          <w:szCs w:val="26"/>
        </w:rPr>
        <w:t>Районному Собранию и Главе МР</w:t>
      </w:r>
      <w:r w:rsidRPr="003F6C94">
        <w:rPr>
          <w:sz w:val="26"/>
          <w:szCs w:val="26"/>
        </w:rPr>
        <w:t>, принимается</w:t>
      </w:r>
      <w:r w:rsidR="005861BA">
        <w:rPr>
          <w:sz w:val="26"/>
          <w:szCs w:val="26"/>
        </w:rPr>
        <w:t xml:space="preserve"> </w:t>
      </w:r>
      <w:r w:rsidR="00C9570F">
        <w:rPr>
          <w:sz w:val="26"/>
          <w:szCs w:val="26"/>
        </w:rPr>
        <w:t>руководителем аппарата Районного Собрания</w:t>
      </w:r>
      <w:r w:rsidRPr="003F6C94">
        <w:rPr>
          <w:sz w:val="26"/>
          <w:szCs w:val="26"/>
        </w:rPr>
        <w:t>, вскрывается</w:t>
      </w:r>
      <w:r w:rsidR="00052D2E">
        <w:rPr>
          <w:sz w:val="26"/>
          <w:szCs w:val="26"/>
        </w:rPr>
        <w:t xml:space="preserve"> и</w:t>
      </w:r>
      <w:r w:rsidRPr="003F6C94">
        <w:rPr>
          <w:sz w:val="26"/>
          <w:szCs w:val="26"/>
        </w:rPr>
        <w:t xml:space="preserve"> регистрируется (производится запись сведений о документе в учетно-регистрационной форме – в журнале, карточке), классифицируется и в тот же день, в зависимости от содержания и адресата, направляется на рассмотрение Главе </w:t>
      </w:r>
      <w:r w:rsidR="00052D2E">
        <w:rPr>
          <w:sz w:val="26"/>
          <w:szCs w:val="26"/>
        </w:rPr>
        <w:t>МР</w:t>
      </w:r>
      <w:r w:rsidRPr="003F6C94">
        <w:rPr>
          <w:sz w:val="26"/>
          <w:szCs w:val="26"/>
        </w:rPr>
        <w:t>.</w:t>
      </w:r>
    </w:p>
    <w:p w14:paraId="498B2403" w14:textId="77777777" w:rsidR="001B0660" w:rsidRPr="001B0660" w:rsidRDefault="001B0660" w:rsidP="00EF1720">
      <w:pPr>
        <w:pStyle w:val="aa"/>
        <w:ind w:left="0"/>
        <w:rPr>
          <w:sz w:val="26"/>
          <w:szCs w:val="26"/>
        </w:rPr>
      </w:pPr>
      <w:r w:rsidRPr="001B0660">
        <w:rPr>
          <w:sz w:val="26"/>
          <w:szCs w:val="26"/>
        </w:rPr>
        <w:lastRenderedPageBreak/>
        <w:t>Регистрационные номера входящих документов обновляются в пределах очередного созыва депутатов.</w:t>
      </w:r>
    </w:p>
    <w:p w14:paraId="79F173F5" w14:textId="77777777" w:rsidR="004579AE" w:rsidRPr="003F6C94" w:rsidRDefault="00052D2E" w:rsidP="00EF172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Руководителем аппарата Районного Собрания</w:t>
      </w:r>
      <w:r w:rsidR="00E74481" w:rsidRPr="003F6C94">
        <w:rPr>
          <w:rFonts w:ascii="Times New Roman" w:hAnsi="Times New Roman" w:cs="Times New Roman"/>
          <w:sz w:val="26"/>
          <w:szCs w:val="26"/>
        </w:rPr>
        <w:t xml:space="preserve"> вскрываются все конверты (бандероли), за исключением имеющих пометку </w:t>
      </w:r>
      <w:r w:rsidR="003F18E1" w:rsidRPr="003F6C94">
        <w:rPr>
          <w:rFonts w:ascii="Times New Roman" w:hAnsi="Times New Roman" w:cs="Times New Roman"/>
          <w:sz w:val="26"/>
          <w:szCs w:val="26"/>
        </w:rPr>
        <w:t>«</w:t>
      </w:r>
      <w:r w:rsidR="00E74481" w:rsidRPr="003F6C94">
        <w:rPr>
          <w:rFonts w:ascii="Times New Roman" w:hAnsi="Times New Roman" w:cs="Times New Roman"/>
          <w:sz w:val="26"/>
          <w:szCs w:val="26"/>
        </w:rPr>
        <w:t>Лично</w:t>
      </w:r>
      <w:r w:rsidR="003F18E1" w:rsidRPr="003F6C94">
        <w:rPr>
          <w:rFonts w:ascii="Times New Roman" w:hAnsi="Times New Roman" w:cs="Times New Roman"/>
          <w:sz w:val="26"/>
          <w:szCs w:val="26"/>
        </w:rPr>
        <w:t>»</w:t>
      </w:r>
      <w:r w:rsidR="00E74481" w:rsidRPr="003F6C94">
        <w:rPr>
          <w:rFonts w:ascii="Times New Roman" w:hAnsi="Times New Roman" w:cs="Times New Roman"/>
          <w:sz w:val="26"/>
          <w:szCs w:val="26"/>
        </w:rPr>
        <w:t>.</w:t>
      </w:r>
    </w:p>
    <w:p w14:paraId="3EFA7B49" w14:textId="77777777" w:rsidR="004579AE"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Конверты с пометкой </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Лично</w:t>
      </w:r>
      <w:r w:rsidR="003F18E1" w:rsidRPr="003F6C94">
        <w:rPr>
          <w:rFonts w:ascii="Times New Roman" w:hAnsi="Times New Roman" w:cs="Times New Roman"/>
          <w:sz w:val="26"/>
          <w:szCs w:val="26"/>
        </w:rPr>
        <w:t>»</w:t>
      </w:r>
      <w:r w:rsidRPr="003F6C94">
        <w:rPr>
          <w:rFonts w:ascii="Times New Roman" w:hAnsi="Times New Roman" w:cs="Times New Roman"/>
          <w:sz w:val="26"/>
          <w:szCs w:val="26"/>
        </w:rPr>
        <w:t xml:space="preserve"> регистрируются в отдельной учетно-регистрационной форме и передаются адресатам в закрытом виде. </w:t>
      </w:r>
    </w:p>
    <w:p w14:paraId="2A586DF9" w14:textId="77777777" w:rsidR="00E74481"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Почта, адресованная или дос</w:t>
      </w:r>
      <w:r w:rsidR="004579AE" w:rsidRPr="003F6C94">
        <w:rPr>
          <w:rFonts w:ascii="Times New Roman" w:hAnsi="Times New Roman" w:cs="Times New Roman"/>
          <w:sz w:val="26"/>
          <w:szCs w:val="26"/>
        </w:rPr>
        <w:t xml:space="preserve">тавленная в </w:t>
      </w:r>
      <w:r w:rsidR="00052D2E">
        <w:rPr>
          <w:rFonts w:ascii="Times New Roman" w:hAnsi="Times New Roman" w:cs="Times New Roman"/>
          <w:sz w:val="26"/>
          <w:szCs w:val="26"/>
        </w:rPr>
        <w:t xml:space="preserve">Районное </w:t>
      </w:r>
      <w:proofErr w:type="spellStart"/>
      <w:r w:rsidR="00052D2E">
        <w:rPr>
          <w:rFonts w:ascii="Times New Roman" w:hAnsi="Times New Roman" w:cs="Times New Roman"/>
          <w:sz w:val="26"/>
          <w:szCs w:val="26"/>
        </w:rPr>
        <w:t>Собрание</w:t>
      </w:r>
      <w:r w:rsidR="001B0660">
        <w:rPr>
          <w:rFonts w:ascii="Times New Roman" w:hAnsi="Times New Roman" w:cs="Times New Roman"/>
          <w:sz w:val="26"/>
          <w:szCs w:val="26"/>
        </w:rPr>
        <w:t>или</w:t>
      </w:r>
      <w:proofErr w:type="spellEnd"/>
      <w:r w:rsidR="001B0660">
        <w:rPr>
          <w:rFonts w:ascii="Times New Roman" w:hAnsi="Times New Roman" w:cs="Times New Roman"/>
          <w:sz w:val="26"/>
          <w:szCs w:val="26"/>
        </w:rPr>
        <w:t xml:space="preserve"> Главе МР </w:t>
      </w:r>
      <w:r w:rsidRPr="003F6C94">
        <w:rPr>
          <w:rFonts w:ascii="Times New Roman" w:hAnsi="Times New Roman" w:cs="Times New Roman"/>
          <w:sz w:val="26"/>
          <w:szCs w:val="26"/>
        </w:rPr>
        <w:t>ошибочно, не по назначению, возвращается или пересылается в орган или учреждение, которому она предназначена.</w:t>
      </w:r>
    </w:p>
    <w:p w14:paraId="1D7FA3C1" w14:textId="77777777" w:rsidR="00E74481" w:rsidRPr="003F6C94" w:rsidRDefault="00E74481" w:rsidP="00EF1720">
      <w:pPr>
        <w:pStyle w:val="ConsNormal"/>
        <w:widowControl/>
        <w:numPr>
          <w:ilvl w:val="0"/>
          <w:numId w:val="43"/>
        </w:numPr>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процессе первоначальной обработки корреспонденции проверяется безопасность вложений, комплектность и целостность документов и приложений к ним, а также наличие необходимых реквизитов.</w:t>
      </w:r>
    </w:p>
    <w:p w14:paraId="44B9E2BA"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w:t>
      </w:r>
      <w:r w:rsidR="00D62949" w:rsidRPr="003F6C94">
        <w:rPr>
          <w:rFonts w:ascii="Times New Roman" w:hAnsi="Times New Roman" w:cs="Times New Roman"/>
          <w:sz w:val="26"/>
          <w:szCs w:val="26"/>
        </w:rPr>
        <w:t>кт в 3 экземплярах</w:t>
      </w:r>
      <w:r w:rsidR="004579AE" w:rsidRPr="003F6C94">
        <w:rPr>
          <w:rFonts w:ascii="Times New Roman" w:hAnsi="Times New Roman" w:cs="Times New Roman"/>
          <w:sz w:val="26"/>
          <w:szCs w:val="26"/>
        </w:rPr>
        <w:t xml:space="preserve">, </w:t>
      </w:r>
      <w:r w:rsidRPr="003F6C94">
        <w:rPr>
          <w:rFonts w:ascii="Times New Roman" w:hAnsi="Times New Roman" w:cs="Times New Roman"/>
          <w:sz w:val="26"/>
          <w:szCs w:val="26"/>
        </w:rPr>
        <w:t xml:space="preserve">первый экземпляр которого остается в </w:t>
      </w:r>
      <w:r w:rsidR="001B0660">
        <w:rPr>
          <w:rFonts w:ascii="Times New Roman" w:hAnsi="Times New Roman" w:cs="Times New Roman"/>
          <w:sz w:val="26"/>
          <w:szCs w:val="26"/>
        </w:rPr>
        <w:t>Районном Собрании</w:t>
      </w:r>
      <w:r w:rsidRPr="003F6C94">
        <w:rPr>
          <w:rFonts w:ascii="Times New Roman" w:hAnsi="Times New Roman" w:cs="Times New Roman"/>
          <w:sz w:val="26"/>
          <w:szCs w:val="26"/>
        </w:rPr>
        <w:t>, второй приобщается к поступившему материалу</w:t>
      </w:r>
      <w:r w:rsidR="004579AE" w:rsidRPr="003F6C94">
        <w:rPr>
          <w:rFonts w:ascii="Times New Roman" w:hAnsi="Times New Roman" w:cs="Times New Roman"/>
          <w:sz w:val="26"/>
          <w:szCs w:val="26"/>
        </w:rPr>
        <w:t>,</w:t>
      </w:r>
      <w:r w:rsidRPr="003F6C94">
        <w:rPr>
          <w:rFonts w:ascii="Times New Roman" w:hAnsi="Times New Roman" w:cs="Times New Roman"/>
          <w:sz w:val="26"/>
          <w:szCs w:val="26"/>
        </w:rPr>
        <w:t xml:space="preserve"> и третий направляется отправителю документа. Конверты, как правило, уничтожаются, кроме случаев, когда по ним можно установить адрес отправителя (при отсутствии адреса на документе) или время отправки и получения документов.</w:t>
      </w:r>
    </w:p>
    <w:p w14:paraId="2A3BDB94" w14:textId="77777777" w:rsidR="00E74481" w:rsidRPr="003F6C94" w:rsidRDefault="00E74481" w:rsidP="00EF1720">
      <w:pPr>
        <w:pStyle w:val="ConsNormal"/>
        <w:widowControl/>
        <w:numPr>
          <w:ilvl w:val="0"/>
          <w:numId w:val="43"/>
        </w:numPr>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На зарегистрированных документах справа в нижней части первого листа основного документа </w:t>
      </w:r>
      <w:r w:rsidR="00081B2E">
        <w:rPr>
          <w:rFonts w:ascii="Times New Roman" w:hAnsi="Times New Roman" w:cs="Times New Roman"/>
          <w:sz w:val="26"/>
          <w:szCs w:val="26"/>
        </w:rPr>
        <w:t>делается</w:t>
      </w:r>
      <w:r w:rsidRPr="003F6C94">
        <w:rPr>
          <w:rFonts w:ascii="Times New Roman" w:hAnsi="Times New Roman" w:cs="Times New Roman"/>
          <w:sz w:val="26"/>
          <w:szCs w:val="26"/>
        </w:rPr>
        <w:t xml:space="preserve"> отметк</w:t>
      </w:r>
      <w:r w:rsidR="00081B2E">
        <w:rPr>
          <w:rFonts w:ascii="Times New Roman" w:hAnsi="Times New Roman" w:cs="Times New Roman"/>
          <w:sz w:val="26"/>
          <w:szCs w:val="26"/>
        </w:rPr>
        <w:t>а о</w:t>
      </w:r>
      <w:r w:rsidRPr="003F6C94">
        <w:rPr>
          <w:rFonts w:ascii="Times New Roman" w:hAnsi="Times New Roman" w:cs="Times New Roman"/>
          <w:sz w:val="26"/>
          <w:szCs w:val="26"/>
        </w:rPr>
        <w:t xml:space="preserve"> дат</w:t>
      </w:r>
      <w:r w:rsidR="00081B2E">
        <w:rPr>
          <w:rFonts w:ascii="Times New Roman" w:hAnsi="Times New Roman" w:cs="Times New Roman"/>
          <w:sz w:val="26"/>
          <w:szCs w:val="26"/>
        </w:rPr>
        <w:t>е</w:t>
      </w:r>
      <w:r w:rsidRPr="003F6C94">
        <w:rPr>
          <w:rFonts w:ascii="Times New Roman" w:hAnsi="Times New Roman" w:cs="Times New Roman"/>
          <w:sz w:val="26"/>
          <w:szCs w:val="26"/>
        </w:rPr>
        <w:t xml:space="preserve"> и входяще</w:t>
      </w:r>
      <w:r w:rsidR="00081B2E">
        <w:rPr>
          <w:rFonts w:ascii="Times New Roman" w:hAnsi="Times New Roman" w:cs="Times New Roman"/>
          <w:sz w:val="26"/>
          <w:szCs w:val="26"/>
        </w:rPr>
        <w:t>м</w:t>
      </w:r>
      <w:r w:rsidRPr="003F6C94">
        <w:rPr>
          <w:rFonts w:ascii="Times New Roman" w:hAnsi="Times New Roman" w:cs="Times New Roman"/>
          <w:sz w:val="26"/>
          <w:szCs w:val="26"/>
        </w:rPr>
        <w:t xml:space="preserve"> регистрационно</w:t>
      </w:r>
      <w:r w:rsidR="00081B2E">
        <w:rPr>
          <w:rFonts w:ascii="Times New Roman" w:hAnsi="Times New Roman" w:cs="Times New Roman"/>
          <w:sz w:val="26"/>
          <w:szCs w:val="26"/>
        </w:rPr>
        <w:t xml:space="preserve">м </w:t>
      </w:r>
      <w:r w:rsidR="00081B2E" w:rsidRPr="003F6C94">
        <w:rPr>
          <w:rFonts w:ascii="Times New Roman" w:hAnsi="Times New Roman" w:cs="Times New Roman"/>
          <w:sz w:val="26"/>
          <w:szCs w:val="26"/>
        </w:rPr>
        <w:t>номер</w:t>
      </w:r>
      <w:r w:rsidR="00081B2E">
        <w:rPr>
          <w:rFonts w:ascii="Times New Roman" w:hAnsi="Times New Roman" w:cs="Times New Roman"/>
          <w:sz w:val="26"/>
          <w:szCs w:val="26"/>
        </w:rPr>
        <w:t>е</w:t>
      </w:r>
      <w:r w:rsidRPr="003F6C94">
        <w:rPr>
          <w:rFonts w:ascii="Times New Roman" w:hAnsi="Times New Roman" w:cs="Times New Roman"/>
          <w:sz w:val="26"/>
          <w:szCs w:val="26"/>
        </w:rPr>
        <w:t>.</w:t>
      </w:r>
    </w:p>
    <w:p w14:paraId="556386B8" w14:textId="77777777" w:rsidR="00E74481" w:rsidRPr="003F6C94" w:rsidRDefault="00E74481" w:rsidP="00EF1720">
      <w:pPr>
        <w:pStyle w:val="ConsNormal"/>
        <w:widowControl/>
        <w:numPr>
          <w:ilvl w:val="0"/>
          <w:numId w:val="43"/>
        </w:numPr>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Не подлежат регистрации книги, газеты, журналы, бюллетени, рекламные издания, проспекты с научно-технической информацией, справочно-информационные материалы, присланные для сведения, поздравительные открытки, пригласительные билеты, статистические сборники, счета, квитанции, договоры, накладные, сметы, другие подобные поступления.</w:t>
      </w:r>
    </w:p>
    <w:p w14:paraId="66342565" w14:textId="77777777" w:rsidR="00E74481" w:rsidRPr="003F6C94" w:rsidRDefault="00E74481" w:rsidP="00EF1720">
      <w:pPr>
        <w:pStyle w:val="ConsNormal"/>
        <w:widowControl/>
        <w:numPr>
          <w:ilvl w:val="0"/>
          <w:numId w:val="43"/>
        </w:numPr>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По каналам электрической связи поступают телеграммы, </w:t>
      </w:r>
      <w:proofErr w:type="spellStart"/>
      <w:r w:rsidRPr="003F6C94">
        <w:rPr>
          <w:rFonts w:ascii="Times New Roman" w:hAnsi="Times New Roman" w:cs="Times New Roman"/>
          <w:sz w:val="26"/>
          <w:szCs w:val="26"/>
        </w:rPr>
        <w:t>факсограммы</w:t>
      </w:r>
      <w:proofErr w:type="spellEnd"/>
      <w:r w:rsidRPr="003F6C94">
        <w:rPr>
          <w:rFonts w:ascii="Times New Roman" w:hAnsi="Times New Roman" w:cs="Times New Roman"/>
          <w:sz w:val="26"/>
          <w:szCs w:val="26"/>
        </w:rPr>
        <w:t>, по электронной почте - сообщения.</w:t>
      </w:r>
    </w:p>
    <w:p w14:paraId="798B8AC0" w14:textId="77777777" w:rsidR="00E74481"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14:paraId="7956D9A3" w14:textId="77777777" w:rsidR="004579AE"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Первичная обработка электронных копий документов, полученных по информационно-телекоммуникационным каналам связи (электронная почта, </w:t>
      </w:r>
      <w:r w:rsidR="00D62949" w:rsidRPr="003F6C94">
        <w:rPr>
          <w:rFonts w:ascii="Times New Roman" w:hAnsi="Times New Roman" w:cs="Times New Roman"/>
          <w:sz w:val="26"/>
          <w:szCs w:val="26"/>
        </w:rPr>
        <w:t>САДКО</w:t>
      </w:r>
      <w:r w:rsidRPr="003F6C94">
        <w:rPr>
          <w:rFonts w:ascii="Times New Roman" w:hAnsi="Times New Roman" w:cs="Times New Roman"/>
          <w:sz w:val="26"/>
          <w:szCs w:val="26"/>
        </w:rPr>
        <w:t>) от других организаций, должна соответствовать технологии работы с входящими документами.</w:t>
      </w:r>
    </w:p>
    <w:p w14:paraId="13E84604" w14:textId="77777777" w:rsidR="004579AE" w:rsidRPr="003F6C94" w:rsidRDefault="00E74481" w:rsidP="00EF1720">
      <w:pPr>
        <w:pStyle w:val="aa"/>
        <w:numPr>
          <w:ilvl w:val="0"/>
          <w:numId w:val="43"/>
        </w:numPr>
        <w:tabs>
          <w:tab w:val="left" w:pos="1701"/>
        </w:tabs>
        <w:ind w:left="0" w:firstLine="709"/>
        <w:rPr>
          <w:sz w:val="26"/>
          <w:szCs w:val="26"/>
        </w:rPr>
      </w:pPr>
      <w:r w:rsidRPr="003F6C94">
        <w:rPr>
          <w:sz w:val="26"/>
          <w:szCs w:val="26"/>
        </w:rPr>
        <w:t xml:space="preserve">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w:t>
      </w:r>
      <w:r w:rsidR="006263FD">
        <w:rPr>
          <w:sz w:val="26"/>
          <w:szCs w:val="26"/>
        </w:rPr>
        <w:t>МР</w:t>
      </w:r>
      <w:r w:rsidRPr="003F6C94">
        <w:rPr>
          <w:sz w:val="26"/>
          <w:szCs w:val="26"/>
        </w:rPr>
        <w:t>, подготовку к пересылке адресату.</w:t>
      </w:r>
    </w:p>
    <w:p w14:paraId="50D2CE69" w14:textId="77777777" w:rsidR="004579AE" w:rsidRPr="003F6C94" w:rsidRDefault="00E74481" w:rsidP="00EF1720">
      <w:pPr>
        <w:pStyle w:val="aa"/>
        <w:numPr>
          <w:ilvl w:val="0"/>
          <w:numId w:val="43"/>
        </w:numPr>
        <w:tabs>
          <w:tab w:val="left" w:pos="1701"/>
        </w:tabs>
        <w:ind w:left="0" w:firstLine="709"/>
        <w:rPr>
          <w:sz w:val="26"/>
          <w:szCs w:val="26"/>
        </w:rPr>
      </w:pPr>
      <w:r w:rsidRPr="003F6C94">
        <w:rPr>
          <w:sz w:val="26"/>
          <w:szCs w:val="26"/>
        </w:rPr>
        <w:t xml:space="preserve">Контроль за исполнением документов строится на основе </w:t>
      </w:r>
      <w:r w:rsidRPr="003F6C94">
        <w:rPr>
          <w:sz w:val="26"/>
          <w:szCs w:val="26"/>
        </w:rPr>
        <w:lastRenderedPageBreak/>
        <w:t>регистрационных данных в контрольных карточках или иных учетно-регистрационных формах.</w:t>
      </w:r>
    </w:p>
    <w:p w14:paraId="42456C82" w14:textId="77777777" w:rsidR="004579AE" w:rsidRPr="003F6C94" w:rsidRDefault="00E74481" w:rsidP="00EF1720">
      <w:pPr>
        <w:pStyle w:val="aa"/>
        <w:numPr>
          <w:ilvl w:val="0"/>
          <w:numId w:val="43"/>
        </w:numPr>
        <w:tabs>
          <w:tab w:val="left" w:pos="1701"/>
        </w:tabs>
        <w:ind w:left="0" w:firstLine="709"/>
        <w:rPr>
          <w:sz w:val="26"/>
          <w:szCs w:val="26"/>
        </w:rPr>
      </w:pPr>
      <w:r w:rsidRPr="003F6C94">
        <w:rPr>
          <w:sz w:val="26"/>
          <w:szCs w:val="26"/>
        </w:rPr>
        <w:t>Сроки исполнения документов, поступивших из органов исполнительной власти, органов местного самоуправления муниципального района, организаций и обращения граждан исчисляются в календарных днях с даты их регистрации. Исключения составляют документы органов государственной власти, органов местного самоуправления муниципального района, в которых указываются сроки исполнения документа.</w:t>
      </w:r>
    </w:p>
    <w:p w14:paraId="7C60934F" w14:textId="77777777" w:rsidR="004579AE"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14:paraId="200046F8" w14:textId="77777777" w:rsidR="00E74481" w:rsidRPr="003F6C94" w:rsidRDefault="00E74481"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В случае необходимости дополнительного времени на решение вопросов, изложенных в документе, продление срока исполнения должно быть оформлено не менее чем за 2-3 дня до его истечения и осуществляется Главой </w:t>
      </w:r>
      <w:r w:rsidR="006263FD">
        <w:rPr>
          <w:rFonts w:ascii="Times New Roman" w:hAnsi="Times New Roman" w:cs="Times New Roman"/>
          <w:sz w:val="26"/>
          <w:szCs w:val="26"/>
        </w:rPr>
        <w:t>МР</w:t>
      </w:r>
      <w:r w:rsidRPr="003F6C94">
        <w:rPr>
          <w:rFonts w:ascii="Times New Roman" w:hAnsi="Times New Roman" w:cs="Times New Roman"/>
          <w:sz w:val="26"/>
          <w:szCs w:val="26"/>
        </w:rPr>
        <w:t>, наложившим резолюцию.</w:t>
      </w:r>
    </w:p>
    <w:p w14:paraId="45AF68F1" w14:textId="77777777" w:rsidR="00447446" w:rsidRPr="003F6C94" w:rsidRDefault="00447446" w:rsidP="00EF1720">
      <w:pPr>
        <w:spacing w:after="0" w:line="240" w:lineRule="auto"/>
        <w:ind w:firstLine="709"/>
        <w:contextualSpacing/>
        <w:jc w:val="both"/>
        <w:rPr>
          <w:rFonts w:ascii="Times New Roman" w:hAnsi="Times New Roman" w:cs="Times New Roman"/>
          <w:sz w:val="26"/>
          <w:szCs w:val="26"/>
        </w:rPr>
      </w:pPr>
    </w:p>
    <w:p w14:paraId="7559BF03" w14:textId="77777777" w:rsidR="00E74481" w:rsidRPr="003F6C94" w:rsidRDefault="00E74481" w:rsidP="00EF1720">
      <w:pPr>
        <w:pStyle w:val="2"/>
        <w:rPr>
          <w:b/>
          <w:sz w:val="26"/>
          <w:szCs w:val="26"/>
        </w:rPr>
      </w:pPr>
      <w:bookmarkStart w:id="46" w:name="_Toc129785162"/>
      <w:r w:rsidRPr="003F6C94">
        <w:rPr>
          <w:b/>
          <w:sz w:val="26"/>
          <w:szCs w:val="26"/>
        </w:rPr>
        <w:t>4.2. Исходящие документы</w:t>
      </w:r>
      <w:bookmarkEnd w:id="46"/>
    </w:p>
    <w:p w14:paraId="0F01D1A6" w14:textId="77777777" w:rsidR="00E74481" w:rsidRPr="003F6C94" w:rsidRDefault="00E74481" w:rsidP="00EF1720">
      <w:pPr>
        <w:pStyle w:val="ConsNormal"/>
        <w:widowControl/>
        <w:tabs>
          <w:tab w:val="left" w:pos="1134"/>
        </w:tabs>
        <w:ind w:right="0" w:firstLine="709"/>
        <w:contextualSpacing/>
        <w:jc w:val="both"/>
        <w:rPr>
          <w:rFonts w:ascii="Times New Roman" w:hAnsi="Times New Roman" w:cs="Times New Roman"/>
          <w:b/>
          <w:sz w:val="26"/>
          <w:szCs w:val="26"/>
        </w:rPr>
      </w:pPr>
    </w:p>
    <w:p w14:paraId="53D49503" w14:textId="77777777" w:rsidR="00E74481" w:rsidRPr="003F6C94" w:rsidRDefault="00E74481" w:rsidP="00EF1720">
      <w:pPr>
        <w:pStyle w:val="ConsNormal"/>
        <w:widowControl/>
        <w:numPr>
          <w:ilvl w:val="0"/>
          <w:numId w:val="46"/>
        </w:numPr>
        <w:tabs>
          <w:tab w:val="left" w:pos="1134"/>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Регистрация исходящих документов предусматривает указание регистрационного номера документа, даты регистрации, краткого содержания (заголовка) документа, инициалов и фамилии лица, подписавшего документ, исполнителя, адресата, при необходимости могут быть указаны другие данные. Документы регистрируются </w:t>
      </w:r>
      <w:r w:rsidR="006263FD">
        <w:rPr>
          <w:rFonts w:ascii="Times New Roman" w:hAnsi="Times New Roman" w:cs="Times New Roman"/>
          <w:sz w:val="26"/>
          <w:szCs w:val="26"/>
        </w:rPr>
        <w:t>руководителем аппарата Районного Собрания</w:t>
      </w:r>
      <w:r w:rsidRPr="003F6C94">
        <w:rPr>
          <w:rFonts w:ascii="Times New Roman" w:hAnsi="Times New Roman" w:cs="Times New Roman"/>
          <w:sz w:val="26"/>
          <w:szCs w:val="26"/>
        </w:rPr>
        <w:t xml:space="preserve"> в специальном </w:t>
      </w:r>
      <w:r w:rsidRPr="001B0660">
        <w:rPr>
          <w:rFonts w:ascii="Times New Roman" w:hAnsi="Times New Roman" w:cs="Times New Roman"/>
          <w:sz w:val="26"/>
          <w:szCs w:val="26"/>
        </w:rPr>
        <w:t>журнале.</w:t>
      </w:r>
      <w:r w:rsidR="001B0660" w:rsidRPr="001B0660">
        <w:rPr>
          <w:rFonts w:ascii="Times New Roman" w:hAnsi="Times New Roman" w:cs="Times New Roman"/>
          <w:sz w:val="26"/>
          <w:szCs w:val="26"/>
        </w:rPr>
        <w:t xml:space="preserve"> Регистрационные номера исходящих документов обновляются в пределах очередного созыва депутатов</w:t>
      </w:r>
      <w:r w:rsidR="001B0660">
        <w:rPr>
          <w:rFonts w:ascii="Times New Roman" w:hAnsi="Times New Roman" w:cs="Times New Roman"/>
          <w:sz w:val="26"/>
          <w:szCs w:val="26"/>
        </w:rPr>
        <w:t>.</w:t>
      </w:r>
    </w:p>
    <w:p w14:paraId="1D65676A" w14:textId="77777777" w:rsidR="00E74481" w:rsidRPr="003F6C94" w:rsidRDefault="00E74481" w:rsidP="00EF1720">
      <w:pPr>
        <w:pStyle w:val="ConsNormal"/>
        <w:widowControl/>
        <w:tabs>
          <w:tab w:val="left" w:pos="1134"/>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В зависимости от содержания и срочности документы доставляются адресатам почтовой связью, </w:t>
      </w:r>
      <w:r w:rsidR="00B06B26" w:rsidRPr="003F6C94">
        <w:rPr>
          <w:rFonts w:ascii="Times New Roman" w:hAnsi="Times New Roman" w:cs="Times New Roman"/>
          <w:sz w:val="26"/>
          <w:szCs w:val="26"/>
        </w:rPr>
        <w:t>факсу, электронной почте, САДКО.</w:t>
      </w:r>
    </w:p>
    <w:p w14:paraId="563D0062" w14:textId="77777777" w:rsidR="00E74481" w:rsidRPr="003F6C94" w:rsidRDefault="00E74481" w:rsidP="00EF1720">
      <w:pPr>
        <w:pStyle w:val="ConsNormal"/>
        <w:widowControl/>
        <w:numPr>
          <w:ilvl w:val="0"/>
          <w:numId w:val="46"/>
        </w:numPr>
        <w:tabs>
          <w:tab w:val="left" w:pos="1134"/>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Письмо, направляемое в один адрес, представляется в двух экземплярах, Первый экземпляр направляется адресату, второй (со всеми визами) остается в деле в соответствии с номенклатурой дел, при необходимости представляется третий экземпляр, который остается у исполнителя. При направлении письма нескольким адресатам исполнитель представляет необходимое количество экземпляров.</w:t>
      </w:r>
    </w:p>
    <w:p w14:paraId="7D449640" w14:textId="77777777" w:rsidR="00E74481" w:rsidRPr="003F6C94" w:rsidRDefault="00E74481" w:rsidP="00EF1720">
      <w:pPr>
        <w:pStyle w:val="ConsNormal"/>
        <w:widowControl/>
        <w:numPr>
          <w:ilvl w:val="0"/>
          <w:numId w:val="46"/>
        </w:numPr>
        <w:tabs>
          <w:tab w:val="left" w:pos="1134"/>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Отправка документов по почте осуществляется </w:t>
      </w:r>
      <w:r w:rsidR="00421001" w:rsidRPr="003F6C94">
        <w:rPr>
          <w:rFonts w:ascii="Times New Roman" w:hAnsi="Times New Roman" w:cs="Times New Roman"/>
          <w:sz w:val="26"/>
          <w:szCs w:val="26"/>
        </w:rPr>
        <w:t xml:space="preserve">старшим инспектором делопроизводителем </w:t>
      </w:r>
      <w:r w:rsidR="004579AE" w:rsidRPr="003F6C94">
        <w:rPr>
          <w:rFonts w:ascii="Times New Roman" w:hAnsi="Times New Roman" w:cs="Times New Roman"/>
          <w:sz w:val="26"/>
          <w:szCs w:val="26"/>
        </w:rPr>
        <w:t>а</w:t>
      </w:r>
      <w:r w:rsidRPr="003F6C94">
        <w:rPr>
          <w:rFonts w:ascii="Times New Roman" w:hAnsi="Times New Roman" w:cs="Times New Roman"/>
          <w:sz w:val="26"/>
          <w:szCs w:val="26"/>
        </w:rPr>
        <w:t>дминистрации</w:t>
      </w:r>
      <w:r w:rsidR="00540AF9">
        <w:rPr>
          <w:rFonts w:ascii="Times New Roman" w:hAnsi="Times New Roman" w:cs="Times New Roman"/>
          <w:sz w:val="26"/>
          <w:szCs w:val="26"/>
        </w:rPr>
        <w:t xml:space="preserve"> МР «Бабынинский район»</w:t>
      </w:r>
      <w:r w:rsidRPr="003F6C94">
        <w:rPr>
          <w:rFonts w:ascii="Times New Roman" w:hAnsi="Times New Roman" w:cs="Times New Roman"/>
          <w:sz w:val="26"/>
          <w:szCs w:val="26"/>
        </w:rPr>
        <w:t xml:space="preserve"> в соответствии с почтовым адресом или адресом рассылки, представленным исполнителем документа.</w:t>
      </w:r>
    </w:p>
    <w:p w14:paraId="4B450F9C" w14:textId="77777777" w:rsidR="00E74481" w:rsidRPr="003F6C94" w:rsidRDefault="00E74481" w:rsidP="00EF1720">
      <w:pPr>
        <w:pStyle w:val="ConsNormal"/>
        <w:widowControl/>
        <w:numPr>
          <w:ilvl w:val="0"/>
          <w:numId w:val="46"/>
        </w:numPr>
        <w:tabs>
          <w:tab w:val="left" w:pos="1134"/>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Служебные документы, форма которых не предусматривает указание адресата (например, таблицы, графики, договоры и т.п.), принимаются на отправку только с сопроводительными письмами, со всеми приложениями и в необходимом количестве экземпляров. Исключением являются правовые акты, направляемые обязательным и постоянным адресатам, а также в адрес органов, организаций, должностных лиц и граждан, указанных исполнителем рассылки.</w:t>
      </w:r>
    </w:p>
    <w:p w14:paraId="33749EFA" w14:textId="77777777" w:rsidR="00E74481" w:rsidRPr="003F6C94" w:rsidRDefault="00E74481" w:rsidP="00EF1720">
      <w:pPr>
        <w:pStyle w:val="ConsNormal"/>
        <w:widowControl/>
        <w:tabs>
          <w:tab w:val="left" w:pos="1134"/>
        </w:tabs>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Неправильно оформленные документы не принимаются к отп</w:t>
      </w:r>
      <w:r w:rsidR="005D780B" w:rsidRPr="003F6C94">
        <w:rPr>
          <w:rFonts w:ascii="Times New Roman" w:hAnsi="Times New Roman" w:cs="Times New Roman"/>
          <w:sz w:val="26"/>
          <w:szCs w:val="26"/>
        </w:rPr>
        <w:t>равке и возвращаются исполнителя</w:t>
      </w:r>
      <w:r w:rsidRPr="003F6C94">
        <w:rPr>
          <w:rFonts w:ascii="Times New Roman" w:hAnsi="Times New Roman" w:cs="Times New Roman"/>
          <w:sz w:val="26"/>
          <w:szCs w:val="26"/>
        </w:rPr>
        <w:t>м для доработки.</w:t>
      </w:r>
    </w:p>
    <w:p w14:paraId="1C03A55A" w14:textId="77777777" w:rsidR="00E74481" w:rsidRPr="003F6C94" w:rsidRDefault="00E74481" w:rsidP="00EF1720">
      <w:pPr>
        <w:pStyle w:val="ConsNormal"/>
        <w:widowControl/>
        <w:numPr>
          <w:ilvl w:val="0"/>
          <w:numId w:val="46"/>
        </w:numPr>
        <w:tabs>
          <w:tab w:val="left" w:pos="1134"/>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Для отправки по электронной почте документы передаются исполнителем полностью оформленными (имеющими подпись соответствующего </w:t>
      </w:r>
      <w:r w:rsidRPr="003F6C94">
        <w:rPr>
          <w:rFonts w:ascii="Times New Roman" w:hAnsi="Times New Roman" w:cs="Times New Roman"/>
          <w:sz w:val="26"/>
          <w:szCs w:val="26"/>
        </w:rPr>
        <w:lastRenderedPageBreak/>
        <w:t xml:space="preserve">должностного лица и зарегистрированными в установленном порядке) с указанием электронного адреса или рассылки </w:t>
      </w:r>
      <w:r w:rsidR="00540AF9">
        <w:rPr>
          <w:rFonts w:ascii="Times New Roman" w:hAnsi="Times New Roman" w:cs="Times New Roman"/>
          <w:sz w:val="26"/>
          <w:szCs w:val="26"/>
        </w:rPr>
        <w:t>руководителю аппарата Районного Собрания</w:t>
      </w:r>
      <w:r w:rsidRPr="003F6C94">
        <w:rPr>
          <w:rFonts w:ascii="Times New Roman" w:hAnsi="Times New Roman" w:cs="Times New Roman"/>
          <w:sz w:val="26"/>
          <w:szCs w:val="26"/>
        </w:rPr>
        <w:t>.</w:t>
      </w:r>
    </w:p>
    <w:p w14:paraId="52EB40F1" w14:textId="77777777" w:rsidR="00E74481" w:rsidRPr="003F6C94" w:rsidRDefault="00E74481" w:rsidP="00EF1720">
      <w:pPr>
        <w:pStyle w:val="aa"/>
        <w:numPr>
          <w:ilvl w:val="0"/>
          <w:numId w:val="46"/>
        </w:numPr>
        <w:tabs>
          <w:tab w:val="left" w:pos="1134"/>
        </w:tabs>
        <w:ind w:left="0" w:firstLine="709"/>
        <w:rPr>
          <w:sz w:val="26"/>
          <w:szCs w:val="26"/>
        </w:rPr>
      </w:pPr>
      <w:r w:rsidRPr="003F6C94">
        <w:rPr>
          <w:sz w:val="26"/>
          <w:szCs w:val="26"/>
        </w:rPr>
        <w:t>Документы, подлежащие отправке, должны обрабатываться и отправляться в день их подписания и регистрации или на следующий рабочий день.</w:t>
      </w:r>
    </w:p>
    <w:p w14:paraId="26272FD3" w14:textId="77777777" w:rsidR="00E74481" w:rsidRPr="003F6C94" w:rsidRDefault="00E74481" w:rsidP="00EF1720">
      <w:pPr>
        <w:pStyle w:val="aa"/>
        <w:numPr>
          <w:ilvl w:val="0"/>
          <w:numId w:val="46"/>
        </w:numPr>
        <w:tabs>
          <w:tab w:val="left" w:pos="1134"/>
        </w:tabs>
        <w:ind w:left="0" w:firstLine="709"/>
        <w:rPr>
          <w:sz w:val="26"/>
          <w:szCs w:val="26"/>
        </w:rPr>
      </w:pPr>
      <w:r w:rsidRPr="003F6C94">
        <w:rPr>
          <w:sz w:val="26"/>
          <w:szCs w:val="26"/>
        </w:rPr>
        <w:t>Досылка или замена ранее отправленного документа осуществляется по указанию лица, подписавшего документ.</w:t>
      </w:r>
    </w:p>
    <w:p w14:paraId="48627610" w14:textId="77777777" w:rsidR="00E273F1" w:rsidRPr="003F6C94" w:rsidRDefault="00E273F1" w:rsidP="00EF1720">
      <w:pPr>
        <w:pStyle w:val="aa"/>
        <w:tabs>
          <w:tab w:val="left" w:pos="1134"/>
        </w:tabs>
        <w:ind w:left="709" w:firstLine="0"/>
        <w:rPr>
          <w:sz w:val="26"/>
          <w:szCs w:val="26"/>
        </w:rPr>
      </w:pPr>
    </w:p>
    <w:p w14:paraId="04581770" w14:textId="77777777" w:rsidR="00E74481" w:rsidRPr="003F6C94" w:rsidRDefault="00E74481" w:rsidP="00EF1720">
      <w:pPr>
        <w:pStyle w:val="2"/>
        <w:rPr>
          <w:b/>
          <w:sz w:val="26"/>
          <w:szCs w:val="26"/>
        </w:rPr>
      </w:pPr>
      <w:bookmarkStart w:id="47" w:name="_Toc129785163"/>
      <w:r w:rsidRPr="003F6C94">
        <w:rPr>
          <w:b/>
          <w:sz w:val="26"/>
          <w:szCs w:val="26"/>
        </w:rPr>
        <w:t>4.3. Порядок прохождения внутренних документов</w:t>
      </w:r>
      <w:bookmarkEnd w:id="47"/>
    </w:p>
    <w:p w14:paraId="4287CC13" w14:textId="77777777" w:rsidR="00106DE9" w:rsidRPr="003F6C94" w:rsidRDefault="00106DE9" w:rsidP="00EF1720">
      <w:pPr>
        <w:pStyle w:val="ConsNormal"/>
        <w:widowControl/>
        <w:ind w:right="0"/>
        <w:jc w:val="center"/>
        <w:rPr>
          <w:rFonts w:ascii="Times New Roman" w:hAnsi="Times New Roman" w:cs="Times New Roman"/>
          <w:b/>
          <w:sz w:val="26"/>
          <w:szCs w:val="26"/>
        </w:rPr>
      </w:pPr>
    </w:p>
    <w:p w14:paraId="6EACCB11" w14:textId="77777777" w:rsidR="00E74481" w:rsidRPr="003F6C94" w:rsidRDefault="00E74481" w:rsidP="00EF1720">
      <w:pPr>
        <w:pStyle w:val="ConsNormal"/>
        <w:widowControl/>
        <w:numPr>
          <w:ilvl w:val="0"/>
          <w:numId w:val="47"/>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14:paraId="75F74707" w14:textId="77777777" w:rsidR="00E74481" w:rsidRPr="003F6C94" w:rsidRDefault="00E74481" w:rsidP="00EF1720">
      <w:pPr>
        <w:pStyle w:val="ConsNormal"/>
        <w:widowControl/>
        <w:numPr>
          <w:ilvl w:val="0"/>
          <w:numId w:val="47"/>
        </w:numPr>
        <w:tabs>
          <w:tab w:val="left" w:pos="1418"/>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Оформленные документы передаются на подпись Главе </w:t>
      </w:r>
      <w:r w:rsidR="00540AF9">
        <w:rPr>
          <w:rFonts w:ascii="Times New Roman" w:hAnsi="Times New Roman" w:cs="Times New Roman"/>
          <w:sz w:val="26"/>
          <w:szCs w:val="26"/>
        </w:rPr>
        <w:t>МР</w:t>
      </w:r>
      <w:r w:rsidR="005D780B" w:rsidRPr="003F6C94">
        <w:rPr>
          <w:rFonts w:ascii="Times New Roman" w:hAnsi="Times New Roman" w:cs="Times New Roman"/>
          <w:sz w:val="26"/>
          <w:szCs w:val="26"/>
        </w:rPr>
        <w:t>.</w:t>
      </w:r>
    </w:p>
    <w:p w14:paraId="2A6CE17D" w14:textId="77777777" w:rsidR="00E74481" w:rsidRPr="003F6C94" w:rsidRDefault="00E74481" w:rsidP="00EF1720">
      <w:pPr>
        <w:pStyle w:val="aa"/>
        <w:numPr>
          <w:ilvl w:val="0"/>
          <w:numId w:val="47"/>
        </w:numPr>
        <w:tabs>
          <w:tab w:val="left" w:pos="1418"/>
        </w:tabs>
        <w:ind w:left="0" w:firstLine="709"/>
        <w:rPr>
          <w:sz w:val="26"/>
          <w:szCs w:val="26"/>
        </w:rPr>
      </w:pPr>
      <w:r w:rsidRPr="003F6C94">
        <w:rPr>
          <w:sz w:val="26"/>
          <w:szCs w:val="26"/>
        </w:rPr>
        <w:t xml:space="preserve">Внутренние документы подлежат регистрации в отдельном учетно-регистрационном журнале </w:t>
      </w:r>
      <w:r w:rsidR="00540AF9">
        <w:rPr>
          <w:sz w:val="26"/>
          <w:szCs w:val="26"/>
        </w:rPr>
        <w:t>руководителем аппарата Районного Собрания</w:t>
      </w:r>
      <w:r w:rsidRPr="003F6C94">
        <w:rPr>
          <w:sz w:val="26"/>
          <w:szCs w:val="26"/>
        </w:rPr>
        <w:t xml:space="preserve">. Документам присваиваются порядковые номера (по каждой группе документов отдельно) в пределах </w:t>
      </w:r>
      <w:r w:rsidR="00540AF9">
        <w:rPr>
          <w:sz w:val="26"/>
          <w:szCs w:val="26"/>
        </w:rPr>
        <w:t>очередного созыва депутатов</w:t>
      </w:r>
      <w:r w:rsidRPr="003F6C94">
        <w:rPr>
          <w:sz w:val="26"/>
          <w:szCs w:val="26"/>
        </w:rPr>
        <w:t>.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14:paraId="2E133B53" w14:textId="77777777" w:rsidR="00E74481" w:rsidRPr="003F6C94" w:rsidRDefault="00E74481" w:rsidP="00EF1720">
      <w:pPr>
        <w:tabs>
          <w:tab w:val="left" w:pos="1418"/>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Подлинники документов по месту их регистрации формируются в дела в соответствии с номенклатурой дел, утвержденной </w:t>
      </w:r>
      <w:r w:rsidR="00540AF9">
        <w:rPr>
          <w:rFonts w:ascii="Times New Roman" w:hAnsi="Times New Roman" w:cs="Times New Roman"/>
          <w:sz w:val="26"/>
          <w:szCs w:val="26"/>
        </w:rPr>
        <w:t>Главой МР</w:t>
      </w:r>
      <w:r w:rsidRPr="003F6C94">
        <w:rPr>
          <w:rFonts w:ascii="Times New Roman" w:hAnsi="Times New Roman" w:cs="Times New Roman"/>
          <w:sz w:val="26"/>
          <w:szCs w:val="26"/>
        </w:rPr>
        <w:t>.</w:t>
      </w:r>
    </w:p>
    <w:p w14:paraId="32D79A7F" w14:textId="77777777" w:rsidR="00447446" w:rsidRPr="003F6C94" w:rsidRDefault="00447446" w:rsidP="00EF1720">
      <w:pPr>
        <w:spacing w:after="0" w:line="240" w:lineRule="auto"/>
        <w:ind w:firstLine="709"/>
        <w:contextualSpacing/>
        <w:jc w:val="both"/>
        <w:rPr>
          <w:rFonts w:ascii="Times New Roman" w:hAnsi="Times New Roman" w:cs="Times New Roman"/>
          <w:sz w:val="26"/>
          <w:szCs w:val="26"/>
        </w:rPr>
      </w:pPr>
    </w:p>
    <w:p w14:paraId="144ECE95" w14:textId="1FAB7E11" w:rsidR="00E74481" w:rsidRPr="003F6C94" w:rsidRDefault="00E74481" w:rsidP="00EF1720">
      <w:pPr>
        <w:pStyle w:val="2"/>
        <w:rPr>
          <w:b/>
          <w:sz w:val="26"/>
          <w:szCs w:val="26"/>
        </w:rPr>
      </w:pPr>
      <w:bookmarkStart w:id="48" w:name="_Toc129785164"/>
      <w:r w:rsidRPr="003F6C94">
        <w:rPr>
          <w:b/>
          <w:sz w:val="26"/>
          <w:szCs w:val="26"/>
        </w:rPr>
        <w:t>4.4. Прием и обработка документов, поступающих</w:t>
      </w:r>
      <w:r w:rsidR="005861BA">
        <w:rPr>
          <w:b/>
          <w:sz w:val="26"/>
          <w:szCs w:val="26"/>
        </w:rPr>
        <w:t xml:space="preserve"> </w:t>
      </w:r>
      <w:r w:rsidRPr="003F6C94">
        <w:rPr>
          <w:b/>
          <w:sz w:val="26"/>
          <w:szCs w:val="26"/>
        </w:rPr>
        <w:t>по каналам электронной и электрической связи</w:t>
      </w:r>
      <w:bookmarkEnd w:id="48"/>
    </w:p>
    <w:p w14:paraId="2E57F8CE" w14:textId="77777777" w:rsidR="00E74481" w:rsidRPr="003F6C94" w:rsidRDefault="00E74481" w:rsidP="00EF1720">
      <w:pPr>
        <w:pStyle w:val="ConsNonformat"/>
        <w:widowControl/>
        <w:ind w:right="0"/>
        <w:jc w:val="both"/>
        <w:rPr>
          <w:rFonts w:ascii="Times New Roman" w:hAnsi="Times New Roman" w:cs="Times New Roman"/>
          <w:sz w:val="26"/>
          <w:szCs w:val="26"/>
        </w:rPr>
      </w:pPr>
    </w:p>
    <w:p w14:paraId="7FF0C608" w14:textId="77777777" w:rsidR="00E74481" w:rsidRPr="003F6C94" w:rsidRDefault="00E74481" w:rsidP="00EF1720">
      <w:pPr>
        <w:pStyle w:val="ConsNormal"/>
        <w:widowControl/>
        <w:numPr>
          <w:ilvl w:val="0"/>
          <w:numId w:val="48"/>
        </w:numPr>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Электронная почта</w:t>
      </w:r>
      <w:r w:rsidR="008D405B">
        <w:rPr>
          <w:rFonts w:ascii="Times New Roman" w:hAnsi="Times New Roman" w:cs="Times New Roman"/>
          <w:sz w:val="26"/>
          <w:szCs w:val="26"/>
        </w:rPr>
        <w:t xml:space="preserve"> (далее - ЭП) Районного Собрания</w:t>
      </w:r>
      <w:r w:rsidR="00540AF9">
        <w:rPr>
          <w:rFonts w:ascii="Times New Roman" w:hAnsi="Times New Roman" w:cs="Times New Roman"/>
          <w:sz w:val="26"/>
          <w:szCs w:val="26"/>
        </w:rPr>
        <w:t xml:space="preserve"> и Главы МР</w:t>
      </w:r>
      <w:r w:rsidRPr="003F6C94">
        <w:rPr>
          <w:rFonts w:ascii="Times New Roman" w:hAnsi="Times New Roman" w:cs="Times New Roman"/>
          <w:sz w:val="26"/>
          <w:szCs w:val="26"/>
        </w:rPr>
        <w:t xml:space="preserve"> предназначена для передачи служебной информации с помощью программно-аппаратного комплекса (компьютера, телекоммуникационных средств, </w:t>
      </w:r>
      <w:r w:rsidR="007A44C4" w:rsidRPr="003F6C94">
        <w:rPr>
          <w:rFonts w:ascii="Times New Roman" w:hAnsi="Times New Roman" w:cs="Times New Roman"/>
          <w:sz w:val="26"/>
          <w:szCs w:val="26"/>
        </w:rPr>
        <w:t xml:space="preserve">программного комплекса </w:t>
      </w:r>
      <w:r w:rsidR="00106DE9" w:rsidRPr="003F6C94">
        <w:rPr>
          <w:rFonts w:ascii="Times New Roman" w:hAnsi="Times New Roman" w:cs="Times New Roman"/>
          <w:sz w:val="26"/>
          <w:szCs w:val="26"/>
        </w:rPr>
        <w:t xml:space="preserve">СЭД </w:t>
      </w:r>
      <w:r w:rsidR="007A44C4" w:rsidRPr="003F6C94">
        <w:rPr>
          <w:rFonts w:ascii="Times New Roman" w:hAnsi="Times New Roman" w:cs="Times New Roman"/>
          <w:sz w:val="26"/>
          <w:szCs w:val="26"/>
        </w:rPr>
        <w:t>САДКО</w:t>
      </w:r>
      <w:r w:rsidRPr="003F6C94">
        <w:rPr>
          <w:rFonts w:ascii="Times New Roman" w:hAnsi="Times New Roman" w:cs="Times New Roman"/>
          <w:sz w:val="26"/>
          <w:szCs w:val="26"/>
        </w:rPr>
        <w:t>) через локальные телекоммуникационные сети.</w:t>
      </w:r>
    </w:p>
    <w:p w14:paraId="52EA20E2"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Электронное письмо - это электронное сообщение, передаваемое через телекоммуникационные сети и узлы от отправителя к получателю.</w:t>
      </w:r>
    </w:p>
    <w:p w14:paraId="7AFC613A"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Документы, поступившие и отправляемые по ЭП, регистрируются в соответствии с правилами регистрации соответствующего вида документа.</w:t>
      </w:r>
    </w:p>
    <w:p w14:paraId="3F2AFA30" w14:textId="11101876" w:rsidR="00E74481" w:rsidRPr="003F6C94" w:rsidRDefault="00540AF9" w:rsidP="00EF1720">
      <w:pPr>
        <w:pStyle w:val="ConsNormal"/>
        <w:widowControl/>
        <w:ind w:right="0" w:firstLine="709"/>
        <w:contextualSpacing/>
        <w:jc w:val="both"/>
        <w:rPr>
          <w:rFonts w:ascii="Times New Roman" w:hAnsi="Times New Roman" w:cs="Times New Roman"/>
          <w:sz w:val="26"/>
          <w:szCs w:val="26"/>
        </w:rPr>
      </w:pPr>
      <w:r>
        <w:rPr>
          <w:rFonts w:ascii="Times New Roman" w:hAnsi="Times New Roman" w:cs="Times New Roman"/>
          <w:sz w:val="26"/>
          <w:szCs w:val="26"/>
        </w:rPr>
        <w:t>Руководитель аппарата Районного Собрания</w:t>
      </w:r>
      <w:r w:rsidR="005861BA">
        <w:rPr>
          <w:rFonts w:ascii="Times New Roman" w:hAnsi="Times New Roman" w:cs="Times New Roman"/>
          <w:sz w:val="26"/>
          <w:szCs w:val="26"/>
        </w:rPr>
        <w:t xml:space="preserve"> </w:t>
      </w:r>
      <w:r w:rsidR="00E74481" w:rsidRPr="003F6C94">
        <w:rPr>
          <w:rFonts w:ascii="Times New Roman" w:hAnsi="Times New Roman" w:cs="Times New Roman"/>
          <w:sz w:val="26"/>
          <w:szCs w:val="26"/>
        </w:rPr>
        <w:t>обеспечивает прием и передачу Э</w:t>
      </w:r>
      <w:r w:rsidR="00421001" w:rsidRPr="003F6C94">
        <w:rPr>
          <w:rFonts w:ascii="Times New Roman" w:hAnsi="Times New Roman" w:cs="Times New Roman"/>
          <w:sz w:val="26"/>
          <w:szCs w:val="26"/>
        </w:rPr>
        <w:t>П ежедневно в рабочие дни с 8.00 до 16.15</w:t>
      </w:r>
      <w:r w:rsidR="00E74481" w:rsidRPr="003F6C94">
        <w:rPr>
          <w:rFonts w:ascii="Times New Roman" w:hAnsi="Times New Roman" w:cs="Times New Roman"/>
          <w:sz w:val="26"/>
          <w:szCs w:val="26"/>
        </w:rPr>
        <w:t>.</w:t>
      </w:r>
    </w:p>
    <w:p w14:paraId="6ECCD0B0"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Документы (оригиналы), направляемые по ЭП, должны быть оформлены в соответствии с установленными правилами и подписаны Главой </w:t>
      </w:r>
      <w:r w:rsidR="0074759A">
        <w:rPr>
          <w:rFonts w:ascii="Times New Roman" w:hAnsi="Times New Roman" w:cs="Times New Roman"/>
          <w:sz w:val="26"/>
          <w:szCs w:val="26"/>
        </w:rPr>
        <w:t>МР</w:t>
      </w:r>
      <w:r w:rsidRPr="003F6C94">
        <w:rPr>
          <w:rFonts w:ascii="Times New Roman" w:hAnsi="Times New Roman" w:cs="Times New Roman"/>
          <w:sz w:val="26"/>
          <w:szCs w:val="26"/>
        </w:rPr>
        <w:t>.</w:t>
      </w:r>
    </w:p>
    <w:p w14:paraId="426ED431"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Не подлежат пересылке по ЭП любые документы, отнесенные к категории ограниченного доступа.</w:t>
      </w:r>
    </w:p>
    <w:p w14:paraId="30CF3724" w14:textId="77777777" w:rsidR="00E74481" w:rsidRPr="003F6C94" w:rsidRDefault="00E74481" w:rsidP="00EF1720">
      <w:pPr>
        <w:pStyle w:val="ConsNormal"/>
        <w:widowControl/>
        <w:numPr>
          <w:ilvl w:val="0"/>
          <w:numId w:val="48"/>
        </w:numPr>
        <w:ind w:left="0" w:right="0" w:firstLine="709"/>
        <w:contextualSpacing/>
        <w:jc w:val="both"/>
        <w:rPr>
          <w:rFonts w:ascii="Times New Roman" w:hAnsi="Times New Roman" w:cs="Times New Roman"/>
          <w:b/>
          <w:sz w:val="26"/>
          <w:szCs w:val="26"/>
        </w:rPr>
      </w:pPr>
      <w:proofErr w:type="spellStart"/>
      <w:r w:rsidRPr="003F6C94">
        <w:rPr>
          <w:rFonts w:ascii="Times New Roman" w:hAnsi="Times New Roman" w:cs="Times New Roman"/>
          <w:b/>
          <w:sz w:val="26"/>
          <w:szCs w:val="26"/>
        </w:rPr>
        <w:t>Факсограмма</w:t>
      </w:r>
      <w:proofErr w:type="spellEnd"/>
      <w:r w:rsidR="006F2D76" w:rsidRPr="003F6C94">
        <w:rPr>
          <w:rFonts w:ascii="Times New Roman" w:hAnsi="Times New Roman" w:cs="Times New Roman"/>
          <w:b/>
          <w:sz w:val="26"/>
          <w:szCs w:val="26"/>
        </w:rPr>
        <w:t xml:space="preserve">. </w:t>
      </w:r>
      <w:r w:rsidRPr="003F6C94">
        <w:rPr>
          <w:rFonts w:ascii="Times New Roman" w:hAnsi="Times New Roman" w:cs="Times New Roman"/>
          <w:sz w:val="26"/>
          <w:szCs w:val="26"/>
        </w:rPr>
        <w:t>Подлежащий передаче по телефаксу документ учитывается в учетно-регистрационной форме без проставления регистрационного штампа. Подлинники документов после передачи возвращаются исполнителям с отметкой о времени отправки.</w:t>
      </w:r>
    </w:p>
    <w:p w14:paraId="188323AB"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Поступившие </w:t>
      </w:r>
      <w:proofErr w:type="spellStart"/>
      <w:r w:rsidRPr="003F6C94">
        <w:rPr>
          <w:rFonts w:ascii="Times New Roman" w:hAnsi="Times New Roman" w:cs="Times New Roman"/>
          <w:sz w:val="26"/>
          <w:szCs w:val="26"/>
        </w:rPr>
        <w:t>факсограммы</w:t>
      </w:r>
      <w:proofErr w:type="spellEnd"/>
      <w:r w:rsidRPr="003F6C94">
        <w:rPr>
          <w:rFonts w:ascii="Times New Roman" w:hAnsi="Times New Roman" w:cs="Times New Roman"/>
          <w:sz w:val="26"/>
          <w:szCs w:val="26"/>
        </w:rPr>
        <w:t xml:space="preserve">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14:paraId="79FC0473"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proofErr w:type="spellStart"/>
      <w:r w:rsidRPr="003F6C94">
        <w:rPr>
          <w:rFonts w:ascii="Times New Roman" w:hAnsi="Times New Roman" w:cs="Times New Roman"/>
          <w:sz w:val="26"/>
          <w:szCs w:val="26"/>
        </w:rPr>
        <w:lastRenderedPageBreak/>
        <w:t>Факсограммы</w:t>
      </w:r>
      <w:proofErr w:type="spellEnd"/>
      <w:r w:rsidRPr="003F6C94">
        <w:rPr>
          <w:rFonts w:ascii="Times New Roman" w:hAnsi="Times New Roman" w:cs="Times New Roman"/>
          <w:sz w:val="26"/>
          <w:szCs w:val="26"/>
        </w:rPr>
        <w:t xml:space="preserve"> на иностранных языках доставляются адресату без перевода.</w:t>
      </w:r>
    </w:p>
    <w:p w14:paraId="5443ABDC"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Не подлежат передаче по телефаксу любые документы, отнесенные к категории ограниченного доступа.</w:t>
      </w:r>
    </w:p>
    <w:p w14:paraId="4324E8F8" w14:textId="318728E1" w:rsidR="00E74481" w:rsidRPr="003F6C94" w:rsidRDefault="00E74481" w:rsidP="00EF1720">
      <w:pPr>
        <w:pStyle w:val="ConsNormal"/>
        <w:widowControl/>
        <w:numPr>
          <w:ilvl w:val="0"/>
          <w:numId w:val="48"/>
        </w:numPr>
        <w:ind w:left="0" w:right="0" w:firstLine="709"/>
        <w:contextualSpacing/>
        <w:jc w:val="both"/>
        <w:rPr>
          <w:rFonts w:ascii="Times New Roman" w:hAnsi="Times New Roman" w:cs="Times New Roman"/>
          <w:sz w:val="26"/>
          <w:szCs w:val="26"/>
        </w:rPr>
      </w:pPr>
      <w:r w:rsidRPr="003F6C94">
        <w:rPr>
          <w:rFonts w:ascii="Times New Roman" w:hAnsi="Times New Roman" w:cs="Times New Roman"/>
          <w:b/>
          <w:sz w:val="26"/>
          <w:szCs w:val="26"/>
        </w:rPr>
        <w:t>Телеграмма</w:t>
      </w:r>
      <w:r w:rsidR="006F2D76" w:rsidRPr="003F6C94">
        <w:rPr>
          <w:rFonts w:ascii="Times New Roman" w:hAnsi="Times New Roman" w:cs="Times New Roman"/>
          <w:b/>
          <w:sz w:val="26"/>
          <w:szCs w:val="26"/>
        </w:rPr>
        <w:t>.</w:t>
      </w:r>
      <w:r w:rsidR="005861BA">
        <w:rPr>
          <w:rFonts w:ascii="Times New Roman" w:hAnsi="Times New Roman" w:cs="Times New Roman"/>
          <w:b/>
          <w:sz w:val="26"/>
          <w:szCs w:val="26"/>
        </w:rPr>
        <w:t xml:space="preserve"> </w:t>
      </w:r>
      <w:r w:rsidRPr="003F6C94">
        <w:rPr>
          <w:rFonts w:ascii="Times New Roman" w:hAnsi="Times New Roman" w:cs="Times New Roman"/>
          <w:sz w:val="26"/>
          <w:szCs w:val="26"/>
        </w:rPr>
        <w:t>Телеграммы составляются в тех случаях, когда отправление документов почтой не обеспечивает своевременного решения вопросов.</w:t>
      </w:r>
    </w:p>
    <w:p w14:paraId="7A0A47F5"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Телеграммы, составляемые в </w:t>
      </w:r>
      <w:r w:rsidR="0074759A">
        <w:rPr>
          <w:rFonts w:ascii="Times New Roman" w:hAnsi="Times New Roman" w:cs="Times New Roman"/>
          <w:sz w:val="26"/>
          <w:szCs w:val="26"/>
        </w:rPr>
        <w:t>Районном Собрании</w:t>
      </w:r>
      <w:r w:rsidRPr="003F6C94">
        <w:rPr>
          <w:rFonts w:ascii="Times New Roman" w:hAnsi="Times New Roman" w:cs="Times New Roman"/>
          <w:sz w:val="26"/>
          <w:szCs w:val="26"/>
        </w:rPr>
        <w:t>, визируются, подписываются и датируются в соответствии с общими требованиями, которые предъявляются к письмам. Первый экземпляр телеграммы передается в отделение связи, на телеграф.</w:t>
      </w:r>
    </w:p>
    <w:p w14:paraId="77778859"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Телеграмма должна быть написана ручкой или напечатана четко и без помарок на одной стороне телеграфного бланка или на светлой бумаге.</w:t>
      </w:r>
    </w:p>
    <w:p w14:paraId="3FB6B265"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 телеграммах должны содержаться:</w:t>
      </w:r>
    </w:p>
    <w:p w14:paraId="5EE6B477" w14:textId="77777777" w:rsidR="00E74481" w:rsidRPr="003F6C94" w:rsidRDefault="00E74481" w:rsidP="00EF1720">
      <w:pPr>
        <w:pStyle w:val="ConsNormal"/>
        <w:widowControl/>
        <w:numPr>
          <w:ilvl w:val="0"/>
          <w:numId w:val="45"/>
        </w:numPr>
        <w:tabs>
          <w:tab w:val="left" w:pos="993"/>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заголовок;</w:t>
      </w:r>
    </w:p>
    <w:p w14:paraId="53A62906" w14:textId="77777777" w:rsidR="00E74481" w:rsidRPr="003F6C94" w:rsidRDefault="00E74481" w:rsidP="00EF1720">
      <w:pPr>
        <w:pStyle w:val="ConsNormal"/>
        <w:widowControl/>
        <w:numPr>
          <w:ilvl w:val="0"/>
          <w:numId w:val="45"/>
        </w:numPr>
        <w:tabs>
          <w:tab w:val="left" w:pos="993"/>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указание на категорию телеграммы;</w:t>
      </w:r>
    </w:p>
    <w:p w14:paraId="2880A552" w14:textId="77777777" w:rsidR="00E74481" w:rsidRPr="003F6C94" w:rsidRDefault="00E74481" w:rsidP="00EF1720">
      <w:pPr>
        <w:pStyle w:val="ConsNormal"/>
        <w:widowControl/>
        <w:numPr>
          <w:ilvl w:val="0"/>
          <w:numId w:val="45"/>
        </w:numPr>
        <w:tabs>
          <w:tab w:val="left" w:pos="993"/>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отметка о виде телеграммы;</w:t>
      </w:r>
    </w:p>
    <w:p w14:paraId="6A5301F8" w14:textId="77777777" w:rsidR="00E74481" w:rsidRPr="003F6C94" w:rsidRDefault="00E74481" w:rsidP="00EF1720">
      <w:pPr>
        <w:pStyle w:val="ConsNormal"/>
        <w:widowControl/>
        <w:numPr>
          <w:ilvl w:val="0"/>
          <w:numId w:val="45"/>
        </w:numPr>
        <w:tabs>
          <w:tab w:val="left" w:pos="993"/>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телеграфный адрес получателя, полный или условный;</w:t>
      </w:r>
    </w:p>
    <w:p w14:paraId="0D7F765E" w14:textId="77777777" w:rsidR="00E74481" w:rsidRPr="003F6C94" w:rsidRDefault="00E74481" w:rsidP="00EF1720">
      <w:pPr>
        <w:pStyle w:val="ConsNormal"/>
        <w:widowControl/>
        <w:numPr>
          <w:ilvl w:val="0"/>
          <w:numId w:val="45"/>
        </w:numPr>
        <w:tabs>
          <w:tab w:val="left" w:pos="993"/>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телеграммы;</w:t>
      </w:r>
    </w:p>
    <w:p w14:paraId="6DEC9D82" w14:textId="77777777" w:rsidR="00E74481" w:rsidRPr="003F6C94" w:rsidRDefault="00E74481" w:rsidP="00EF1720">
      <w:pPr>
        <w:pStyle w:val="ConsNormal"/>
        <w:widowControl/>
        <w:numPr>
          <w:ilvl w:val="0"/>
          <w:numId w:val="45"/>
        </w:numPr>
        <w:tabs>
          <w:tab w:val="left" w:pos="993"/>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регистрационный номер, дата;</w:t>
      </w:r>
    </w:p>
    <w:p w14:paraId="29636842" w14:textId="77777777" w:rsidR="00E74481" w:rsidRPr="003F6C94" w:rsidRDefault="00E74481" w:rsidP="00EF1720">
      <w:pPr>
        <w:pStyle w:val="ConsNormal"/>
        <w:widowControl/>
        <w:numPr>
          <w:ilvl w:val="0"/>
          <w:numId w:val="45"/>
        </w:numPr>
        <w:tabs>
          <w:tab w:val="left" w:pos="993"/>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подпись;</w:t>
      </w:r>
    </w:p>
    <w:p w14:paraId="65A37255" w14:textId="77777777" w:rsidR="00E74481" w:rsidRPr="003F6C94" w:rsidRDefault="00E74481" w:rsidP="00EF1720">
      <w:pPr>
        <w:pStyle w:val="ConsNormal"/>
        <w:widowControl/>
        <w:numPr>
          <w:ilvl w:val="0"/>
          <w:numId w:val="45"/>
        </w:numPr>
        <w:tabs>
          <w:tab w:val="left" w:pos="993"/>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адрес и наименование отправителя (помещается под чертой).</w:t>
      </w:r>
    </w:p>
    <w:p w14:paraId="4A661639"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Категория и вид телеграммы проставляются исполнителем и указываются перед адресом.</w:t>
      </w:r>
    </w:p>
    <w:p w14:paraId="496F5F66"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Адрес телеграммы печатается отдельной строкой. Адресом телеграммы может быть полный почтовый адрес получателя, его условный или полный телеграфный адрес. Далее может быть указана должность, инициалы и фамилия получателя или только инициалы и фамилия, если телеграмма адресована частному лицу.</w:t>
      </w:r>
    </w:p>
    <w:p w14:paraId="50ABABF6"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Телеграмма одного содержания, отправляемая в несколько адресов, передается на отправку с указателем рассылки, содержащим точные адреса и названия организаций, которым она рассылается. Указатель рассылки представляется исполнителем.</w:t>
      </w:r>
    </w:p>
    <w:p w14:paraId="64F0E963"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телеграммы излагается кратко, без союзов и предлогов, если при этом не искажается содержание, с сокращенными обозначениями знаков препинания, печатается без переноса слов, абзацев, исправлений и не должен превышать одной машинописной страницы (примерно 90 слов). Вставки в тексте делать нельзя.</w:t>
      </w:r>
    </w:p>
    <w:p w14:paraId="09365FD2"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Все цифровые данные в тексте пишутся словами.</w:t>
      </w:r>
    </w:p>
    <w:p w14:paraId="0606C180"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После текста перед подписью ставят регистрационный номер телеграммы.</w:t>
      </w:r>
    </w:p>
    <w:p w14:paraId="4C3A068B" w14:textId="77777777" w:rsidR="00E74481" w:rsidRPr="003F6C94"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Подпись в телеграмме оформляется отдельной строкой, начинается с абзаца, состоит из фамилии автора.</w:t>
      </w:r>
    </w:p>
    <w:p w14:paraId="6919E16E" w14:textId="77777777" w:rsidR="00E74481" w:rsidRDefault="00E74481" w:rsidP="00EF1720">
      <w:pPr>
        <w:pStyle w:val="ConsNormal"/>
        <w:widowControl/>
        <w:ind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Адрес и наименование отправителя проставляются в нижней части телеграммы под чертой, где указывается полный почтовый адрес отправителя, наименование организации, должность, инициалы, фамилия составителя телеграммы и, при необходимости, номер телефона.</w:t>
      </w:r>
    </w:p>
    <w:p w14:paraId="20EA181F" w14:textId="77777777" w:rsidR="00EF1720" w:rsidRDefault="00EF1720" w:rsidP="00EF1720">
      <w:pPr>
        <w:pStyle w:val="ConsNormal"/>
        <w:widowControl/>
        <w:ind w:right="0" w:firstLine="709"/>
        <w:contextualSpacing/>
        <w:jc w:val="both"/>
        <w:rPr>
          <w:rFonts w:ascii="Times New Roman" w:hAnsi="Times New Roman" w:cs="Times New Roman"/>
          <w:sz w:val="26"/>
          <w:szCs w:val="26"/>
        </w:rPr>
      </w:pPr>
    </w:p>
    <w:p w14:paraId="4FAC2AF6" w14:textId="77777777" w:rsidR="00EF1720" w:rsidRPr="003F6C94" w:rsidRDefault="00EF1720" w:rsidP="00EF1720">
      <w:pPr>
        <w:pStyle w:val="ConsNormal"/>
        <w:widowControl/>
        <w:ind w:right="0" w:firstLine="709"/>
        <w:contextualSpacing/>
        <w:jc w:val="both"/>
        <w:rPr>
          <w:rFonts w:ascii="Times New Roman" w:hAnsi="Times New Roman" w:cs="Times New Roman"/>
          <w:sz w:val="26"/>
          <w:szCs w:val="26"/>
        </w:rPr>
      </w:pPr>
    </w:p>
    <w:p w14:paraId="1AF90712" w14:textId="77777777" w:rsidR="00E74481" w:rsidRPr="003F6C94" w:rsidRDefault="00E74481" w:rsidP="00EF1720">
      <w:pPr>
        <w:pStyle w:val="ConsNormal"/>
        <w:widowControl/>
        <w:ind w:right="0"/>
        <w:jc w:val="both"/>
        <w:rPr>
          <w:rFonts w:ascii="Times New Roman" w:hAnsi="Times New Roman" w:cs="Times New Roman"/>
          <w:sz w:val="26"/>
          <w:szCs w:val="26"/>
        </w:rPr>
      </w:pPr>
    </w:p>
    <w:p w14:paraId="5E910000" w14:textId="77777777" w:rsidR="00E74481" w:rsidRPr="003F6C94" w:rsidRDefault="00E74481" w:rsidP="00EF1720">
      <w:pPr>
        <w:pStyle w:val="1"/>
        <w:rPr>
          <w:b/>
          <w:sz w:val="26"/>
          <w:szCs w:val="26"/>
        </w:rPr>
      </w:pPr>
      <w:bookmarkStart w:id="49" w:name="_Toc129785165"/>
      <w:r w:rsidRPr="003F6C94">
        <w:rPr>
          <w:b/>
          <w:sz w:val="26"/>
          <w:szCs w:val="26"/>
        </w:rPr>
        <w:lastRenderedPageBreak/>
        <w:t>5. ТЕХНИЧЕСКОЕ ОБЕСПЕЧЕНИЕ ПОДГОТОВКИ ДОКУМЕНТОВ</w:t>
      </w:r>
      <w:bookmarkEnd w:id="49"/>
    </w:p>
    <w:p w14:paraId="7BB9DE42" w14:textId="77777777" w:rsidR="00E74481" w:rsidRPr="003F6C94" w:rsidRDefault="00E74481" w:rsidP="00EF1720">
      <w:pPr>
        <w:pStyle w:val="ConsNormal"/>
        <w:widowControl/>
        <w:ind w:right="0"/>
        <w:jc w:val="both"/>
        <w:rPr>
          <w:rFonts w:ascii="Times New Roman" w:hAnsi="Times New Roman" w:cs="Times New Roman"/>
          <w:b/>
          <w:sz w:val="26"/>
          <w:szCs w:val="26"/>
        </w:rPr>
      </w:pPr>
    </w:p>
    <w:p w14:paraId="24907726" w14:textId="77777777" w:rsidR="00E74481" w:rsidRPr="003F6C94" w:rsidRDefault="00E74481" w:rsidP="00EF1720">
      <w:pPr>
        <w:pStyle w:val="ConsNormal"/>
        <w:widowControl/>
        <w:numPr>
          <w:ilvl w:val="0"/>
          <w:numId w:val="44"/>
        </w:numPr>
        <w:tabs>
          <w:tab w:val="left" w:pos="1276"/>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Печатание служебных документов </w:t>
      </w:r>
      <w:r w:rsidR="0074759A">
        <w:rPr>
          <w:rFonts w:ascii="Times New Roman" w:hAnsi="Times New Roman" w:cs="Times New Roman"/>
          <w:sz w:val="26"/>
          <w:szCs w:val="26"/>
        </w:rPr>
        <w:t>Районного Собрания и Главы МР</w:t>
      </w:r>
      <w:r w:rsidRPr="003F6C94">
        <w:rPr>
          <w:rFonts w:ascii="Times New Roman" w:hAnsi="Times New Roman" w:cs="Times New Roman"/>
          <w:sz w:val="26"/>
          <w:szCs w:val="26"/>
        </w:rPr>
        <w:t xml:space="preserve"> осуществляется </w:t>
      </w:r>
      <w:r w:rsidR="0074759A">
        <w:rPr>
          <w:rFonts w:ascii="Times New Roman" w:hAnsi="Times New Roman" w:cs="Times New Roman"/>
          <w:sz w:val="26"/>
          <w:szCs w:val="26"/>
        </w:rPr>
        <w:t>руководителем аппарата Районного Собрания</w:t>
      </w:r>
      <w:r w:rsidRPr="003F6C94">
        <w:rPr>
          <w:rFonts w:ascii="Times New Roman" w:hAnsi="Times New Roman" w:cs="Times New Roman"/>
          <w:sz w:val="26"/>
          <w:szCs w:val="26"/>
        </w:rPr>
        <w:t xml:space="preserve"> на компьютере.</w:t>
      </w:r>
    </w:p>
    <w:p w14:paraId="5537B94E" w14:textId="77777777" w:rsidR="00E74481" w:rsidRPr="003F6C94" w:rsidRDefault="00E74481" w:rsidP="00EF1720">
      <w:pPr>
        <w:pStyle w:val="ConsNormal"/>
        <w:widowControl/>
        <w:numPr>
          <w:ilvl w:val="0"/>
          <w:numId w:val="44"/>
        </w:numPr>
        <w:tabs>
          <w:tab w:val="left" w:pos="1276"/>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Копирование и размножение документов </w:t>
      </w:r>
      <w:r w:rsidR="0074759A">
        <w:rPr>
          <w:rFonts w:ascii="Times New Roman" w:hAnsi="Times New Roman" w:cs="Times New Roman"/>
          <w:sz w:val="26"/>
          <w:szCs w:val="26"/>
        </w:rPr>
        <w:t>Районного Собрания и Главы МР</w:t>
      </w:r>
      <w:r w:rsidR="0074759A" w:rsidRPr="003F6C94">
        <w:rPr>
          <w:rFonts w:ascii="Times New Roman" w:hAnsi="Times New Roman" w:cs="Times New Roman"/>
          <w:sz w:val="26"/>
          <w:szCs w:val="26"/>
        </w:rPr>
        <w:t xml:space="preserve"> осуществляется </w:t>
      </w:r>
      <w:r w:rsidR="0074759A">
        <w:rPr>
          <w:rFonts w:ascii="Times New Roman" w:hAnsi="Times New Roman" w:cs="Times New Roman"/>
          <w:sz w:val="26"/>
          <w:szCs w:val="26"/>
        </w:rPr>
        <w:t>руководителем аппарата Районного Собрания</w:t>
      </w:r>
      <w:r w:rsidRPr="003F6C94">
        <w:rPr>
          <w:rFonts w:ascii="Times New Roman" w:hAnsi="Times New Roman" w:cs="Times New Roman"/>
          <w:sz w:val="26"/>
          <w:szCs w:val="26"/>
        </w:rPr>
        <w:t xml:space="preserve"> и производится согласно адресу рассылки.</w:t>
      </w:r>
    </w:p>
    <w:p w14:paraId="55CCD0A2" w14:textId="77777777" w:rsidR="00E74481" w:rsidRPr="003F6C94" w:rsidRDefault="00E74481" w:rsidP="00EF1720">
      <w:pPr>
        <w:pStyle w:val="ConsNormal"/>
        <w:widowControl/>
        <w:numPr>
          <w:ilvl w:val="0"/>
          <w:numId w:val="44"/>
        </w:numPr>
        <w:tabs>
          <w:tab w:val="left" w:pos="1276"/>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Копирование служебных документов и материалов выполняется в порядке очередности их поступления.</w:t>
      </w:r>
    </w:p>
    <w:p w14:paraId="2D6CB4E3" w14:textId="77777777" w:rsidR="00E74481" w:rsidRPr="003F6C94" w:rsidRDefault="00E74481" w:rsidP="00EF1720">
      <w:pPr>
        <w:pStyle w:val="ConsNormal"/>
        <w:widowControl/>
        <w:numPr>
          <w:ilvl w:val="0"/>
          <w:numId w:val="44"/>
        </w:numPr>
        <w:tabs>
          <w:tab w:val="left" w:pos="1276"/>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Учет копируемых документов ведется в журналах установленной формы. Не допускается необоснованное размножение документов, неэкономное расходование бумаги и расходных материалов. Изготовленные копии подлежат учету в установленном порядке.</w:t>
      </w:r>
    </w:p>
    <w:p w14:paraId="3E6440BB" w14:textId="77777777" w:rsidR="00E74481" w:rsidRPr="003F6C94" w:rsidRDefault="00E74481" w:rsidP="00EF1720">
      <w:pPr>
        <w:pStyle w:val="ConsNormal"/>
        <w:widowControl/>
        <w:numPr>
          <w:ilvl w:val="0"/>
          <w:numId w:val="44"/>
        </w:numPr>
        <w:tabs>
          <w:tab w:val="left" w:pos="1276"/>
        </w:tabs>
        <w:ind w:left="0" w:right="0"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Документы передаются на копирование в несброшюрованном виде, четко и контрастно напечатанные. На размножение сдаются первые экземпляры (подлинники) документов.</w:t>
      </w:r>
    </w:p>
    <w:p w14:paraId="27141EBA" w14:textId="77777777" w:rsidR="00927475" w:rsidRPr="003F6C94" w:rsidRDefault="00927475" w:rsidP="00EF1720">
      <w:pPr>
        <w:pStyle w:val="ConsNormal"/>
        <w:widowControl/>
        <w:ind w:right="0" w:firstLine="709"/>
        <w:contextualSpacing/>
        <w:jc w:val="both"/>
        <w:rPr>
          <w:rFonts w:ascii="Times New Roman" w:hAnsi="Times New Roman" w:cs="Times New Roman"/>
          <w:sz w:val="26"/>
          <w:szCs w:val="26"/>
        </w:rPr>
      </w:pPr>
    </w:p>
    <w:p w14:paraId="49EB8269" w14:textId="77777777" w:rsidR="00E74481" w:rsidRPr="003F6C94" w:rsidRDefault="00AB0DF5" w:rsidP="00EF1720">
      <w:pPr>
        <w:pStyle w:val="1"/>
        <w:rPr>
          <w:b/>
          <w:sz w:val="26"/>
          <w:szCs w:val="26"/>
        </w:rPr>
      </w:pPr>
      <w:bookmarkStart w:id="50" w:name="_Toc129785166"/>
      <w:r w:rsidRPr="003F6C94">
        <w:rPr>
          <w:b/>
          <w:sz w:val="26"/>
          <w:szCs w:val="26"/>
        </w:rPr>
        <w:t xml:space="preserve">6. </w:t>
      </w:r>
      <w:r w:rsidR="00E74481" w:rsidRPr="003F6C94">
        <w:rPr>
          <w:b/>
          <w:sz w:val="26"/>
          <w:szCs w:val="26"/>
        </w:rPr>
        <w:t>КОНТРОЛЬ ИСПОЛНЕНИЯ ДОКУМЕНТОВ (ПОРУЧЕНИЙ)</w:t>
      </w:r>
      <w:bookmarkEnd w:id="50"/>
    </w:p>
    <w:p w14:paraId="6AF6E2DD" w14:textId="77777777" w:rsidR="00E91F00" w:rsidRPr="003F6C94" w:rsidRDefault="00E91F00" w:rsidP="00EF1720">
      <w:pPr>
        <w:spacing w:after="0" w:line="240" w:lineRule="auto"/>
        <w:ind w:firstLine="709"/>
        <w:contextualSpacing/>
        <w:jc w:val="both"/>
        <w:rPr>
          <w:rFonts w:ascii="Times New Roman" w:hAnsi="Times New Roman" w:cs="Times New Roman"/>
          <w:sz w:val="26"/>
          <w:szCs w:val="26"/>
        </w:rPr>
      </w:pPr>
    </w:p>
    <w:p w14:paraId="1C6A27A2" w14:textId="77777777" w:rsidR="00E74481" w:rsidRPr="003F6C94" w:rsidRDefault="00E74481" w:rsidP="00EF1720">
      <w:pPr>
        <w:pStyle w:val="aa"/>
        <w:numPr>
          <w:ilvl w:val="0"/>
          <w:numId w:val="21"/>
        </w:numPr>
        <w:tabs>
          <w:tab w:val="left" w:pos="1276"/>
        </w:tabs>
        <w:ind w:left="0" w:firstLine="709"/>
        <w:rPr>
          <w:sz w:val="26"/>
          <w:szCs w:val="26"/>
        </w:rPr>
      </w:pPr>
      <w:r w:rsidRPr="003F6C94">
        <w:rPr>
          <w:sz w:val="26"/>
          <w:szCs w:val="26"/>
        </w:rPr>
        <w:t>Контроль исполнения документов (поручений) ведется в целях их своевременного и качественного исполнения.</w:t>
      </w:r>
    </w:p>
    <w:p w14:paraId="2F7F2255" w14:textId="77777777" w:rsidR="00E74481" w:rsidRPr="003F6C94" w:rsidRDefault="00E74481" w:rsidP="00EF1720">
      <w:pPr>
        <w:pStyle w:val="aa"/>
        <w:numPr>
          <w:ilvl w:val="0"/>
          <w:numId w:val="21"/>
        </w:numPr>
        <w:tabs>
          <w:tab w:val="left" w:pos="1276"/>
        </w:tabs>
        <w:ind w:left="0" w:firstLine="709"/>
        <w:rPr>
          <w:sz w:val="26"/>
          <w:szCs w:val="26"/>
        </w:rPr>
      </w:pPr>
      <w:r w:rsidRPr="003F6C94">
        <w:rPr>
          <w:sz w:val="26"/>
          <w:szCs w:val="26"/>
        </w:rPr>
        <w:t>Контроль исполнения документов (поручений) ведется:</w:t>
      </w:r>
    </w:p>
    <w:p w14:paraId="3B54DE5C" w14:textId="77777777" w:rsidR="00E74481" w:rsidRPr="003F6C94" w:rsidRDefault="0025680F" w:rsidP="00EF1720">
      <w:pPr>
        <w:pStyle w:val="aa"/>
        <w:numPr>
          <w:ilvl w:val="0"/>
          <w:numId w:val="20"/>
        </w:numPr>
        <w:tabs>
          <w:tab w:val="left" w:pos="1134"/>
          <w:tab w:val="left" w:pos="1276"/>
        </w:tabs>
        <w:ind w:left="0" w:firstLine="709"/>
        <w:rPr>
          <w:sz w:val="26"/>
          <w:szCs w:val="26"/>
        </w:rPr>
      </w:pPr>
      <w:r w:rsidRPr="003F6C94">
        <w:rPr>
          <w:sz w:val="26"/>
          <w:szCs w:val="26"/>
        </w:rPr>
        <w:t>исполнения документов (поручений) по существу —</w:t>
      </w:r>
      <w:r w:rsidR="00E74481" w:rsidRPr="003F6C94">
        <w:rPr>
          <w:sz w:val="26"/>
          <w:szCs w:val="26"/>
        </w:rPr>
        <w:t xml:space="preserve">Главой </w:t>
      </w:r>
      <w:r w:rsidR="0074759A">
        <w:rPr>
          <w:sz w:val="26"/>
          <w:szCs w:val="26"/>
        </w:rPr>
        <w:t>МР</w:t>
      </w:r>
      <w:r w:rsidR="00E74481" w:rsidRPr="003F6C94">
        <w:rPr>
          <w:sz w:val="26"/>
          <w:szCs w:val="26"/>
        </w:rPr>
        <w:t>;</w:t>
      </w:r>
    </w:p>
    <w:p w14:paraId="41E35433" w14:textId="77777777" w:rsidR="00E74481" w:rsidRPr="003F6C94" w:rsidRDefault="0025680F" w:rsidP="00EF1720">
      <w:pPr>
        <w:pStyle w:val="aa"/>
        <w:numPr>
          <w:ilvl w:val="0"/>
          <w:numId w:val="20"/>
        </w:numPr>
        <w:tabs>
          <w:tab w:val="left" w:pos="1134"/>
          <w:tab w:val="left" w:pos="1276"/>
        </w:tabs>
        <w:ind w:left="0" w:firstLine="709"/>
        <w:rPr>
          <w:sz w:val="26"/>
          <w:szCs w:val="26"/>
        </w:rPr>
      </w:pPr>
      <w:r w:rsidRPr="003F6C94">
        <w:rPr>
          <w:sz w:val="26"/>
          <w:szCs w:val="26"/>
        </w:rPr>
        <w:t xml:space="preserve">сроков исполнения документов (поручений) — </w:t>
      </w:r>
      <w:r w:rsidR="0074759A">
        <w:rPr>
          <w:sz w:val="26"/>
          <w:szCs w:val="26"/>
        </w:rPr>
        <w:t>руководителем аппарата Районного Собрания</w:t>
      </w:r>
      <w:r w:rsidR="00E74481" w:rsidRPr="003F6C94">
        <w:rPr>
          <w:sz w:val="26"/>
          <w:szCs w:val="26"/>
        </w:rPr>
        <w:t>.</w:t>
      </w:r>
    </w:p>
    <w:p w14:paraId="49220E21" w14:textId="77777777" w:rsidR="00E74481" w:rsidRPr="003F6C94" w:rsidRDefault="00E74481" w:rsidP="00EF1720">
      <w:pPr>
        <w:tabs>
          <w:tab w:val="left" w:pos="1276"/>
        </w:tabs>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Контролю подлежат зарегистрированные документы</w:t>
      </w:r>
      <w:r w:rsidR="0025680F" w:rsidRPr="003F6C94">
        <w:rPr>
          <w:rFonts w:ascii="Times New Roman" w:hAnsi="Times New Roman" w:cs="Times New Roman"/>
          <w:sz w:val="26"/>
          <w:szCs w:val="26"/>
        </w:rPr>
        <w:t>, требующие исполнения</w:t>
      </w:r>
      <w:r w:rsidR="00C9465F" w:rsidRPr="003F6C94">
        <w:rPr>
          <w:rFonts w:ascii="Times New Roman" w:hAnsi="Times New Roman" w:cs="Times New Roman"/>
          <w:sz w:val="26"/>
          <w:szCs w:val="26"/>
        </w:rPr>
        <w:t xml:space="preserve">. </w:t>
      </w:r>
    </w:p>
    <w:p w14:paraId="3A84ED84" w14:textId="77777777" w:rsidR="00E74481" w:rsidRPr="003F6C94" w:rsidRDefault="00E74481" w:rsidP="00EF1720">
      <w:pPr>
        <w:pStyle w:val="aa"/>
        <w:numPr>
          <w:ilvl w:val="0"/>
          <w:numId w:val="21"/>
        </w:numPr>
        <w:tabs>
          <w:tab w:val="left" w:pos="1276"/>
        </w:tabs>
        <w:ind w:left="0" w:firstLine="709"/>
        <w:rPr>
          <w:sz w:val="26"/>
          <w:szCs w:val="26"/>
        </w:rPr>
      </w:pPr>
      <w:r w:rsidRPr="003F6C94">
        <w:rPr>
          <w:sz w:val="26"/>
          <w:szCs w:val="26"/>
        </w:rPr>
        <w:t xml:space="preserve">Распорядительные документы, протоколы заседаний (совещаний), </w:t>
      </w:r>
      <w:r w:rsidR="0025680F" w:rsidRPr="003F6C94">
        <w:rPr>
          <w:sz w:val="26"/>
          <w:szCs w:val="26"/>
        </w:rPr>
        <w:t xml:space="preserve">если зафиксированные в них решения не оформляются в виде постановлений или решений, </w:t>
      </w:r>
      <w:r w:rsidRPr="003F6C94">
        <w:rPr>
          <w:sz w:val="26"/>
          <w:szCs w:val="26"/>
        </w:rPr>
        <w:t>содержащие поручения с конкретными сроками исполнения, ставятся на контроль по каждому поручению отдельно.</w:t>
      </w:r>
    </w:p>
    <w:p w14:paraId="1898BF84" w14:textId="77777777" w:rsidR="00E74481" w:rsidRPr="003F6C94" w:rsidRDefault="00E74481" w:rsidP="00EF1720">
      <w:pPr>
        <w:pStyle w:val="aa"/>
        <w:numPr>
          <w:ilvl w:val="0"/>
          <w:numId w:val="21"/>
        </w:numPr>
        <w:tabs>
          <w:tab w:val="left" w:pos="1276"/>
        </w:tabs>
        <w:ind w:left="0" w:firstLine="709"/>
        <w:rPr>
          <w:sz w:val="26"/>
          <w:szCs w:val="26"/>
        </w:rPr>
      </w:pPr>
      <w:r w:rsidRPr="003F6C94">
        <w:rPr>
          <w:sz w:val="26"/>
          <w:szCs w:val="26"/>
        </w:rPr>
        <w:t>Контроль сроков исполнения документов (поручений) включает в себя:</w:t>
      </w:r>
    </w:p>
    <w:p w14:paraId="36F7E745" w14:textId="77777777" w:rsidR="00E74481" w:rsidRPr="003F6C94" w:rsidRDefault="0025680F" w:rsidP="00EF1720">
      <w:pPr>
        <w:pStyle w:val="aa"/>
        <w:numPr>
          <w:ilvl w:val="0"/>
          <w:numId w:val="22"/>
        </w:numPr>
        <w:tabs>
          <w:tab w:val="left" w:pos="1134"/>
          <w:tab w:val="left" w:pos="1276"/>
        </w:tabs>
        <w:ind w:left="0" w:firstLine="709"/>
        <w:rPr>
          <w:sz w:val="26"/>
          <w:szCs w:val="26"/>
        </w:rPr>
      </w:pPr>
      <w:r w:rsidRPr="003F6C94">
        <w:rPr>
          <w:sz w:val="26"/>
          <w:szCs w:val="26"/>
        </w:rPr>
        <w:t>п</w:t>
      </w:r>
      <w:r w:rsidR="00E74481" w:rsidRPr="003F6C94">
        <w:rPr>
          <w:sz w:val="26"/>
          <w:szCs w:val="26"/>
        </w:rPr>
        <w:t>остановку документов (поручений) на контроль;</w:t>
      </w:r>
    </w:p>
    <w:p w14:paraId="5F70245F" w14:textId="77777777" w:rsidR="00E74481" w:rsidRPr="003F6C94" w:rsidRDefault="00E74481" w:rsidP="00EF1720">
      <w:pPr>
        <w:pStyle w:val="aa"/>
        <w:numPr>
          <w:ilvl w:val="0"/>
          <w:numId w:val="22"/>
        </w:numPr>
        <w:tabs>
          <w:tab w:val="left" w:pos="1134"/>
          <w:tab w:val="left" w:pos="1276"/>
        </w:tabs>
        <w:ind w:left="0" w:firstLine="709"/>
        <w:rPr>
          <w:sz w:val="26"/>
          <w:szCs w:val="26"/>
        </w:rPr>
      </w:pPr>
      <w:r w:rsidRPr="003F6C94">
        <w:rPr>
          <w:sz w:val="26"/>
          <w:szCs w:val="26"/>
        </w:rPr>
        <w:t>проверку своевременности доведения документов (поручений) до исполнителей;</w:t>
      </w:r>
    </w:p>
    <w:p w14:paraId="6C303656" w14:textId="77777777" w:rsidR="00E74481" w:rsidRPr="003F6C94" w:rsidRDefault="00E74481" w:rsidP="00EF1720">
      <w:pPr>
        <w:pStyle w:val="aa"/>
        <w:numPr>
          <w:ilvl w:val="0"/>
          <w:numId w:val="22"/>
        </w:numPr>
        <w:tabs>
          <w:tab w:val="left" w:pos="1134"/>
          <w:tab w:val="left" w:pos="1276"/>
        </w:tabs>
        <w:ind w:left="0" w:firstLine="709"/>
        <w:rPr>
          <w:sz w:val="26"/>
          <w:szCs w:val="26"/>
        </w:rPr>
      </w:pPr>
      <w:r w:rsidRPr="003F6C94">
        <w:rPr>
          <w:sz w:val="26"/>
          <w:szCs w:val="26"/>
        </w:rPr>
        <w:t>предварительную проверку и регулирование хода исполнения документов (поручений);</w:t>
      </w:r>
    </w:p>
    <w:p w14:paraId="10A17BAE" w14:textId="77777777" w:rsidR="00E74481" w:rsidRPr="003F6C94" w:rsidRDefault="00E74481" w:rsidP="00EF1720">
      <w:pPr>
        <w:pStyle w:val="aa"/>
        <w:numPr>
          <w:ilvl w:val="0"/>
          <w:numId w:val="22"/>
        </w:numPr>
        <w:tabs>
          <w:tab w:val="left" w:pos="1134"/>
          <w:tab w:val="left" w:pos="1276"/>
        </w:tabs>
        <w:ind w:left="0" w:firstLine="709"/>
        <w:rPr>
          <w:sz w:val="26"/>
          <w:szCs w:val="26"/>
        </w:rPr>
      </w:pPr>
      <w:r w:rsidRPr="003F6C94">
        <w:rPr>
          <w:sz w:val="26"/>
          <w:szCs w:val="26"/>
        </w:rPr>
        <w:t>снятие с контроля документов (поручений);</w:t>
      </w:r>
    </w:p>
    <w:p w14:paraId="1E126E32" w14:textId="77777777" w:rsidR="00E74481" w:rsidRPr="003F6C94" w:rsidRDefault="00E74481" w:rsidP="00EF1720">
      <w:pPr>
        <w:pStyle w:val="aa"/>
        <w:numPr>
          <w:ilvl w:val="0"/>
          <w:numId w:val="22"/>
        </w:numPr>
        <w:tabs>
          <w:tab w:val="left" w:pos="1134"/>
          <w:tab w:val="left" w:pos="1276"/>
        </w:tabs>
        <w:ind w:left="0" w:firstLine="709"/>
        <w:rPr>
          <w:sz w:val="26"/>
          <w:szCs w:val="26"/>
        </w:rPr>
      </w:pPr>
      <w:r w:rsidRPr="003F6C94">
        <w:rPr>
          <w:sz w:val="26"/>
          <w:szCs w:val="26"/>
        </w:rPr>
        <w:t>учет, обобщение и анализ результатов хода исполнения документов (поручений);</w:t>
      </w:r>
    </w:p>
    <w:p w14:paraId="441A3F8B" w14:textId="77777777" w:rsidR="00E74481" w:rsidRPr="003F6C94" w:rsidRDefault="00E74481" w:rsidP="00EF1720">
      <w:pPr>
        <w:pStyle w:val="aa"/>
        <w:numPr>
          <w:ilvl w:val="0"/>
          <w:numId w:val="22"/>
        </w:numPr>
        <w:tabs>
          <w:tab w:val="left" w:pos="1134"/>
          <w:tab w:val="left" w:pos="1276"/>
        </w:tabs>
        <w:ind w:left="0" w:firstLine="709"/>
        <w:rPr>
          <w:sz w:val="26"/>
          <w:szCs w:val="26"/>
        </w:rPr>
      </w:pPr>
      <w:r w:rsidRPr="003F6C94">
        <w:rPr>
          <w:sz w:val="26"/>
          <w:szCs w:val="26"/>
        </w:rPr>
        <w:t>информирование руководителей о ходе исполнения документов (поручений) и состоянии исполнительской дисциплины.</w:t>
      </w:r>
    </w:p>
    <w:p w14:paraId="3E0486FF" w14:textId="77777777" w:rsidR="0025680F" w:rsidRPr="003F6C94" w:rsidRDefault="0025680F" w:rsidP="00EF1720">
      <w:pPr>
        <w:pStyle w:val="aa"/>
        <w:numPr>
          <w:ilvl w:val="0"/>
          <w:numId w:val="21"/>
        </w:numPr>
        <w:tabs>
          <w:tab w:val="left" w:pos="1276"/>
        </w:tabs>
        <w:ind w:left="0" w:firstLine="709"/>
        <w:rPr>
          <w:sz w:val="26"/>
          <w:szCs w:val="26"/>
        </w:rPr>
      </w:pPr>
      <w:r w:rsidRPr="003F6C94">
        <w:rPr>
          <w:sz w:val="26"/>
          <w:szCs w:val="26"/>
        </w:rPr>
        <w:t>Срок исполнения документа указывается непосредственно в документе, поручении или в резолюции к документу.</w:t>
      </w:r>
    </w:p>
    <w:p w14:paraId="4EBBB3C3" w14:textId="77777777" w:rsidR="00E74481" w:rsidRPr="003F6C94" w:rsidRDefault="00E74481" w:rsidP="00EF1720">
      <w:pPr>
        <w:pStyle w:val="aa"/>
        <w:numPr>
          <w:ilvl w:val="0"/>
          <w:numId w:val="21"/>
        </w:numPr>
        <w:tabs>
          <w:tab w:val="left" w:pos="1276"/>
        </w:tabs>
        <w:ind w:left="0" w:firstLine="709"/>
        <w:rPr>
          <w:sz w:val="26"/>
          <w:szCs w:val="26"/>
        </w:rPr>
      </w:pPr>
      <w:r w:rsidRPr="003F6C94">
        <w:rPr>
          <w:sz w:val="26"/>
          <w:szCs w:val="26"/>
        </w:rPr>
        <w:t>Сроки исполнения документов (поручений) исчисляются в календарных днях</w:t>
      </w:r>
      <w:r w:rsidR="008179F2" w:rsidRPr="003F6C94">
        <w:rPr>
          <w:sz w:val="26"/>
          <w:szCs w:val="26"/>
        </w:rPr>
        <w:t xml:space="preserve"> с даты, следующей за датой регистрации документа</w:t>
      </w:r>
      <w:r w:rsidRPr="003F6C94">
        <w:rPr>
          <w:sz w:val="26"/>
          <w:szCs w:val="26"/>
        </w:rPr>
        <w:t>.</w:t>
      </w:r>
    </w:p>
    <w:p w14:paraId="11EC127D" w14:textId="77777777" w:rsidR="008179F2" w:rsidRPr="003F6C94" w:rsidRDefault="008179F2" w:rsidP="00EF1720">
      <w:pPr>
        <w:tabs>
          <w:tab w:val="left" w:pos="1276"/>
        </w:tabs>
        <w:spacing w:after="0" w:line="240" w:lineRule="auto"/>
        <w:ind w:firstLine="709"/>
        <w:rPr>
          <w:rFonts w:ascii="Times New Roman" w:hAnsi="Times New Roman" w:cs="Times New Roman"/>
          <w:sz w:val="26"/>
          <w:szCs w:val="26"/>
        </w:rPr>
      </w:pPr>
      <w:r w:rsidRPr="003F6C94">
        <w:rPr>
          <w:rFonts w:ascii="Times New Roman" w:hAnsi="Times New Roman" w:cs="Times New Roman"/>
          <w:sz w:val="26"/>
          <w:szCs w:val="26"/>
        </w:rPr>
        <w:lastRenderedPageBreak/>
        <w:t>Срок исполнения протокольных поручений, как правило, устанавливаются в протоколе и исчисляются с даты, следующей за датой проведения заседания (совещания).</w:t>
      </w:r>
    </w:p>
    <w:p w14:paraId="288E064D" w14:textId="77777777" w:rsidR="00E74481" w:rsidRPr="003F6C94" w:rsidRDefault="00E74481" w:rsidP="00EF1720">
      <w:pPr>
        <w:pStyle w:val="aa"/>
        <w:numPr>
          <w:ilvl w:val="0"/>
          <w:numId w:val="21"/>
        </w:numPr>
        <w:tabs>
          <w:tab w:val="left" w:pos="1276"/>
        </w:tabs>
        <w:ind w:left="0" w:firstLine="709"/>
        <w:rPr>
          <w:sz w:val="26"/>
          <w:szCs w:val="26"/>
        </w:rPr>
      </w:pPr>
      <w:r w:rsidRPr="003F6C94">
        <w:rPr>
          <w:sz w:val="26"/>
          <w:szCs w:val="26"/>
        </w:rPr>
        <w:t xml:space="preserve">Если последний день срока исполнения документа (поручения) приходится на нерабочий день, то документ подлежит исполнению </w:t>
      </w:r>
      <w:r w:rsidR="00927475" w:rsidRPr="003F6C94">
        <w:rPr>
          <w:sz w:val="26"/>
          <w:szCs w:val="26"/>
        </w:rPr>
        <w:t>не позднее рабочего дня, предшествующего нерабочему дню.</w:t>
      </w:r>
    </w:p>
    <w:p w14:paraId="6B9476FC" w14:textId="77777777" w:rsidR="00E74481" w:rsidRPr="003F6C94" w:rsidRDefault="00E74481" w:rsidP="00EF1720">
      <w:pPr>
        <w:pStyle w:val="aa"/>
        <w:numPr>
          <w:ilvl w:val="0"/>
          <w:numId w:val="21"/>
        </w:numPr>
        <w:tabs>
          <w:tab w:val="left" w:pos="1276"/>
        </w:tabs>
        <w:ind w:left="0" w:firstLine="709"/>
        <w:rPr>
          <w:sz w:val="26"/>
          <w:szCs w:val="26"/>
        </w:rPr>
      </w:pPr>
      <w:r w:rsidRPr="003F6C94">
        <w:rPr>
          <w:sz w:val="26"/>
          <w:szCs w:val="26"/>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14:paraId="39A59889" w14:textId="77777777" w:rsidR="00E74481" w:rsidRPr="003F6C94" w:rsidRDefault="00E74481" w:rsidP="00EF1720">
      <w:pPr>
        <w:pStyle w:val="aa"/>
        <w:numPr>
          <w:ilvl w:val="0"/>
          <w:numId w:val="21"/>
        </w:numPr>
        <w:tabs>
          <w:tab w:val="left" w:pos="1276"/>
        </w:tabs>
        <w:ind w:left="0" w:firstLine="709"/>
        <w:rPr>
          <w:sz w:val="26"/>
          <w:szCs w:val="26"/>
        </w:rPr>
      </w:pPr>
      <w:r w:rsidRPr="003F6C94">
        <w:rPr>
          <w:sz w:val="26"/>
          <w:szCs w:val="26"/>
        </w:rPr>
        <w:t>Документы (поручения) подлежат исполнению в следующие сроки:</w:t>
      </w:r>
    </w:p>
    <w:p w14:paraId="20D98455" w14:textId="77777777" w:rsidR="00E74481" w:rsidRPr="003F6C94" w:rsidRDefault="00E74481" w:rsidP="00EF1720">
      <w:pPr>
        <w:pStyle w:val="aa"/>
        <w:numPr>
          <w:ilvl w:val="0"/>
          <w:numId w:val="23"/>
        </w:numPr>
        <w:tabs>
          <w:tab w:val="left" w:pos="1134"/>
          <w:tab w:val="left" w:pos="1276"/>
        </w:tabs>
        <w:ind w:left="0" w:firstLine="709"/>
        <w:rPr>
          <w:sz w:val="26"/>
          <w:szCs w:val="26"/>
        </w:rPr>
      </w:pPr>
      <w:r w:rsidRPr="003F6C94">
        <w:rPr>
          <w:sz w:val="26"/>
          <w:szCs w:val="26"/>
        </w:rPr>
        <w:t xml:space="preserve">с конкретной датой исполнения </w:t>
      </w:r>
      <w:r w:rsidR="008179F2" w:rsidRPr="003F6C94">
        <w:rPr>
          <w:sz w:val="26"/>
          <w:szCs w:val="26"/>
        </w:rPr>
        <w:t>—</w:t>
      </w:r>
      <w:r w:rsidRPr="003F6C94">
        <w:rPr>
          <w:sz w:val="26"/>
          <w:szCs w:val="26"/>
        </w:rPr>
        <w:t xml:space="preserve"> в указанный срок;</w:t>
      </w:r>
    </w:p>
    <w:p w14:paraId="53B66C12" w14:textId="29381A8E" w:rsidR="00E74481" w:rsidRPr="003F6C94" w:rsidRDefault="00E74481" w:rsidP="00EF1720">
      <w:pPr>
        <w:pStyle w:val="aa"/>
        <w:numPr>
          <w:ilvl w:val="0"/>
          <w:numId w:val="23"/>
        </w:numPr>
        <w:tabs>
          <w:tab w:val="left" w:pos="1134"/>
          <w:tab w:val="left" w:pos="1276"/>
        </w:tabs>
        <w:ind w:left="0" w:firstLine="709"/>
        <w:rPr>
          <w:sz w:val="26"/>
          <w:szCs w:val="26"/>
        </w:rPr>
      </w:pPr>
      <w:r w:rsidRPr="003F6C94">
        <w:rPr>
          <w:sz w:val="26"/>
          <w:szCs w:val="26"/>
        </w:rPr>
        <w:t>без указания конкретной даты исполнения, имеющие в тексте пометку</w:t>
      </w:r>
      <w:r w:rsidR="008179F2" w:rsidRPr="003F6C94">
        <w:rPr>
          <w:sz w:val="26"/>
          <w:szCs w:val="26"/>
        </w:rPr>
        <w:t>:</w:t>
      </w:r>
      <w:r w:rsidR="005861BA">
        <w:rPr>
          <w:sz w:val="26"/>
          <w:szCs w:val="26"/>
        </w:rPr>
        <w:t xml:space="preserve"> </w:t>
      </w:r>
      <w:r w:rsidR="003F18E1" w:rsidRPr="003F6C94">
        <w:rPr>
          <w:sz w:val="26"/>
          <w:szCs w:val="26"/>
        </w:rPr>
        <w:t>«</w:t>
      </w:r>
      <w:r w:rsidRPr="003F6C94">
        <w:rPr>
          <w:sz w:val="26"/>
          <w:szCs w:val="26"/>
        </w:rPr>
        <w:t>весьма срочно</w:t>
      </w:r>
      <w:r w:rsidR="003F18E1" w:rsidRPr="003F6C94">
        <w:rPr>
          <w:sz w:val="26"/>
          <w:szCs w:val="26"/>
        </w:rPr>
        <w:t>»</w:t>
      </w:r>
      <w:r w:rsidR="008179F2" w:rsidRPr="003F6C94">
        <w:rPr>
          <w:sz w:val="26"/>
          <w:szCs w:val="26"/>
        </w:rPr>
        <w:t>—</w:t>
      </w:r>
      <w:r w:rsidRPr="003F6C94">
        <w:rPr>
          <w:sz w:val="26"/>
          <w:szCs w:val="26"/>
        </w:rPr>
        <w:t xml:space="preserve"> в течение одного дня, </w:t>
      </w:r>
      <w:r w:rsidR="003F18E1" w:rsidRPr="003F6C94">
        <w:rPr>
          <w:sz w:val="26"/>
          <w:szCs w:val="26"/>
        </w:rPr>
        <w:t>«</w:t>
      </w:r>
      <w:r w:rsidRPr="003F6C94">
        <w:rPr>
          <w:sz w:val="26"/>
          <w:szCs w:val="26"/>
        </w:rPr>
        <w:t>срочно</w:t>
      </w:r>
      <w:r w:rsidR="003F18E1" w:rsidRPr="003F6C94">
        <w:rPr>
          <w:sz w:val="26"/>
          <w:szCs w:val="26"/>
        </w:rPr>
        <w:t>»</w:t>
      </w:r>
      <w:r w:rsidR="008179F2" w:rsidRPr="003F6C94">
        <w:rPr>
          <w:sz w:val="26"/>
          <w:szCs w:val="26"/>
        </w:rPr>
        <w:t>—</w:t>
      </w:r>
      <w:r w:rsidRPr="003F6C94">
        <w:rPr>
          <w:sz w:val="26"/>
          <w:szCs w:val="26"/>
        </w:rPr>
        <w:t xml:space="preserve"> в 3-дневный срок; </w:t>
      </w:r>
      <w:r w:rsidR="003F18E1" w:rsidRPr="003F6C94">
        <w:rPr>
          <w:sz w:val="26"/>
          <w:szCs w:val="26"/>
        </w:rPr>
        <w:t>«</w:t>
      </w:r>
      <w:r w:rsidRPr="003F6C94">
        <w:rPr>
          <w:sz w:val="26"/>
          <w:szCs w:val="26"/>
        </w:rPr>
        <w:t>оперативно</w:t>
      </w:r>
      <w:r w:rsidR="003F18E1" w:rsidRPr="003F6C94">
        <w:rPr>
          <w:sz w:val="26"/>
          <w:szCs w:val="26"/>
        </w:rPr>
        <w:t>»</w:t>
      </w:r>
      <w:r w:rsidR="008179F2" w:rsidRPr="003F6C94">
        <w:rPr>
          <w:sz w:val="26"/>
          <w:szCs w:val="26"/>
        </w:rPr>
        <w:t>—</w:t>
      </w:r>
      <w:r w:rsidRPr="003F6C94">
        <w:rPr>
          <w:sz w:val="26"/>
          <w:szCs w:val="26"/>
        </w:rPr>
        <w:t xml:space="preserve"> в 10-дневный срок; остальные </w:t>
      </w:r>
      <w:r w:rsidR="008179F2" w:rsidRPr="003F6C94">
        <w:rPr>
          <w:sz w:val="26"/>
          <w:szCs w:val="26"/>
        </w:rPr>
        <w:t>—</w:t>
      </w:r>
      <w:r w:rsidRPr="003F6C94">
        <w:rPr>
          <w:sz w:val="26"/>
          <w:szCs w:val="26"/>
        </w:rPr>
        <w:t xml:space="preserve"> в срок не более 30 дней</w:t>
      </w:r>
      <w:r w:rsidR="007D537C" w:rsidRPr="003F6C94">
        <w:rPr>
          <w:sz w:val="26"/>
          <w:szCs w:val="26"/>
        </w:rPr>
        <w:t xml:space="preserve">, </w:t>
      </w:r>
    </w:p>
    <w:p w14:paraId="185CDB6A" w14:textId="77777777" w:rsidR="00E74481" w:rsidRPr="003F6C94" w:rsidRDefault="00E74481" w:rsidP="00EF1720">
      <w:pPr>
        <w:pStyle w:val="aa"/>
        <w:numPr>
          <w:ilvl w:val="0"/>
          <w:numId w:val="23"/>
        </w:numPr>
        <w:tabs>
          <w:tab w:val="left" w:pos="1134"/>
          <w:tab w:val="left" w:pos="1276"/>
        </w:tabs>
        <w:ind w:left="0" w:firstLine="709"/>
        <w:rPr>
          <w:sz w:val="26"/>
          <w:szCs w:val="26"/>
        </w:rPr>
      </w:pPr>
      <w:r w:rsidRPr="003F6C94">
        <w:rPr>
          <w:sz w:val="26"/>
          <w:szCs w:val="26"/>
        </w:rPr>
        <w:t xml:space="preserve">по парламентским запросам </w:t>
      </w:r>
      <w:r w:rsidR="000707D0" w:rsidRPr="003F6C94">
        <w:rPr>
          <w:sz w:val="26"/>
          <w:szCs w:val="26"/>
        </w:rPr>
        <w:t>—</w:t>
      </w:r>
      <w:r w:rsidRPr="003F6C94">
        <w:rPr>
          <w:sz w:val="26"/>
          <w:szCs w:val="26"/>
        </w:rPr>
        <w:t xml:space="preserve"> не позднее чем через 15 дней со дня получения;</w:t>
      </w:r>
    </w:p>
    <w:p w14:paraId="3D5A2210" w14:textId="77777777" w:rsidR="00E74481" w:rsidRPr="003F6C94" w:rsidRDefault="00E74481" w:rsidP="00EF1720">
      <w:pPr>
        <w:pStyle w:val="aa"/>
        <w:numPr>
          <w:ilvl w:val="0"/>
          <w:numId w:val="23"/>
        </w:numPr>
        <w:tabs>
          <w:tab w:val="left" w:pos="1134"/>
          <w:tab w:val="left" w:pos="1276"/>
        </w:tabs>
        <w:ind w:left="0" w:firstLine="709"/>
        <w:rPr>
          <w:sz w:val="26"/>
          <w:szCs w:val="26"/>
        </w:rPr>
      </w:pPr>
      <w:r w:rsidRPr="003F6C94">
        <w:rPr>
          <w:sz w:val="26"/>
          <w:szCs w:val="26"/>
        </w:rPr>
        <w:t>по запросам членов Совета Федерации, депутатов Государственной Думы (депутатскому запросу) не позднее чем через 30 дней со дня получения.</w:t>
      </w:r>
    </w:p>
    <w:p w14:paraId="45D98E43" w14:textId="77777777" w:rsidR="00E74481" w:rsidRPr="003F6C94" w:rsidRDefault="00E74481" w:rsidP="00EF1720">
      <w:pPr>
        <w:pStyle w:val="aa"/>
        <w:numPr>
          <w:ilvl w:val="0"/>
          <w:numId w:val="23"/>
        </w:numPr>
        <w:tabs>
          <w:tab w:val="left" w:pos="1134"/>
          <w:tab w:val="left" w:pos="1276"/>
        </w:tabs>
        <w:ind w:left="0" w:firstLine="709"/>
        <w:rPr>
          <w:sz w:val="26"/>
          <w:szCs w:val="26"/>
        </w:rPr>
      </w:pPr>
      <w:r w:rsidRPr="003F6C94">
        <w:rPr>
          <w:sz w:val="26"/>
          <w:szCs w:val="26"/>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14:paraId="463380FF" w14:textId="77777777" w:rsidR="00E74481" w:rsidRPr="003F6C94" w:rsidRDefault="00E74481" w:rsidP="00EF1720">
      <w:pPr>
        <w:pStyle w:val="aa"/>
        <w:numPr>
          <w:ilvl w:val="0"/>
          <w:numId w:val="23"/>
        </w:numPr>
        <w:tabs>
          <w:tab w:val="left" w:pos="1134"/>
          <w:tab w:val="left" w:pos="1276"/>
        </w:tabs>
        <w:ind w:left="0" w:firstLine="709"/>
        <w:rPr>
          <w:sz w:val="26"/>
          <w:szCs w:val="26"/>
        </w:rPr>
      </w:pPr>
      <w:r w:rsidRPr="003F6C94">
        <w:rPr>
          <w:sz w:val="26"/>
          <w:szCs w:val="26"/>
        </w:rPr>
        <w:t xml:space="preserve">по обращениям граждан </w:t>
      </w:r>
      <w:r w:rsidR="000707D0" w:rsidRPr="003F6C94">
        <w:rPr>
          <w:sz w:val="26"/>
          <w:szCs w:val="26"/>
        </w:rPr>
        <w:t>—</w:t>
      </w:r>
      <w:r w:rsidRPr="003F6C94">
        <w:rPr>
          <w:sz w:val="26"/>
          <w:szCs w:val="26"/>
        </w:rPr>
        <w:t xml:space="preserve"> 30 дней со дня регистрации.</w:t>
      </w:r>
    </w:p>
    <w:p w14:paraId="40E89C9D" w14:textId="77777777" w:rsidR="00DE117B" w:rsidRPr="003F6C94" w:rsidRDefault="00DE117B" w:rsidP="00EF1720">
      <w:pPr>
        <w:pStyle w:val="aa"/>
        <w:numPr>
          <w:ilvl w:val="0"/>
          <w:numId w:val="21"/>
        </w:numPr>
        <w:tabs>
          <w:tab w:val="left" w:pos="1276"/>
        </w:tabs>
        <w:ind w:left="0" w:firstLine="709"/>
        <w:rPr>
          <w:sz w:val="26"/>
          <w:szCs w:val="26"/>
        </w:rPr>
      </w:pPr>
      <w:r w:rsidRPr="003F6C94">
        <w:rPr>
          <w:sz w:val="26"/>
          <w:szCs w:val="26"/>
        </w:rPr>
        <w:t>Дата исполнения документа (поручения) фиксируется в ЭРК СЭД</w:t>
      </w:r>
      <w:r w:rsidR="00921CC8" w:rsidRPr="003F6C94">
        <w:rPr>
          <w:sz w:val="26"/>
          <w:szCs w:val="26"/>
        </w:rPr>
        <w:t xml:space="preserve"> «Садко»</w:t>
      </w:r>
      <w:r w:rsidRPr="003F6C94">
        <w:rPr>
          <w:sz w:val="26"/>
          <w:szCs w:val="26"/>
        </w:rPr>
        <w:t xml:space="preserve"> или иной регистрационно-учетной форме, используемой для отслеживания сроков исполнения документа (поручений).</w:t>
      </w:r>
    </w:p>
    <w:p w14:paraId="36CD150B" w14:textId="77777777" w:rsidR="00E74481" w:rsidRPr="003F6C94" w:rsidRDefault="00E74481" w:rsidP="00EF1720">
      <w:pPr>
        <w:pStyle w:val="aa"/>
        <w:numPr>
          <w:ilvl w:val="0"/>
          <w:numId w:val="21"/>
        </w:numPr>
        <w:tabs>
          <w:tab w:val="left" w:pos="1276"/>
        </w:tabs>
        <w:ind w:left="0" w:firstLine="709"/>
        <w:rPr>
          <w:sz w:val="26"/>
          <w:szCs w:val="26"/>
        </w:rPr>
      </w:pPr>
      <w:r w:rsidRPr="003F6C94">
        <w:rPr>
          <w:sz w:val="26"/>
          <w:szCs w:val="26"/>
        </w:rPr>
        <w:t>Приостановить исполнение контрольного документа (поручения), а также отменить его может руководитель, подписавший документ или автор поручения (указания).</w:t>
      </w:r>
    </w:p>
    <w:p w14:paraId="74AD10F3" w14:textId="77777777" w:rsidR="00921CC8" w:rsidRPr="003F6C94" w:rsidRDefault="00921CC8" w:rsidP="00EF1720">
      <w:pPr>
        <w:pStyle w:val="aa"/>
        <w:numPr>
          <w:ilvl w:val="0"/>
          <w:numId w:val="21"/>
        </w:numPr>
        <w:shd w:val="clear" w:color="auto" w:fill="FFFFFF"/>
        <w:tabs>
          <w:tab w:val="left" w:pos="1276"/>
        </w:tabs>
        <w:autoSpaceDE w:val="0"/>
        <w:autoSpaceDN w:val="0"/>
        <w:adjustRightInd w:val="0"/>
        <w:ind w:left="0" w:firstLine="709"/>
        <w:rPr>
          <w:bCs/>
          <w:color w:val="000000"/>
          <w:sz w:val="26"/>
          <w:szCs w:val="26"/>
        </w:rPr>
      </w:pPr>
      <w:r w:rsidRPr="003F6C94">
        <w:rPr>
          <w:bCs/>
          <w:color w:val="000000"/>
          <w:sz w:val="26"/>
          <w:szCs w:val="26"/>
        </w:rPr>
        <w:t xml:space="preserve">В случае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 </w:t>
      </w:r>
    </w:p>
    <w:p w14:paraId="2E701ED5" w14:textId="77777777" w:rsidR="00921CC8" w:rsidRPr="003F6C94" w:rsidRDefault="00921CC8" w:rsidP="00EF1720">
      <w:pPr>
        <w:pStyle w:val="aa"/>
        <w:numPr>
          <w:ilvl w:val="0"/>
          <w:numId w:val="21"/>
        </w:numPr>
        <w:shd w:val="clear" w:color="auto" w:fill="FFFFFF"/>
        <w:tabs>
          <w:tab w:val="left" w:pos="1276"/>
        </w:tabs>
        <w:autoSpaceDE w:val="0"/>
        <w:autoSpaceDN w:val="0"/>
        <w:adjustRightInd w:val="0"/>
        <w:ind w:left="0" w:firstLine="709"/>
        <w:rPr>
          <w:bCs/>
          <w:color w:val="000000"/>
          <w:sz w:val="26"/>
          <w:szCs w:val="26"/>
        </w:rPr>
      </w:pPr>
      <w:r w:rsidRPr="003F6C94">
        <w:rPr>
          <w:bCs/>
          <w:color w:val="000000"/>
          <w:sz w:val="26"/>
          <w:szCs w:val="26"/>
        </w:rPr>
        <w:t xml:space="preserve">Напоминание исполнителям о приближении сроков исполнения документов (поручений) направляет </w:t>
      </w:r>
      <w:r w:rsidR="006415B8">
        <w:rPr>
          <w:bCs/>
          <w:color w:val="000000"/>
          <w:sz w:val="26"/>
          <w:szCs w:val="26"/>
        </w:rPr>
        <w:t>руководитель аппарата Районного Собрания</w:t>
      </w:r>
      <w:r w:rsidRPr="003F6C94">
        <w:rPr>
          <w:bCs/>
          <w:color w:val="000000"/>
          <w:sz w:val="26"/>
          <w:szCs w:val="26"/>
        </w:rPr>
        <w:t>, а также может осуществляться в автоматическом режиме посредством СЭД «Садко» или с использованием электронной почты.</w:t>
      </w:r>
    </w:p>
    <w:p w14:paraId="1E5BA23B" w14:textId="77777777" w:rsidR="00921CC8" w:rsidRPr="003F6C94" w:rsidRDefault="00921CC8" w:rsidP="00EF1720">
      <w:pPr>
        <w:pStyle w:val="aa"/>
        <w:shd w:val="clear" w:color="auto" w:fill="FFFFFF"/>
        <w:tabs>
          <w:tab w:val="left" w:pos="993"/>
          <w:tab w:val="left" w:pos="1276"/>
        </w:tabs>
        <w:autoSpaceDE w:val="0"/>
        <w:autoSpaceDN w:val="0"/>
        <w:adjustRightInd w:val="0"/>
        <w:ind w:left="0"/>
        <w:rPr>
          <w:bCs/>
          <w:color w:val="000000"/>
          <w:sz w:val="26"/>
          <w:szCs w:val="26"/>
        </w:rPr>
      </w:pPr>
      <w:r w:rsidRPr="003F6C94">
        <w:rPr>
          <w:bCs/>
          <w:color w:val="000000"/>
          <w:sz w:val="26"/>
          <w:szCs w:val="26"/>
        </w:rPr>
        <w:t>Напоминания исполнителям, а также информация об исполнении документов (поручений), полученная от исполнителей, фиксируются в ЭРК СЭД «Садко» или иных регистрационно-учетных формах, используемых для контроля исполнения документов (поручений).</w:t>
      </w:r>
    </w:p>
    <w:p w14:paraId="3C6B6489" w14:textId="77777777" w:rsidR="00921CC8" w:rsidRPr="003F6C94" w:rsidRDefault="00921CC8" w:rsidP="00EF1720">
      <w:pPr>
        <w:pStyle w:val="aa"/>
        <w:numPr>
          <w:ilvl w:val="0"/>
          <w:numId w:val="21"/>
        </w:numPr>
        <w:shd w:val="clear" w:color="auto" w:fill="FFFFFF"/>
        <w:tabs>
          <w:tab w:val="left" w:pos="993"/>
          <w:tab w:val="left" w:pos="1276"/>
        </w:tabs>
        <w:autoSpaceDE w:val="0"/>
        <w:autoSpaceDN w:val="0"/>
        <w:adjustRightInd w:val="0"/>
        <w:ind w:left="0" w:firstLine="709"/>
        <w:rPr>
          <w:bCs/>
          <w:color w:val="000000"/>
          <w:sz w:val="26"/>
          <w:szCs w:val="26"/>
        </w:rPr>
      </w:pPr>
      <w:r w:rsidRPr="003F6C94">
        <w:rPr>
          <w:bCs/>
          <w:color w:val="000000"/>
          <w:sz w:val="26"/>
          <w:szCs w:val="26"/>
        </w:rPr>
        <w:t xml:space="preserve">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(докладную (служебную) записку) о продлении срока с указанием причин продления и даты исполнения. </w:t>
      </w:r>
    </w:p>
    <w:p w14:paraId="7EFCB0F6" w14:textId="77777777" w:rsidR="00921CC8" w:rsidRPr="003F6C94" w:rsidRDefault="00921CC8" w:rsidP="00EF1720">
      <w:pPr>
        <w:pStyle w:val="aa"/>
        <w:shd w:val="clear" w:color="auto" w:fill="FFFFFF"/>
        <w:tabs>
          <w:tab w:val="left" w:pos="993"/>
          <w:tab w:val="left" w:pos="1276"/>
        </w:tabs>
        <w:autoSpaceDE w:val="0"/>
        <w:autoSpaceDN w:val="0"/>
        <w:adjustRightInd w:val="0"/>
        <w:ind w:left="0"/>
        <w:rPr>
          <w:bCs/>
          <w:color w:val="000000"/>
          <w:sz w:val="26"/>
          <w:szCs w:val="26"/>
        </w:rPr>
      </w:pPr>
      <w:r w:rsidRPr="003F6C94">
        <w:rPr>
          <w:bCs/>
          <w:color w:val="000000"/>
          <w:sz w:val="26"/>
          <w:szCs w:val="26"/>
        </w:rPr>
        <w:t xml:space="preserve">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 а если срок исполнения </w:t>
      </w:r>
      <w:r w:rsidRPr="003F6C94">
        <w:rPr>
          <w:bCs/>
          <w:color w:val="000000"/>
          <w:sz w:val="26"/>
          <w:szCs w:val="26"/>
        </w:rPr>
        <w:lastRenderedPageBreak/>
        <w:t xml:space="preserve">поручения превышает два месяца, предложения о его продлении представляются в течение 1-го месяца срока, отведенного на исполнение поручения. </w:t>
      </w:r>
    </w:p>
    <w:p w14:paraId="3F1DBB5D" w14:textId="77777777" w:rsidR="00921CC8" w:rsidRPr="003F6C94" w:rsidRDefault="00921CC8" w:rsidP="00EF1720">
      <w:pPr>
        <w:pStyle w:val="aa"/>
        <w:shd w:val="clear" w:color="auto" w:fill="FFFFFF"/>
        <w:tabs>
          <w:tab w:val="left" w:pos="993"/>
          <w:tab w:val="left" w:pos="1276"/>
        </w:tabs>
        <w:autoSpaceDE w:val="0"/>
        <w:autoSpaceDN w:val="0"/>
        <w:adjustRightInd w:val="0"/>
        <w:ind w:left="0"/>
        <w:rPr>
          <w:bCs/>
          <w:color w:val="000000"/>
          <w:sz w:val="26"/>
          <w:szCs w:val="26"/>
        </w:rPr>
      </w:pPr>
      <w:r w:rsidRPr="003F6C94">
        <w:rPr>
          <w:bCs/>
          <w:color w:val="000000"/>
          <w:sz w:val="26"/>
          <w:szCs w:val="26"/>
        </w:rPr>
        <w:t xml:space="preserve">Сроки исполнения срочных поручений не продлеваются и не корректируются. </w:t>
      </w:r>
    </w:p>
    <w:p w14:paraId="72A9AB22" w14:textId="77777777" w:rsidR="00921CC8" w:rsidRPr="003F6C94" w:rsidRDefault="00921CC8" w:rsidP="00EF1720">
      <w:pPr>
        <w:pStyle w:val="aa"/>
        <w:shd w:val="clear" w:color="auto" w:fill="FFFFFF"/>
        <w:tabs>
          <w:tab w:val="left" w:pos="993"/>
          <w:tab w:val="left" w:pos="1276"/>
        </w:tabs>
        <w:autoSpaceDE w:val="0"/>
        <w:autoSpaceDN w:val="0"/>
        <w:adjustRightInd w:val="0"/>
        <w:ind w:left="0"/>
        <w:rPr>
          <w:bCs/>
          <w:color w:val="000000"/>
          <w:sz w:val="26"/>
          <w:szCs w:val="26"/>
        </w:rPr>
      </w:pPr>
      <w:r w:rsidRPr="003F6C94">
        <w:rPr>
          <w:bCs/>
          <w:color w:val="000000"/>
          <w:sz w:val="26"/>
          <w:szCs w:val="26"/>
        </w:rPr>
        <w:t xml:space="preserve">Об изменении срока исполнения документа (поручения) ответственный исполнитель информирует делопроизводителя. </w:t>
      </w:r>
    </w:p>
    <w:p w14:paraId="72173B13" w14:textId="77777777" w:rsidR="00921CC8" w:rsidRPr="003F6C94" w:rsidRDefault="00921CC8" w:rsidP="00EF1720">
      <w:pPr>
        <w:pStyle w:val="aa"/>
        <w:shd w:val="clear" w:color="auto" w:fill="FFFFFF"/>
        <w:tabs>
          <w:tab w:val="left" w:pos="993"/>
          <w:tab w:val="left" w:pos="1276"/>
        </w:tabs>
        <w:autoSpaceDE w:val="0"/>
        <w:autoSpaceDN w:val="0"/>
        <w:adjustRightInd w:val="0"/>
        <w:ind w:left="0"/>
        <w:rPr>
          <w:bCs/>
          <w:color w:val="000000"/>
          <w:sz w:val="26"/>
          <w:szCs w:val="26"/>
        </w:rPr>
      </w:pPr>
      <w:r w:rsidRPr="003F6C94">
        <w:rPr>
          <w:bCs/>
          <w:color w:val="000000"/>
          <w:sz w:val="26"/>
          <w:szCs w:val="26"/>
        </w:rPr>
        <w:t xml:space="preserve">Изменения в составе исполнителей документа (поручения) должны производиться с обязательным информированием </w:t>
      </w:r>
      <w:r w:rsidR="006415B8">
        <w:rPr>
          <w:bCs/>
          <w:color w:val="000000"/>
          <w:sz w:val="26"/>
          <w:szCs w:val="26"/>
        </w:rPr>
        <w:t>руководителя аппарата Районного Собрания</w:t>
      </w:r>
      <w:r w:rsidRPr="003F6C94">
        <w:rPr>
          <w:bCs/>
          <w:color w:val="000000"/>
          <w:sz w:val="26"/>
          <w:szCs w:val="26"/>
        </w:rPr>
        <w:t xml:space="preserve">. </w:t>
      </w:r>
    </w:p>
    <w:p w14:paraId="00422E55" w14:textId="77777777" w:rsidR="00921CC8" w:rsidRPr="003F6C94" w:rsidRDefault="00921CC8" w:rsidP="00EF1720">
      <w:pPr>
        <w:pStyle w:val="aa"/>
        <w:numPr>
          <w:ilvl w:val="0"/>
          <w:numId w:val="21"/>
        </w:numPr>
        <w:shd w:val="clear" w:color="auto" w:fill="FFFFFF"/>
        <w:tabs>
          <w:tab w:val="left" w:pos="993"/>
          <w:tab w:val="left" w:pos="1276"/>
        </w:tabs>
        <w:autoSpaceDE w:val="0"/>
        <w:autoSpaceDN w:val="0"/>
        <w:adjustRightInd w:val="0"/>
        <w:ind w:left="0" w:firstLine="709"/>
        <w:rPr>
          <w:bCs/>
          <w:color w:val="000000"/>
          <w:sz w:val="26"/>
          <w:szCs w:val="26"/>
        </w:rPr>
      </w:pPr>
      <w:r w:rsidRPr="003F6C94">
        <w:rPr>
          <w:bCs/>
          <w:color w:val="000000"/>
          <w:sz w:val="26"/>
          <w:szCs w:val="26"/>
        </w:rPr>
        <w:t>Документ считается исполненным и подлежит снятию с контроля после фактического исполнения всех содержащихся в нем поручений, документального подтверждения его исполнения и сообщения результатов его рассмотрения заинтересованным органам, организациям и лицам.</w:t>
      </w:r>
    </w:p>
    <w:p w14:paraId="05F8320C" w14:textId="77777777" w:rsidR="00921CC8" w:rsidRPr="003F6C94" w:rsidRDefault="00921CC8" w:rsidP="00EF1720">
      <w:pPr>
        <w:pStyle w:val="aa"/>
        <w:shd w:val="clear" w:color="auto" w:fill="FFFFFF"/>
        <w:tabs>
          <w:tab w:val="left" w:pos="993"/>
          <w:tab w:val="left" w:pos="1276"/>
        </w:tabs>
        <w:autoSpaceDE w:val="0"/>
        <w:autoSpaceDN w:val="0"/>
        <w:adjustRightInd w:val="0"/>
        <w:ind w:left="0"/>
        <w:rPr>
          <w:bCs/>
          <w:color w:val="000000"/>
          <w:sz w:val="26"/>
          <w:szCs w:val="26"/>
        </w:rPr>
      </w:pPr>
      <w:r w:rsidRPr="003F6C94">
        <w:rPr>
          <w:bCs/>
          <w:color w:val="000000"/>
          <w:sz w:val="26"/>
          <w:szCs w:val="26"/>
        </w:rPr>
        <w:t xml:space="preserve">Промежуточная информация по исполнению документа не является основанием для снятия его с контроля. </w:t>
      </w:r>
    </w:p>
    <w:p w14:paraId="1DA4AE8F" w14:textId="77777777" w:rsidR="00921CC8" w:rsidRPr="003F6C94" w:rsidRDefault="00921CC8" w:rsidP="00EF1720">
      <w:pPr>
        <w:pStyle w:val="aa"/>
        <w:numPr>
          <w:ilvl w:val="0"/>
          <w:numId w:val="21"/>
        </w:numPr>
        <w:shd w:val="clear" w:color="auto" w:fill="FFFFFF"/>
        <w:tabs>
          <w:tab w:val="left" w:pos="993"/>
          <w:tab w:val="left" w:pos="1276"/>
        </w:tabs>
        <w:autoSpaceDE w:val="0"/>
        <w:autoSpaceDN w:val="0"/>
        <w:adjustRightInd w:val="0"/>
        <w:ind w:left="0" w:firstLine="709"/>
        <w:rPr>
          <w:bCs/>
          <w:color w:val="000000"/>
          <w:sz w:val="26"/>
          <w:szCs w:val="26"/>
        </w:rPr>
      </w:pPr>
      <w:r w:rsidRPr="003F6C94">
        <w:rPr>
          <w:bCs/>
          <w:color w:val="000000"/>
          <w:sz w:val="26"/>
          <w:szCs w:val="26"/>
        </w:rPr>
        <w:t xml:space="preserve">Документы (поручения), находящиеся на контроле, снимаются с контроля на основании подготовленного ответа. </w:t>
      </w:r>
    </w:p>
    <w:p w14:paraId="51C96EA3" w14:textId="77777777" w:rsidR="00921CC8" w:rsidRPr="003F6C94" w:rsidRDefault="00921CC8" w:rsidP="00EF1720">
      <w:pPr>
        <w:pStyle w:val="aa"/>
        <w:shd w:val="clear" w:color="auto" w:fill="FFFFFF"/>
        <w:tabs>
          <w:tab w:val="left" w:pos="993"/>
          <w:tab w:val="left" w:pos="1276"/>
        </w:tabs>
        <w:autoSpaceDE w:val="0"/>
        <w:autoSpaceDN w:val="0"/>
        <w:adjustRightInd w:val="0"/>
        <w:ind w:left="0"/>
        <w:rPr>
          <w:bCs/>
          <w:color w:val="000000"/>
          <w:sz w:val="26"/>
          <w:szCs w:val="26"/>
        </w:rPr>
      </w:pPr>
      <w:r w:rsidRPr="003F6C94">
        <w:rPr>
          <w:bCs/>
          <w:color w:val="000000"/>
          <w:sz w:val="26"/>
          <w:szCs w:val="26"/>
        </w:rPr>
        <w:t xml:space="preserve">Решение об исполнении документа (поручения), не требующего направления ответа, принимает руководитель, поставивший документ (поручение) на контроль, с обязательным информированием </w:t>
      </w:r>
      <w:r w:rsidR="006415B8">
        <w:rPr>
          <w:bCs/>
          <w:color w:val="000000"/>
          <w:sz w:val="26"/>
          <w:szCs w:val="26"/>
        </w:rPr>
        <w:t>руководителя аппарата Районного Собрания</w:t>
      </w:r>
      <w:r w:rsidRPr="003F6C94">
        <w:rPr>
          <w:bCs/>
          <w:color w:val="000000"/>
          <w:sz w:val="26"/>
          <w:szCs w:val="26"/>
        </w:rPr>
        <w:t>.</w:t>
      </w:r>
    </w:p>
    <w:p w14:paraId="37A65033" w14:textId="77777777" w:rsidR="00921CC8" w:rsidRPr="003F6C94" w:rsidRDefault="00921CC8" w:rsidP="00EF1720">
      <w:pPr>
        <w:pStyle w:val="aa"/>
        <w:shd w:val="clear" w:color="auto" w:fill="FFFFFF"/>
        <w:tabs>
          <w:tab w:val="left" w:pos="993"/>
          <w:tab w:val="left" w:pos="1276"/>
        </w:tabs>
        <w:autoSpaceDE w:val="0"/>
        <w:autoSpaceDN w:val="0"/>
        <w:adjustRightInd w:val="0"/>
        <w:ind w:left="0"/>
        <w:rPr>
          <w:bCs/>
          <w:color w:val="000000"/>
          <w:sz w:val="26"/>
          <w:szCs w:val="26"/>
        </w:rPr>
      </w:pPr>
      <w:r w:rsidRPr="003F6C94">
        <w:rPr>
          <w:bCs/>
          <w:color w:val="000000"/>
          <w:sz w:val="26"/>
          <w:szCs w:val="26"/>
        </w:rPr>
        <w:t xml:space="preserve">Сведения об исполнении документа (поручения) вносятся в ЭРК СЭД «Садко» или иную регистрационно-учетную форму, используемую для контроля исполнения. </w:t>
      </w:r>
    </w:p>
    <w:p w14:paraId="025F82C2" w14:textId="77777777" w:rsidR="00921CC8" w:rsidRPr="003F6C94" w:rsidRDefault="00921CC8" w:rsidP="00EF1720">
      <w:pPr>
        <w:pStyle w:val="aa"/>
        <w:numPr>
          <w:ilvl w:val="0"/>
          <w:numId w:val="21"/>
        </w:numPr>
        <w:shd w:val="clear" w:color="auto" w:fill="FFFFFF"/>
        <w:tabs>
          <w:tab w:val="left" w:pos="993"/>
          <w:tab w:val="left" w:pos="1276"/>
        </w:tabs>
        <w:autoSpaceDE w:val="0"/>
        <w:autoSpaceDN w:val="0"/>
        <w:adjustRightInd w:val="0"/>
        <w:ind w:left="0" w:firstLine="709"/>
        <w:rPr>
          <w:bCs/>
          <w:color w:val="000000"/>
          <w:sz w:val="26"/>
          <w:szCs w:val="26"/>
        </w:rPr>
      </w:pPr>
      <w:r w:rsidRPr="003F6C94">
        <w:rPr>
          <w:bCs/>
          <w:color w:val="000000"/>
          <w:sz w:val="26"/>
          <w:szCs w:val="26"/>
        </w:rPr>
        <w:t>В случае если документ (поручение) не исполнен в установленный срок, он признается неисполненным и остается на контроле. Обязанность по его исполнению сохраняется за исполнителем.</w:t>
      </w:r>
    </w:p>
    <w:p w14:paraId="2527F1DE" w14:textId="77777777" w:rsidR="00E74481" w:rsidRPr="006415B8" w:rsidRDefault="006415B8" w:rsidP="00EF1720">
      <w:pPr>
        <w:pStyle w:val="aa"/>
        <w:widowControl/>
        <w:numPr>
          <w:ilvl w:val="0"/>
          <w:numId w:val="21"/>
        </w:numPr>
        <w:tabs>
          <w:tab w:val="left" w:pos="993"/>
          <w:tab w:val="left" w:pos="1276"/>
        </w:tabs>
        <w:ind w:left="0" w:firstLine="709"/>
        <w:rPr>
          <w:sz w:val="26"/>
          <w:szCs w:val="26"/>
        </w:rPr>
      </w:pPr>
      <w:r w:rsidRPr="006415B8">
        <w:rPr>
          <w:bCs/>
          <w:color w:val="000000"/>
          <w:sz w:val="26"/>
          <w:szCs w:val="26"/>
        </w:rPr>
        <w:t>Руководитель аппарата Районного Собрания</w:t>
      </w:r>
      <w:r w:rsidR="00921CC8" w:rsidRPr="006415B8">
        <w:rPr>
          <w:bCs/>
          <w:color w:val="000000"/>
          <w:sz w:val="26"/>
          <w:szCs w:val="26"/>
        </w:rPr>
        <w:t xml:space="preserve"> анализирует состояние и результаты исполнения документов (поручений) и состояние исполнительской дисциплины и направляет Главе </w:t>
      </w:r>
      <w:r w:rsidRPr="006415B8">
        <w:rPr>
          <w:bCs/>
          <w:color w:val="000000"/>
          <w:sz w:val="26"/>
          <w:szCs w:val="26"/>
        </w:rPr>
        <w:t xml:space="preserve">МР </w:t>
      </w:r>
      <w:r w:rsidR="00921CC8" w:rsidRPr="006415B8">
        <w:rPr>
          <w:bCs/>
          <w:color w:val="000000"/>
          <w:sz w:val="26"/>
          <w:szCs w:val="26"/>
        </w:rPr>
        <w:t>отчеты о количестве документов, исполненных в срок, исполненных с продлением срока исполнения, не исполненных, находящихся на исполнении в целом</w:t>
      </w:r>
      <w:r>
        <w:rPr>
          <w:bCs/>
          <w:color w:val="000000"/>
          <w:sz w:val="26"/>
          <w:szCs w:val="26"/>
        </w:rPr>
        <w:t>.</w:t>
      </w:r>
    </w:p>
    <w:p w14:paraId="08769DA2" w14:textId="77777777" w:rsidR="006415B8" w:rsidRPr="006415B8" w:rsidRDefault="006415B8" w:rsidP="00EF1720">
      <w:pPr>
        <w:pStyle w:val="aa"/>
        <w:widowControl/>
        <w:tabs>
          <w:tab w:val="left" w:pos="993"/>
          <w:tab w:val="left" w:pos="1276"/>
        </w:tabs>
        <w:ind w:left="709" w:firstLine="0"/>
        <w:rPr>
          <w:sz w:val="26"/>
          <w:szCs w:val="26"/>
        </w:rPr>
      </w:pPr>
    </w:p>
    <w:p w14:paraId="4989FB03" w14:textId="77777777" w:rsidR="00EF1124" w:rsidRPr="00560952" w:rsidRDefault="00EF1124" w:rsidP="00EF1720">
      <w:pPr>
        <w:pStyle w:val="1"/>
        <w:rPr>
          <w:b/>
          <w:color w:val="000000" w:themeColor="text1"/>
          <w:sz w:val="26"/>
          <w:szCs w:val="26"/>
        </w:rPr>
      </w:pPr>
      <w:bookmarkStart w:id="51" w:name="_Toc129785167"/>
      <w:r w:rsidRPr="00560952">
        <w:rPr>
          <w:b/>
          <w:color w:val="000000" w:themeColor="text1"/>
          <w:sz w:val="26"/>
          <w:szCs w:val="26"/>
        </w:rPr>
        <w:t xml:space="preserve">7. </w:t>
      </w:r>
      <w:r w:rsidR="007748D6" w:rsidRPr="00560952">
        <w:rPr>
          <w:b/>
          <w:color w:val="000000" w:themeColor="text1"/>
          <w:sz w:val="26"/>
          <w:szCs w:val="26"/>
        </w:rPr>
        <w:t xml:space="preserve">ДОКУМЕНТАЛЬНЫЙ ФОНД </w:t>
      </w:r>
      <w:r w:rsidR="006415B8" w:rsidRPr="00560952">
        <w:rPr>
          <w:b/>
          <w:color w:val="000000" w:themeColor="text1"/>
          <w:sz w:val="26"/>
          <w:szCs w:val="26"/>
        </w:rPr>
        <w:t>РАЙОННОГО СОБРАНИЯ И ГЛАВЫ МР</w:t>
      </w:r>
      <w:bookmarkEnd w:id="51"/>
    </w:p>
    <w:p w14:paraId="4D6F6D8B" w14:textId="77777777" w:rsidR="00E91F00" w:rsidRPr="003F6C94" w:rsidRDefault="00E91F00" w:rsidP="00EF1720">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p>
    <w:p w14:paraId="46CA43F7"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Документы, созданные и полученные в процессе деятельности </w:t>
      </w:r>
      <w:r w:rsidR="006415B8">
        <w:rPr>
          <w:bCs/>
          <w:color w:val="000000"/>
          <w:sz w:val="26"/>
          <w:szCs w:val="26"/>
        </w:rPr>
        <w:t>Районного Собрания и Главы МР</w:t>
      </w:r>
      <w:r w:rsidRPr="003F6C94">
        <w:rPr>
          <w:bCs/>
          <w:color w:val="000000"/>
          <w:sz w:val="26"/>
          <w:szCs w:val="26"/>
        </w:rPr>
        <w:t xml:space="preserve">, образуют документальный фонд </w:t>
      </w:r>
      <w:r w:rsidR="00535A57">
        <w:rPr>
          <w:bCs/>
          <w:color w:val="000000"/>
          <w:sz w:val="26"/>
          <w:szCs w:val="26"/>
        </w:rPr>
        <w:t>Районного Собрания</w:t>
      </w:r>
      <w:r w:rsidRPr="003F6C94">
        <w:rPr>
          <w:bCs/>
          <w:color w:val="000000"/>
          <w:sz w:val="26"/>
          <w:szCs w:val="26"/>
        </w:rPr>
        <w:t xml:space="preserve">. </w:t>
      </w:r>
    </w:p>
    <w:p w14:paraId="589E25BC"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Для обеспечения порядка формирования и учета дел в делопроизводстве </w:t>
      </w:r>
      <w:r w:rsidR="00535A57">
        <w:rPr>
          <w:bCs/>
          <w:color w:val="000000"/>
          <w:sz w:val="26"/>
          <w:szCs w:val="26"/>
        </w:rPr>
        <w:t>Районного Собрания</w:t>
      </w:r>
      <w:r w:rsidRPr="003F6C94">
        <w:rPr>
          <w:bCs/>
          <w:color w:val="000000"/>
          <w:sz w:val="26"/>
          <w:szCs w:val="26"/>
        </w:rPr>
        <w:t xml:space="preserve"> разрабатывает</w:t>
      </w:r>
      <w:r w:rsidR="00535A57">
        <w:rPr>
          <w:bCs/>
          <w:color w:val="000000"/>
          <w:sz w:val="26"/>
          <w:szCs w:val="26"/>
        </w:rPr>
        <w:t>ся</w:t>
      </w:r>
      <w:r w:rsidRPr="003F6C94">
        <w:rPr>
          <w:bCs/>
          <w:color w:val="000000"/>
          <w:sz w:val="26"/>
          <w:szCs w:val="26"/>
        </w:rPr>
        <w:t xml:space="preserve"> и утверждает</w:t>
      </w:r>
      <w:r w:rsidR="00535A57">
        <w:rPr>
          <w:bCs/>
          <w:color w:val="000000"/>
          <w:sz w:val="26"/>
          <w:szCs w:val="26"/>
        </w:rPr>
        <w:t>ся</w:t>
      </w:r>
      <w:r w:rsidRPr="003F6C94">
        <w:rPr>
          <w:bCs/>
          <w:color w:val="000000"/>
          <w:sz w:val="26"/>
          <w:szCs w:val="26"/>
        </w:rPr>
        <w:t xml:space="preserve"> номенклатур</w:t>
      </w:r>
      <w:r w:rsidR="00535A57">
        <w:rPr>
          <w:bCs/>
          <w:color w:val="000000"/>
          <w:sz w:val="26"/>
          <w:szCs w:val="26"/>
        </w:rPr>
        <w:t>а</w:t>
      </w:r>
      <w:r w:rsidRPr="003F6C94">
        <w:rPr>
          <w:bCs/>
          <w:color w:val="000000"/>
          <w:sz w:val="26"/>
          <w:szCs w:val="26"/>
        </w:rPr>
        <w:t xml:space="preserve"> дел.</w:t>
      </w:r>
    </w:p>
    <w:p w14:paraId="461A7051"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Номенклатура дел </w:t>
      </w:r>
      <w:r w:rsidR="00535A57">
        <w:rPr>
          <w:rFonts w:ascii="Times New Roman" w:eastAsia="Times New Roman" w:hAnsi="Times New Roman" w:cs="Times New Roman"/>
          <w:bCs/>
          <w:color w:val="000000"/>
          <w:sz w:val="26"/>
          <w:szCs w:val="26"/>
        </w:rPr>
        <w:t>Районного Собрания</w:t>
      </w:r>
      <w:r w:rsidRPr="003F6C94">
        <w:rPr>
          <w:rFonts w:ascii="Times New Roman" w:eastAsia="Times New Roman" w:hAnsi="Times New Roman" w:cs="Times New Roman"/>
          <w:bCs/>
          <w:color w:val="000000"/>
          <w:sz w:val="26"/>
          <w:szCs w:val="26"/>
        </w:rPr>
        <w:t xml:space="preserve"> закрепляет классификацию (группировку) документов в дела (электронные дела), систематизацию и индексацию дел, сроки их хранения, является основным учетным документом.</w:t>
      </w:r>
    </w:p>
    <w:p w14:paraId="7F53B727"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Номенклатура дел </w:t>
      </w:r>
      <w:r w:rsidR="00560952">
        <w:rPr>
          <w:rFonts w:ascii="Times New Roman" w:eastAsia="Times New Roman" w:hAnsi="Times New Roman" w:cs="Times New Roman"/>
          <w:bCs/>
          <w:color w:val="000000"/>
          <w:sz w:val="26"/>
          <w:szCs w:val="26"/>
        </w:rPr>
        <w:t>Районного Собрания</w:t>
      </w:r>
      <w:r w:rsidRPr="003F6C94">
        <w:rPr>
          <w:rFonts w:ascii="Times New Roman" w:eastAsia="Times New Roman" w:hAnsi="Times New Roman" w:cs="Times New Roman"/>
          <w:bCs/>
          <w:color w:val="000000"/>
          <w:sz w:val="26"/>
          <w:szCs w:val="26"/>
        </w:rPr>
        <w:t xml:space="preserve"> включается в СЭД в качестве справочника, определяющего порядок систематизации электронных документов (электронных копий документов), включаемых в СЭД.</w:t>
      </w:r>
    </w:p>
    <w:p w14:paraId="49A64A4E"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Номенклатура дел является основой для составления описей дел </w:t>
      </w:r>
      <w:r w:rsidR="0077346E">
        <w:rPr>
          <w:bCs/>
          <w:color w:val="000000"/>
          <w:sz w:val="26"/>
          <w:szCs w:val="26"/>
        </w:rPr>
        <w:t>Районного Собрания</w:t>
      </w:r>
      <w:r w:rsidRPr="003F6C94">
        <w:rPr>
          <w:bCs/>
          <w:color w:val="000000"/>
          <w:sz w:val="26"/>
          <w:szCs w:val="26"/>
        </w:rPr>
        <w:t xml:space="preserve"> постоянного, временных (свыше 10 лет) сроков хранения, в </w:t>
      </w:r>
      <w:r w:rsidRPr="003F6C94">
        <w:rPr>
          <w:bCs/>
          <w:color w:val="000000"/>
          <w:sz w:val="26"/>
          <w:szCs w:val="26"/>
        </w:rPr>
        <w:lastRenderedPageBreak/>
        <w:t xml:space="preserve">том числе по личному составу, актов о выделении к уничтожению документов, неподлежащих хранению, а также для учета дел временных (до 10 лет включительно) сроков хранения. </w:t>
      </w:r>
    </w:p>
    <w:p w14:paraId="0B7D64FC"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При составлении номенклатуры дел </w:t>
      </w:r>
      <w:r w:rsidR="0077346E">
        <w:rPr>
          <w:bCs/>
          <w:color w:val="000000"/>
          <w:sz w:val="26"/>
          <w:szCs w:val="26"/>
        </w:rPr>
        <w:t>Районного Собрания</w:t>
      </w:r>
      <w:r w:rsidRPr="003F6C94">
        <w:rPr>
          <w:bCs/>
          <w:color w:val="000000"/>
          <w:sz w:val="26"/>
          <w:szCs w:val="26"/>
        </w:rPr>
        <w:t xml:space="preserve"> необходимо руководствоваться законодательством Российской Федерации, законодательством Калужской области, определяющим деятельность </w:t>
      </w:r>
      <w:r w:rsidR="0077346E">
        <w:rPr>
          <w:bCs/>
          <w:color w:val="000000"/>
          <w:sz w:val="26"/>
          <w:szCs w:val="26"/>
        </w:rPr>
        <w:t>Районного Собрания</w:t>
      </w:r>
      <w:r w:rsidRPr="003F6C94">
        <w:rPr>
          <w:bCs/>
          <w:color w:val="000000"/>
          <w:sz w:val="26"/>
          <w:szCs w:val="26"/>
        </w:rPr>
        <w:t>, Уставом, положени</w:t>
      </w:r>
      <w:r w:rsidR="0077346E">
        <w:rPr>
          <w:bCs/>
          <w:color w:val="000000"/>
          <w:sz w:val="26"/>
          <w:szCs w:val="26"/>
        </w:rPr>
        <w:t>ем о Районном Собрании</w:t>
      </w:r>
      <w:r w:rsidRPr="003F6C94">
        <w:rPr>
          <w:bCs/>
          <w:color w:val="000000"/>
          <w:sz w:val="26"/>
          <w:szCs w:val="26"/>
        </w:rPr>
        <w:t xml:space="preserve">, штатным расписанием, плановой и отчетной документацией, номенклатурой дел за прошедшие годы, нормативными актами </w:t>
      </w:r>
      <w:r w:rsidR="0077346E">
        <w:rPr>
          <w:bCs/>
          <w:color w:val="000000"/>
          <w:sz w:val="26"/>
          <w:szCs w:val="26"/>
        </w:rPr>
        <w:t>Районного Собрания и Главы МР</w:t>
      </w:r>
      <w:r w:rsidRPr="003F6C94">
        <w:rPr>
          <w:bCs/>
          <w:color w:val="000000"/>
          <w:sz w:val="26"/>
          <w:szCs w:val="26"/>
        </w:rPr>
        <w:t>, содержащими сведения об образующихся в деятельности документах, типовыми и примерными номенклатурами дел (при их наличии),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p>
    <w:p w14:paraId="6497D86F"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Номенклатура дел </w:t>
      </w:r>
      <w:r w:rsidR="0077346E">
        <w:rPr>
          <w:bCs/>
          <w:color w:val="000000"/>
          <w:sz w:val="26"/>
          <w:szCs w:val="26"/>
        </w:rPr>
        <w:t>Районного Собрания</w:t>
      </w:r>
      <w:r w:rsidRPr="003F6C94">
        <w:rPr>
          <w:bCs/>
          <w:color w:val="000000"/>
          <w:sz w:val="26"/>
          <w:szCs w:val="26"/>
        </w:rPr>
        <w:t xml:space="preserve"> составляется на основе изучения состава и содержания документов, образующихся в ее деятельности, включая документы, поступившие из других государственных органов, органов местного самоуправления, организаций, граждан. </w:t>
      </w:r>
    </w:p>
    <w:p w14:paraId="3056FFB4"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Номенклатура дел </w:t>
      </w:r>
      <w:r w:rsidR="0077346E">
        <w:rPr>
          <w:bCs/>
          <w:color w:val="000000"/>
          <w:sz w:val="26"/>
          <w:szCs w:val="26"/>
        </w:rPr>
        <w:t>Районного Собрания</w:t>
      </w:r>
      <w:r w:rsidRPr="003F6C94">
        <w:rPr>
          <w:bCs/>
          <w:color w:val="000000"/>
          <w:sz w:val="26"/>
          <w:szCs w:val="26"/>
        </w:rPr>
        <w:t xml:space="preserve"> (сводная) составляется </w:t>
      </w:r>
      <w:r w:rsidRPr="003F6C94">
        <w:rPr>
          <w:color w:val="000000"/>
          <w:sz w:val="26"/>
          <w:szCs w:val="26"/>
        </w:rPr>
        <w:t xml:space="preserve">делопроизводителем </w:t>
      </w:r>
      <w:r w:rsidRPr="003F6C94">
        <w:rPr>
          <w:bCs/>
          <w:color w:val="000000"/>
          <w:sz w:val="26"/>
          <w:szCs w:val="26"/>
        </w:rPr>
        <w:t>по форме, установленной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утвержденными приказом Министерства культуры Российской Федерации от 31 марта 2015 г. № 526 (далее – Правила хранения).</w:t>
      </w:r>
    </w:p>
    <w:p w14:paraId="149C6D04"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sz w:val="26"/>
          <w:szCs w:val="26"/>
        </w:rPr>
      </w:pPr>
      <w:r w:rsidRPr="003F6C94">
        <w:rPr>
          <w:sz w:val="26"/>
          <w:szCs w:val="26"/>
        </w:rPr>
        <w:t xml:space="preserve">Номенклатура дел </w:t>
      </w:r>
      <w:r w:rsidR="0077346E">
        <w:rPr>
          <w:sz w:val="26"/>
          <w:szCs w:val="26"/>
        </w:rPr>
        <w:t>Районного Собрания</w:t>
      </w:r>
      <w:r w:rsidRPr="003F6C94">
        <w:rPr>
          <w:sz w:val="26"/>
          <w:szCs w:val="26"/>
        </w:rPr>
        <w:t xml:space="preserve"> строится по функциональной схеме (названиями разделов номенклатуры дел являются направления деятельности </w:t>
      </w:r>
      <w:r w:rsidR="0077346E">
        <w:rPr>
          <w:sz w:val="26"/>
          <w:szCs w:val="26"/>
        </w:rPr>
        <w:t>Районного Собрания</w:t>
      </w:r>
      <w:r w:rsidRPr="003F6C94">
        <w:rPr>
          <w:sz w:val="26"/>
          <w:szCs w:val="26"/>
        </w:rPr>
        <w:t>).</w:t>
      </w:r>
    </w:p>
    <w:p w14:paraId="500EF703" w14:textId="685F72C1"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Номенклатура дел </w:t>
      </w:r>
      <w:r w:rsidR="0077346E">
        <w:rPr>
          <w:bCs/>
          <w:color w:val="000000"/>
          <w:sz w:val="26"/>
          <w:szCs w:val="26"/>
        </w:rPr>
        <w:t>Районного Собрания</w:t>
      </w:r>
      <w:r w:rsidRPr="003F6C94">
        <w:rPr>
          <w:bCs/>
          <w:color w:val="000000"/>
          <w:sz w:val="26"/>
          <w:szCs w:val="26"/>
        </w:rPr>
        <w:t xml:space="preserve"> подписывается</w:t>
      </w:r>
      <w:r w:rsidR="0077346E">
        <w:rPr>
          <w:bCs/>
          <w:color w:val="000000"/>
          <w:sz w:val="26"/>
          <w:szCs w:val="26"/>
        </w:rPr>
        <w:t xml:space="preserve"> руководителем аппарата Районного Собрания</w:t>
      </w:r>
      <w:r w:rsidRPr="003F6C94">
        <w:rPr>
          <w:bCs/>
          <w:color w:val="000000"/>
          <w:sz w:val="26"/>
          <w:szCs w:val="26"/>
        </w:rPr>
        <w:t xml:space="preserve">, </w:t>
      </w:r>
      <w:r w:rsidRPr="003F6C94">
        <w:rPr>
          <w:bCs/>
          <w:sz w:val="26"/>
          <w:szCs w:val="26"/>
        </w:rPr>
        <w:t xml:space="preserve">визируется руководителем архива (лицом, ответственным за архив), утверждается </w:t>
      </w:r>
      <w:r w:rsidRPr="003F6C94">
        <w:rPr>
          <w:bCs/>
          <w:color w:val="000000"/>
          <w:sz w:val="26"/>
          <w:szCs w:val="26"/>
        </w:rPr>
        <w:t xml:space="preserve">Главой </w:t>
      </w:r>
      <w:r w:rsidR="0077346E">
        <w:rPr>
          <w:bCs/>
          <w:color w:val="000000"/>
          <w:sz w:val="26"/>
          <w:szCs w:val="26"/>
        </w:rPr>
        <w:t>МР</w:t>
      </w:r>
      <w:r w:rsidRPr="003F6C94">
        <w:rPr>
          <w:bCs/>
          <w:color w:val="000000"/>
          <w:sz w:val="26"/>
          <w:szCs w:val="26"/>
        </w:rPr>
        <w:t xml:space="preserve"> после согласования проекта номенклатуры дел с </w:t>
      </w:r>
      <w:r w:rsidRPr="00560952">
        <w:rPr>
          <w:bCs/>
          <w:color w:val="000000" w:themeColor="text1"/>
          <w:sz w:val="26"/>
          <w:szCs w:val="26"/>
        </w:rPr>
        <w:t xml:space="preserve">экспертной комиссией </w:t>
      </w:r>
      <w:r w:rsidR="00560952" w:rsidRPr="00560952">
        <w:rPr>
          <w:bCs/>
          <w:color w:val="000000" w:themeColor="text1"/>
          <w:sz w:val="26"/>
          <w:szCs w:val="26"/>
        </w:rPr>
        <w:t>Районного Собрания</w:t>
      </w:r>
      <w:r w:rsidR="005861BA">
        <w:rPr>
          <w:bCs/>
          <w:color w:val="000000" w:themeColor="text1"/>
          <w:sz w:val="26"/>
          <w:szCs w:val="26"/>
        </w:rPr>
        <w:t xml:space="preserve"> </w:t>
      </w:r>
      <w:r w:rsidRPr="003F6C94">
        <w:rPr>
          <w:bCs/>
          <w:color w:val="000000"/>
          <w:sz w:val="26"/>
          <w:szCs w:val="26"/>
        </w:rPr>
        <w:t>и один раз в 5 лет с экспертно-проверочной комиссией (далее – ЭПК) управления по делам архивов Калужской области.</w:t>
      </w:r>
    </w:p>
    <w:p w14:paraId="69270FA5"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Номенклатура дел </w:t>
      </w:r>
      <w:r w:rsidR="0077346E">
        <w:rPr>
          <w:bCs/>
          <w:color w:val="000000"/>
          <w:sz w:val="26"/>
          <w:szCs w:val="26"/>
        </w:rPr>
        <w:t>Районного Собрания</w:t>
      </w:r>
      <w:r w:rsidRPr="003F6C94">
        <w:rPr>
          <w:bCs/>
          <w:color w:val="000000"/>
          <w:sz w:val="26"/>
          <w:szCs w:val="26"/>
        </w:rPr>
        <w:t xml:space="preserve"> составляется в трех экземплярах:</w:t>
      </w:r>
    </w:p>
    <w:p w14:paraId="1A9019D1" w14:textId="77777777" w:rsidR="00EF1124" w:rsidRPr="003F6C94" w:rsidRDefault="008743ED" w:rsidP="00EF1720">
      <w:pPr>
        <w:pStyle w:val="aa"/>
        <w:numPr>
          <w:ilvl w:val="0"/>
          <w:numId w:val="16"/>
        </w:numPr>
        <w:shd w:val="clear" w:color="auto" w:fill="FFFFFF"/>
        <w:tabs>
          <w:tab w:val="left" w:pos="1134"/>
        </w:tabs>
        <w:autoSpaceDE w:val="0"/>
        <w:autoSpaceDN w:val="0"/>
        <w:adjustRightInd w:val="0"/>
        <w:ind w:left="0" w:firstLine="709"/>
        <w:rPr>
          <w:bCs/>
          <w:color w:val="000000"/>
          <w:sz w:val="26"/>
          <w:szCs w:val="26"/>
        </w:rPr>
      </w:pPr>
      <w:r w:rsidRPr="003F6C94">
        <w:rPr>
          <w:bCs/>
          <w:color w:val="000000"/>
          <w:sz w:val="26"/>
          <w:szCs w:val="26"/>
        </w:rPr>
        <w:t>1</w:t>
      </w:r>
      <w:r w:rsidR="00EF1124" w:rsidRPr="003F6C94">
        <w:rPr>
          <w:bCs/>
          <w:color w:val="000000"/>
          <w:sz w:val="26"/>
          <w:szCs w:val="26"/>
        </w:rPr>
        <w:t xml:space="preserve">-й экземпляр утвержденной номенклатуры дел является документом постоянного хранения, помещается в отдельное дело; </w:t>
      </w:r>
    </w:p>
    <w:p w14:paraId="253B177B" w14:textId="77777777" w:rsidR="00EF1124" w:rsidRPr="003F6C94" w:rsidRDefault="00EF1124" w:rsidP="00EF1720">
      <w:pPr>
        <w:pStyle w:val="aa"/>
        <w:numPr>
          <w:ilvl w:val="0"/>
          <w:numId w:val="16"/>
        </w:numPr>
        <w:shd w:val="clear" w:color="auto" w:fill="FFFFFF"/>
        <w:tabs>
          <w:tab w:val="left" w:pos="1134"/>
        </w:tabs>
        <w:autoSpaceDE w:val="0"/>
        <w:autoSpaceDN w:val="0"/>
        <w:adjustRightInd w:val="0"/>
        <w:ind w:left="0" w:firstLine="709"/>
        <w:rPr>
          <w:bCs/>
          <w:color w:val="000000"/>
          <w:sz w:val="26"/>
          <w:szCs w:val="26"/>
        </w:rPr>
      </w:pPr>
      <w:r w:rsidRPr="003F6C94">
        <w:rPr>
          <w:bCs/>
          <w:color w:val="000000"/>
          <w:sz w:val="26"/>
          <w:szCs w:val="26"/>
        </w:rPr>
        <w:t xml:space="preserve">2-й экземпляр передается </w:t>
      </w:r>
      <w:r w:rsidRPr="003F6C94">
        <w:rPr>
          <w:bCs/>
          <w:sz w:val="26"/>
          <w:szCs w:val="26"/>
        </w:rPr>
        <w:t xml:space="preserve">в архив </w:t>
      </w:r>
      <w:r w:rsidR="0077346E">
        <w:rPr>
          <w:bCs/>
          <w:sz w:val="26"/>
          <w:szCs w:val="26"/>
        </w:rPr>
        <w:t xml:space="preserve">Районного Собрания </w:t>
      </w:r>
      <w:r w:rsidRPr="003F6C94">
        <w:rPr>
          <w:bCs/>
          <w:color w:val="000000"/>
          <w:sz w:val="26"/>
          <w:szCs w:val="26"/>
        </w:rPr>
        <w:t xml:space="preserve">в качестве учетного документа; </w:t>
      </w:r>
    </w:p>
    <w:p w14:paraId="67009822" w14:textId="77777777" w:rsidR="00EF1124" w:rsidRPr="003F6C94" w:rsidRDefault="00EF1124" w:rsidP="00EF1720">
      <w:pPr>
        <w:pStyle w:val="aa"/>
        <w:numPr>
          <w:ilvl w:val="0"/>
          <w:numId w:val="16"/>
        </w:numPr>
        <w:shd w:val="clear" w:color="auto" w:fill="FFFFFF"/>
        <w:tabs>
          <w:tab w:val="left" w:pos="1134"/>
        </w:tabs>
        <w:autoSpaceDE w:val="0"/>
        <w:autoSpaceDN w:val="0"/>
        <w:adjustRightInd w:val="0"/>
        <w:ind w:left="0" w:firstLine="709"/>
        <w:rPr>
          <w:bCs/>
          <w:color w:val="000000"/>
          <w:sz w:val="26"/>
          <w:szCs w:val="26"/>
        </w:rPr>
      </w:pPr>
      <w:r w:rsidRPr="003F6C94">
        <w:rPr>
          <w:bCs/>
          <w:color w:val="000000"/>
          <w:sz w:val="26"/>
          <w:szCs w:val="26"/>
        </w:rPr>
        <w:t xml:space="preserve">3-й экземпляр передается в </w:t>
      </w:r>
      <w:r w:rsidR="007748D6" w:rsidRPr="003F6C94">
        <w:rPr>
          <w:bCs/>
          <w:sz w:val="26"/>
          <w:szCs w:val="26"/>
        </w:rPr>
        <w:t xml:space="preserve">архивный </w:t>
      </w:r>
      <w:r w:rsidRPr="003F6C94">
        <w:rPr>
          <w:bCs/>
          <w:sz w:val="26"/>
          <w:szCs w:val="26"/>
        </w:rPr>
        <w:t>отдел администрации</w:t>
      </w:r>
      <w:r w:rsidR="0077346E">
        <w:rPr>
          <w:bCs/>
          <w:sz w:val="26"/>
          <w:szCs w:val="26"/>
        </w:rPr>
        <w:t xml:space="preserve"> МР «Бабынинский район»</w:t>
      </w:r>
      <w:r w:rsidRPr="003F6C94">
        <w:rPr>
          <w:bCs/>
          <w:color w:val="000000"/>
          <w:sz w:val="26"/>
          <w:szCs w:val="26"/>
        </w:rPr>
        <w:t>, источником комплектования которого является.</w:t>
      </w:r>
    </w:p>
    <w:p w14:paraId="1CD93103"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В качестве рабочего экземпляра делопроизводителем используется копия утвержденной номенклатуры дел </w:t>
      </w:r>
      <w:r w:rsidR="008725E2">
        <w:rPr>
          <w:rFonts w:ascii="Times New Roman" w:eastAsia="Times New Roman" w:hAnsi="Times New Roman" w:cs="Times New Roman"/>
          <w:bCs/>
          <w:color w:val="000000"/>
          <w:sz w:val="26"/>
          <w:szCs w:val="26"/>
        </w:rPr>
        <w:t>Районного Собрания</w:t>
      </w:r>
      <w:r w:rsidRPr="003F6C94">
        <w:rPr>
          <w:rFonts w:ascii="Times New Roman" w:eastAsia="Times New Roman" w:hAnsi="Times New Roman" w:cs="Times New Roman"/>
          <w:bCs/>
          <w:color w:val="000000"/>
          <w:sz w:val="26"/>
          <w:szCs w:val="26"/>
        </w:rPr>
        <w:t xml:space="preserve">. </w:t>
      </w:r>
    </w:p>
    <w:p w14:paraId="5339FFB4"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В конце каждого года номенклатура дел </w:t>
      </w:r>
      <w:r w:rsidR="008725E2">
        <w:rPr>
          <w:bCs/>
          <w:color w:val="000000"/>
          <w:sz w:val="26"/>
          <w:szCs w:val="26"/>
        </w:rPr>
        <w:t>Районного Собрания</w:t>
      </w:r>
      <w:r w:rsidRPr="003F6C94">
        <w:rPr>
          <w:bCs/>
          <w:color w:val="000000"/>
          <w:sz w:val="26"/>
          <w:szCs w:val="26"/>
        </w:rPr>
        <w:t xml:space="preserve"> уточняется и утверждается Главой </w:t>
      </w:r>
      <w:r w:rsidR="008725E2">
        <w:rPr>
          <w:bCs/>
          <w:color w:val="000000"/>
          <w:sz w:val="26"/>
          <w:szCs w:val="26"/>
        </w:rPr>
        <w:t>МР</w:t>
      </w:r>
      <w:r w:rsidRPr="003F6C94">
        <w:rPr>
          <w:bCs/>
          <w:color w:val="000000"/>
          <w:sz w:val="26"/>
          <w:szCs w:val="26"/>
        </w:rPr>
        <w:t xml:space="preserve">. </w:t>
      </w:r>
    </w:p>
    <w:p w14:paraId="73137E65"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Утвержденная номенклатура дел вводится в действие с 1-го января следующего календарного года. </w:t>
      </w:r>
    </w:p>
    <w:p w14:paraId="4DE4D902"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lastRenderedPageBreak/>
        <w:t xml:space="preserve">В номенклатуру дел включаются заголовки дел, отражающие деятельность </w:t>
      </w:r>
      <w:r w:rsidR="008725E2">
        <w:rPr>
          <w:bCs/>
          <w:color w:val="000000"/>
          <w:sz w:val="26"/>
          <w:szCs w:val="26"/>
        </w:rPr>
        <w:t>Районного Собрания</w:t>
      </w:r>
      <w:r w:rsidRPr="003F6C94">
        <w:rPr>
          <w:bCs/>
          <w:color w:val="000000"/>
          <w:sz w:val="26"/>
          <w:szCs w:val="26"/>
        </w:rPr>
        <w:t xml:space="preserve"> постоянно и временно действующих совещательных и координационных органов (коллегий, советов, комиссий и др.), в том числе документы, содержащие сведения ограниченного доступа, регистрационные и учетные журналы, картотеки, базы данных, в необходимых случаях – копии документов.</w:t>
      </w:r>
    </w:p>
    <w:p w14:paraId="5F66065B"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Заголовки электронных дел включаются в номенклатуру дел по тем же правилам, что и заголовки дел на бумажном носителе.</w:t>
      </w:r>
    </w:p>
    <w:p w14:paraId="680EA8B9"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Не включаются в номенклатуру дел периодические издания, книги, брошюры.</w:t>
      </w:r>
    </w:p>
    <w:p w14:paraId="156BAEFB"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Уточнения в заголовки дел и новые заголовки дел, не предусмотренные утвержденной номенклатурой дел, вносятся в соответствующие разделы номенклатуры дел. Новые заголовки дел включаются в предусмотренные для этого резервные номера. </w:t>
      </w:r>
    </w:p>
    <w:p w14:paraId="5F248AA1"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По завершении года данные об изменениях и дополнениях, внесенных в разделы номенклатуры дел, вместе с итоговыми записями о категориях и количестве дел, заведенных в течение года, передаются </w:t>
      </w:r>
      <w:r w:rsidR="008725E2">
        <w:rPr>
          <w:rFonts w:ascii="Times New Roman" w:eastAsia="Times New Roman" w:hAnsi="Times New Roman" w:cs="Times New Roman"/>
          <w:bCs/>
          <w:color w:val="000000"/>
          <w:sz w:val="26"/>
          <w:szCs w:val="26"/>
        </w:rPr>
        <w:t>руководителю аппарата Районного Собрания</w:t>
      </w:r>
      <w:r w:rsidRPr="003F6C94">
        <w:rPr>
          <w:rFonts w:ascii="Times New Roman" w:eastAsia="Times New Roman" w:hAnsi="Times New Roman" w:cs="Times New Roman"/>
          <w:bCs/>
          <w:color w:val="000000"/>
          <w:sz w:val="26"/>
          <w:szCs w:val="26"/>
        </w:rPr>
        <w:t xml:space="preserve">. </w:t>
      </w:r>
    </w:p>
    <w:p w14:paraId="17E72C37" w14:textId="77777777" w:rsidR="00EF1124" w:rsidRPr="003F6C94" w:rsidRDefault="008725E2"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Pr>
          <w:bCs/>
          <w:color w:val="000000"/>
          <w:sz w:val="26"/>
          <w:szCs w:val="26"/>
        </w:rPr>
        <w:t>Руководителем аппарата Районного Собрания</w:t>
      </w:r>
      <w:r w:rsidR="00EF1124" w:rsidRPr="003F6C94">
        <w:rPr>
          <w:bCs/>
          <w:color w:val="000000"/>
          <w:sz w:val="26"/>
          <w:szCs w:val="26"/>
        </w:rPr>
        <w:t xml:space="preserve"> на основе полученных данных об изменениях и дополнениях, внесенных в разделы номенклатуры дел, готовится дополнение к номенклатуре дел, в котором последовательно в соответствии с разделами номенклатуры дел указываются заголовки дел, не предусмотренные утвержденным экземпляром номенклатуры дел. </w:t>
      </w:r>
    </w:p>
    <w:p w14:paraId="1A97F8C6"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Рабочий экземпляр номенклатуры дел </w:t>
      </w:r>
      <w:r w:rsidR="008725E2">
        <w:rPr>
          <w:rFonts w:ascii="Times New Roman" w:eastAsia="Times New Roman" w:hAnsi="Times New Roman" w:cs="Times New Roman"/>
          <w:bCs/>
          <w:color w:val="000000"/>
          <w:sz w:val="26"/>
          <w:szCs w:val="26"/>
        </w:rPr>
        <w:t>Районного Собрания</w:t>
      </w:r>
      <w:r w:rsidRPr="003F6C94">
        <w:rPr>
          <w:rFonts w:ascii="Times New Roman" w:eastAsia="Times New Roman" w:hAnsi="Times New Roman" w:cs="Times New Roman"/>
          <w:bCs/>
          <w:color w:val="000000"/>
          <w:sz w:val="26"/>
          <w:szCs w:val="26"/>
        </w:rPr>
        <w:t xml:space="preserve"> хранится у </w:t>
      </w:r>
      <w:r w:rsidR="008725E2">
        <w:rPr>
          <w:rFonts w:ascii="Times New Roman" w:eastAsia="Times New Roman" w:hAnsi="Times New Roman" w:cs="Times New Roman"/>
          <w:bCs/>
          <w:color w:val="000000"/>
          <w:sz w:val="26"/>
          <w:szCs w:val="26"/>
        </w:rPr>
        <w:t>руководителя аппарата Районного Собрания</w:t>
      </w:r>
      <w:r w:rsidRPr="003F6C94">
        <w:rPr>
          <w:rFonts w:ascii="Times New Roman" w:eastAsia="Times New Roman" w:hAnsi="Times New Roman" w:cs="Times New Roman"/>
          <w:bCs/>
          <w:color w:val="000000"/>
          <w:sz w:val="26"/>
          <w:szCs w:val="26"/>
        </w:rPr>
        <w:t xml:space="preserve"> до тех пор, пока на дела, сформированные в соответствии с номенклатурой дел, не будут составлены описи дел для передачи в архив</w:t>
      </w:r>
      <w:r w:rsidR="006B2374">
        <w:rPr>
          <w:rFonts w:ascii="Times New Roman" w:eastAsia="Times New Roman" w:hAnsi="Times New Roman" w:cs="Times New Roman"/>
          <w:bCs/>
          <w:color w:val="000000"/>
          <w:sz w:val="26"/>
          <w:szCs w:val="26"/>
        </w:rPr>
        <w:t xml:space="preserve"> Районного Собрания</w:t>
      </w:r>
      <w:r w:rsidRPr="003F6C94">
        <w:rPr>
          <w:rFonts w:ascii="Times New Roman" w:eastAsia="Times New Roman" w:hAnsi="Times New Roman" w:cs="Times New Roman"/>
          <w:bCs/>
          <w:color w:val="000000"/>
          <w:sz w:val="26"/>
          <w:szCs w:val="26"/>
        </w:rPr>
        <w:t xml:space="preserve">. </w:t>
      </w:r>
    </w:p>
    <w:p w14:paraId="532F7FA6" w14:textId="77777777" w:rsidR="00EF1124" w:rsidRPr="003F6C94" w:rsidRDefault="008743ED" w:rsidP="00EF1720">
      <w:pPr>
        <w:pStyle w:val="aa"/>
        <w:numPr>
          <w:ilvl w:val="0"/>
          <w:numId w:val="15"/>
        </w:numPr>
        <w:tabs>
          <w:tab w:val="left" w:pos="1418"/>
        </w:tabs>
        <w:ind w:left="0" w:firstLine="709"/>
        <w:rPr>
          <w:sz w:val="26"/>
          <w:szCs w:val="26"/>
        </w:rPr>
      </w:pPr>
      <w:r w:rsidRPr="003F6C94">
        <w:rPr>
          <w:sz w:val="26"/>
          <w:szCs w:val="26"/>
        </w:rPr>
        <w:t>З</w:t>
      </w:r>
      <w:r w:rsidR="00EF1124" w:rsidRPr="003F6C94">
        <w:rPr>
          <w:sz w:val="26"/>
          <w:szCs w:val="26"/>
        </w:rPr>
        <w:t xml:space="preserve">аголовки дел, включенные в номенклатуру дел </w:t>
      </w:r>
      <w:r w:rsidR="008725E2">
        <w:rPr>
          <w:sz w:val="26"/>
          <w:szCs w:val="26"/>
        </w:rPr>
        <w:t>Районного Собрания</w:t>
      </w:r>
      <w:r w:rsidR="00560952">
        <w:rPr>
          <w:sz w:val="26"/>
          <w:szCs w:val="26"/>
        </w:rPr>
        <w:t>/Главы МР</w:t>
      </w:r>
      <w:r w:rsidR="00EF1124" w:rsidRPr="003F6C94">
        <w:rPr>
          <w:sz w:val="26"/>
          <w:szCs w:val="26"/>
        </w:rPr>
        <w:t xml:space="preserve">, индексируются. Индекс дела указывается в графе 1 номенклатуры дел и состоит из индекса направления деятельности </w:t>
      </w:r>
      <w:r w:rsidR="00560952">
        <w:rPr>
          <w:sz w:val="26"/>
          <w:szCs w:val="26"/>
        </w:rPr>
        <w:t>Районного Собрания</w:t>
      </w:r>
      <w:r w:rsidR="00EF1124" w:rsidRPr="003F6C94">
        <w:rPr>
          <w:sz w:val="26"/>
          <w:szCs w:val="26"/>
        </w:rPr>
        <w:t xml:space="preserve"> и порядкового номера дела в разделе номенклатуры дел. Индексы дел обозначаются арабскими цифрами. Например: 01-05, где:</w:t>
      </w:r>
    </w:p>
    <w:p w14:paraId="6040D43A" w14:textId="77777777" w:rsidR="00EF1124" w:rsidRPr="003F6C94" w:rsidRDefault="00EF1124" w:rsidP="00EF1720">
      <w:pPr>
        <w:tabs>
          <w:tab w:val="left" w:pos="1418"/>
        </w:tabs>
        <w:spacing w:after="0" w:line="240" w:lineRule="auto"/>
        <w:ind w:firstLine="709"/>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 xml:space="preserve">01 – индекс направления деятельности </w:t>
      </w:r>
      <w:r w:rsidR="00560952">
        <w:rPr>
          <w:rFonts w:ascii="Times New Roman" w:eastAsia="Times New Roman" w:hAnsi="Times New Roman" w:cs="Times New Roman"/>
          <w:sz w:val="26"/>
          <w:szCs w:val="26"/>
        </w:rPr>
        <w:t>Районного Собрания и Главы МР</w:t>
      </w:r>
      <w:r w:rsidRPr="003F6C94">
        <w:rPr>
          <w:rFonts w:ascii="Times New Roman" w:eastAsia="Times New Roman" w:hAnsi="Times New Roman" w:cs="Times New Roman"/>
          <w:sz w:val="26"/>
          <w:szCs w:val="26"/>
        </w:rPr>
        <w:t>;</w:t>
      </w:r>
    </w:p>
    <w:p w14:paraId="321A9581" w14:textId="77777777" w:rsidR="00EF1124" w:rsidRPr="003F6C94" w:rsidRDefault="00EF1124" w:rsidP="00EF1720">
      <w:pPr>
        <w:tabs>
          <w:tab w:val="left" w:pos="1418"/>
        </w:tabs>
        <w:spacing w:after="0" w:line="240" w:lineRule="auto"/>
        <w:ind w:firstLine="709"/>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05 – порядковый номер дела в разделе номенклатуры дел.</w:t>
      </w:r>
    </w:p>
    <w:p w14:paraId="40E646F0" w14:textId="77777777" w:rsidR="00E91F00" w:rsidRPr="003F6C94" w:rsidRDefault="00EF1124" w:rsidP="00EF1720">
      <w:pPr>
        <w:tabs>
          <w:tab w:val="left" w:pos="1418"/>
        </w:tabs>
        <w:spacing w:after="0" w:line="240" w:lineRule="auto"/>
        <w:ind w:firstLine="709"/>
        <w:jc w:val="both"/>
        <w:rPr>
          <w:rFonts w:ascii="Times New Roman" w:eastAsia="Times New Roman" w:hAnsi="Times New Roman" w:cs="Times New Roman"/>
          <w:sz w:val="26"/>
          <w:szCs w:val="26"/>
        </w:rPr>
      </w:pPr>
      <w:r w:rsidRPr="003F6C94">
        <w:rPr>
          <w:rFonts w:ascii="Times New Roman" w:eastAsia="Times New Roman" w:hAnsi="Times New Roman" w:cs="Times New Roman"/>
          <w:sz w:val="26"/>
          <w:szCs w:val="26"/>
        </w:rPr>
        <w:t xml:space="preserve">Дела по вопросам, неразрешенным в течение одного года, являются </w:t>
      </w:r>
      <w:r w:rsidR="003F18E1" w:rsidRPr="003F6C94">
        <w:rPr>
          <w:rFonts w:ascii="Times New Roman" w:eastAsia="Times New Roman" w:hAnsi="Times New Roman" w:cs="Times New Roman"/>
          <w:sz w:val="26"/>
          <w:szCs w:val="26"/>
        </w:rPr>
        <w:t>«</w:t>
      </w:r>
      <w:r w:rsidRPr="003F6C94">
        <w:rPr>
          <w:rFonts w:ascii="Times New Roman" w:eastAsia="Times New Roman" w:hAnsi="Times New Roman" w:cs="Times New Roman"/>
          <w:sz w:val="26"/>
          <w:szCs w:val="26"/>
        </w:rPr>
        <w:t>переходящими</w:t>
      </w:r>
      <w:r w:rsidR="003F18E1" w:rsidRPr="003F6C94">
        <w:rPr>
          <w:rFonts w:ascii="Times New Roman" w:eastAsia="Times New Roman" w:hAnsi="Times New Roman" w:cs="Times New Roman"/>
          <w:sz w:val="26"/>
          <w:szCs w:val="26"/>
        </w:rPr>
        <w:t>»</w:t>
      </w:r>
      <w:r w:rsidRPr="003F6C94">
        <w:rPr>
          <w:rFonts w:ascii="Times New Roman" w:eastAsia="Times New Roman" w:hAnsi="Times New Roman" w:cs="Times New Roman"/>
          <w:sz w:val="26"/>
          <w:szCs w:val="26"/>
        </w:rPr>
        <w:t xml:space="preserve">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14:paraId="5D3C2D31" w14:textId="77777777" w:rsidR="00E91F00" w:rsidRPr="003F6C94" w:rsidRDefault="00EF1124" w:rsidP="00EF1720">
      <w:pPr>
        <w:tabs>
          <w:tab w:val="left" w:pos="1418"/>
        </w:tabs>
        <w:spacing w:after="0" w:line="240" w:lineRule="auto"/>
        <w:ind w:firstLine="709"/>
        <w:jc w:val="both"/>
        <w:rPr>
          <w:rFonts w:ascii="Times New Roman" w:hAnsi="Times New Roman" w:cs="Times New Roman"/>
          <w:sz w:val="26"/>
          <w:szCs w:val="26"/>
        </w:rPr>
      </w:pPr>
      <w:r w:rsidRPr="003F6C94">
        <w:rPr>
          <w:rFonts w:ascii="Times New Roman" w:hAnsi="Times New Roman" w:cs="Times New Roman"/>
          <w:sz w:val="26"/>
          <w:szCs w:val="26"/>
        </w:rPr>
        <w:t xml:space="preserve">Если в течение года в деятельности </w:t>
      </w:r>
      <w:r w:rsidR="008725E2">
        <w:rPr>
          <w:rFonts w:ascii="Times New Roman" w:hAnsi="Times New Roman" w:cs="Times New Roman"/>
          <w:sz w:val="26"/>
          <w:szCs w:val="26"/>
        </w:rPr>
        <w:t>Районного Собрания</w:t>
      </w:r>
      <w:r w:rsidRPr="003F6C94">
        <w:rPr>
          <w:rFonts w:ascii="Times New Roman" w:hAnsi="Times New Roman" w:cs="Times New Roman"/>
          <w:sz w:val="26"/>
          <w:szCs w:val="26"/>
        </w:rPr>
        <w:t xml:space="preserve">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14:paraId="689E9FFE" w14:textId="77777777" w:rsidR="00E91F00" w:rsidRPr="003F6C94" w:rsidRDefault="00EF1124" w:rsidP="00EF1720">
      <w:pPr>
        <w:pStyle w:val="aa"/>
        <w:numPr>
          <w:ilvl w:val="0"/>
          <w:numId w:val="15"/>
        </w:numPr>
        <w:tabs>
          <w:tab w:val="left" w:pos="1418"/>
        </w:tabs>
        <w:ind w:left="0" w:firstLine="709"/>
        <w:rPr>
          <w:bCs/>
          <w:color w:val="000000"/>
          <w:sz w:val="26"/>
          <w:szCs w:val="26"/>
        </w:rPr>
      </w:pPr>
      <w:r w:rsidRPr="003F6C94">
        <w:rPr>
          <w:bCs/>
          <w:color w:val="000000"/>
          <w:sz w:val="26"/>
          <w:szCs w:val="26"/>
        </w:rPr>
        <w:t>Заголовок дела (графа 2 номенклатуры дел) должен в обобщенной форме отражать основное содержание и состав документов дела.</w:t>
      </w:r>
    </w:p>
    <w:p w14:paraId="286CC265" w14:textId="77777777" w:rsidR="00E91F00" w:rsidRPr="003F6C94" w:rsidRDefault="00EF1124" w:rsidP="00EF1720">
      <w:pPr>
        <w:tabs>
          <w:tab w:val="left" w:pos="1418"/>
        </w:tabs>
        <w:spacing w:after="0" w:line="240" w:lineRule="auto"/>
        <w:ind w:firstLine="709"/>
        <w:jc w:val="both"/>
        <w:rPr>
          <w:rFonts w:ascii="Times New Roman" w:hAnsi="Times New Roman" w:cs="Times New Roman"/>
          <w:sz w:val="26"/>
          <w:szCs w:val="26"/>
        </w:rPr>
      </w:pPr>
      <w:r w:rsidRPr="003F6C94">
        <w:rPr>
          <w:rFonts w:ascii="Times New Roman" w:hAnsi="Times New Roman" w:cs="Times New Roman"/>
          <w:sz w:val="26"/>
          <w:szCs w:val="26"/>
        </w:rPr>
        <w:t>Заголовок дела должен отражать признак (признаки), по которому(</w:t>
      </w:r>
      <w:proofErr w:type="spellStart"/>
      <w:r w:rsidRPr="003F6C94">
        <w:rPr>
          <w:rFonts w:ascii="Times New Roman" w:hAnsi="Times New Roman" w:cs="Times New Roman"/>
          <w:sz w:val="26"/>
          <w:szCs w:val="26"/>
        </w:rPr>
        <w:t>ым</w:t>
      </w:r>
      <w:proofErr w:type="spellEnd"/>
      <w:r w:rsidRPr="003F6C94">
        <w:rPr>
          <w:rFonts w:ascii="Times New Roman" w:hAnsi="Times New Roman" w:cs="Times New Roman"/>
          <w:sz w:val="26"/>
          <w:szCs w:val="26"/>
        </w:rPr>
        <w:t>) оно сформировано:</w:t>
      </w:r>
    </w:p>
    <w:p w14:paraId="6F6A5E7A" w14:textId="77777777" w:rsidR="00EF1124" w:rsidRPr="003F6C94" w:rsidRDefault="00EF1124" w:rsidP="00EF1720">
      <w:pPr>
        <w:pStyle w:val="aa"/>
        <w:numPr>
          <w:ilvl w:val="0"/>
          <w:numId w:val="17"/>
        </w:numPr>
        <w:tabs>
          <w:tab w:val="left" w:pos="1134"/>
        </w:tabs>
        <w:ind w:left="0" w:firstLine="709"/>
        <w:rPr>
          <w:sz w:val="26"/>
          <w:szCs w:val="26"/>
        </w:rPr>
      </w:pPr>
      <w:r w:rsidRPr="003F6C94">
        <w:rPr>
          <w:sz w:val="26"/>
          <w:szCs w:val="26"/>
        </w:rPr>
        <w:t>номинальный – название вида дела (переписка, журнал, дело) или вида документов, включенных в дело (протоколы, постановления);</w:t>
      </w:r>
    </w:p>
    <w:p w14:paraId="5EB75A97" w14:textId="77777777" w:rsidR="00EF1124" w:rsidRPr="003F6C94" w:rsidRDefault="00EF1124" w:rsidP="00EF1720">
      <w:pPr>
        <w:pStyle w:val="Style1"/>
        <w:numPr>
          <w:ilvl w:val="0"/>
          <w:numId w:val="17"/>
        </w:numPr>
        <w:tabs>
          <w:tab w:val="left" w:pos="1134"/>
        </w:tabs>
        <w:ind w:left="0" w:firstLine="709"/>
        <w:contextualSpacing/>
        <w:rPr>
          <w:sz w:val="26"/>
          <w:szCs w:val="26"/>
        </w:rPr>
      </w:pPr>
      <w:r w:rsidRPr="003F6C94">
        <w:rPr>
          <w:sz w:val="26"/>
          <w:szCs w:val="26"/>
        </w:rPr>
        <w:lastRenderedPageBreak/>
        <w:t>авторский – наименование постоянно действующего или временного органа, должностного или иного лица, создавших документ(ы);</w:t>
      </w:r>
    </w:p>
    <w:p w14:paraId="3B1B3ED4" w14:textId="77777777" w:rsidR="00EF1124" w:rsidRPr="003F6C94" w:rsidRDefault="00EF1124" w:rsidP="00EF1720">
      <w:pPr>
        <w:pStyle w:val="Style1"/>
        <w:numPr>
          <w:ilvl w:val="0"/>
          <w:numId w:val="17"/>
        </w:numPr>
        <w:tabs>
          <w:tab w:val="left" w:pos="1134"/>
        </w:tabs>
        <w:ind w:left="0" w:firstLine="709"/>
        <w:contextualSpacing/>
        <w:rPr>
          <w:sz w:val="26"/>
          <w:szCs w:val="26"/>
        </w:rPr>
      </w:pPr>
      <w:r w:rsidRPr="003F6C94">
        <w:rPr>
          <w:sz w:val="26"/>
          <w:szCs w:val="26"/>
        </w:rPr>
        <w:t>корреспондентский – наименование организации, лица, которому адресованы или от которого получены документы;</w:t>
      </w:r>
    </w:p>
    <w:p w14:paraId="1F461B0B" w14:textId="77777777" w:rsidR="00EF1124" w:rsidRPr="003F6C94" w:rsidRDefault="00EF1124" w:rsidP="00EF1720">
      <w:pPr>
        <w:pStyle w:val="Style1"/>
        <w:numPr>
          <w:ilvl w:val="0"/>
          <w:numId w:val="17"/>
        </w:numPr>
        <w:tabs>
          <w:tab w:val="left" w:pos="1134"/>
        </w:tabs>
        <w:ind w:left="0" w:firstLine="709"/>
        <w:contextualSpacing/>
        <w:rPr>
          <w:sz w:val="26"/>
          <w:szCs w:val="26"/>
        </w:rPr>
      </w:pPr>
      <w:r w:rsidRPr="003F6C94">
        <w:rPr>
          <w:sz w:val="26"/>
          <w:szCs w:val="26"/>
        </w:rPr>
        <w:t>предметно-вопросный – краткое содержание документов дела;</w:t>
      </w:r>
    </w:p>
    <w:p w14:paraId="5F88282C" w14:textId="77777777" w:rsidR="00EF1124" w:rsidRPr="003F6C94" w:rsidRDefault="00EF1124" w:rsidP="00EF1720">
      <w:pPr>
        <w:pStyle w:val="Style1"/>
        <w:numPr>
          <w:ilvl w:val="0"/>
          <w:numId w:val="17"/>
        </w:numPr>
        <w:tabs>
          <w:tab w:val="left" w:pos="1134"/>
        </w:tabs>
        <w:ind w:left="0" w:firstLine="709"/>
        <w:contextualSpacing/>
        <w:rPr>
          <w:sz w:val="26"/>
          <w:szCs w:val="26"/>
        </w:rPr>
      </w:pPr>
      <w:r w:rsidRPr="003F6C94">
        <w:rPr>
          <w:sz w:val="26"/>
          <w:szCs w:val="26"/>
        </w:rPr>
        <w:t>хронологический – дата (период), к которой(ому) относятся документы дела;</w:t>
      </w:r>
    </w:p>
    <w:p w14:paraId="0579FC26" w14:textId="77777777" w:rsidR="00EF1124" w:rsidRPr="003F6C94" w:rsidRDefault="00EF1124" w:rsidP="00EF1720">
      <w:pPr>
        <w:pStyle w:val="Style1"/>
        <w:numPr>
          <w:ilvl w:val="0"/>
          <w:numId w:val="17"/>
        </w:numPr>
        <w:tabs>
          <w:tab w:val="left" w:pos="1134"/>
        </w:tabs>
        <w:ind w:left="0" w:firstLine="709"/>
        <w:contextualSpacing/>
        <w:rPr>
          <w:sz w:val="26"/>
          <w:szCs w:val="26"/>
        </w:rPr>
      </w:pPr>
      <w:r w:rsidRPr="003F6C94">
        <w:rPr>
          <w:sz w:val="26"/>
          <w:szCs w:val="26"/>
        </w:rPr>
        <w:t>географический – название местности (территории), с которой связано содержание документов дела;</w:t>
      </w:r>
    </w:p>
    <w:p w14:paraId="33CB0151" w14:textId="77777777" w:rsidR="00EF1124" w:rsidRPr="008725E2" w:rsidRDefault="00EF1124" w:rsidP="00EF1720">
      <w:pPr>
        <w:pStyle w:val="Style1"/>
        <w:numPr>
          <w:ilvl w:val="0"/>
          <w:numId w:val="17"/>
        </w:numPr>
        <w:tabs>
          <w:tab w:val="left" w:pos="1134"/>
        </w:tabs>
        <w:ind w:left="0" w:firstLine="709"/>
        <w:contextualSpacing/>
        <w:rPr>
          <w:sz w:val="26"/>
          <w:szCs w:val="26"/>
        </w:rPr>
      </w:pPr>
      <w:r w:rsidRPr="008725E2">
        <w:rPr>
          <w:sz w:val="26"/>
          <w:szCs w:val="26"/>
        </w:rPr>
        <w:t xml:space="preserve">указание на </w:t>
      </w:r>
      <w:proofErr w:type="spellStart"/>
      <w:r w:rsidRPr="008725E2">
        <w:rPr>
          <w:sz w:val="26"/>
          <w:szCs w:val="26"/>
        </w:rPr>
        <w:t>копийность</w:t>
      </w:r>
      <w:proofErr w:type="spellEnd"/>
      <w:r w:rsidRPr="008725E2">
        <w:rPr>
          <w:sz w:val="26"/>
          <w:szCs w:val="26"/>
        </w:rPr>
        <w:t xml:space="preserve"> документов дела.</w:t>
      </w:r>
    </w:p>
    <w:p w14:paraId="0DFE4D28" w14:textId="30C246A8" w:rsidR="0000411F" w:rsidRPr="008725E2" w:rsidRDefault="00EF1124" w:rsidP="00EF1720">
      <w:pPr>
        <w:pStyle w:val="Style1"/>
        <w:tabs>
          <w:tab w:val="left" w:pos="1418"/>
        </w:tabs>
        <w:ind w:firstLine="709"/>
        <w:contextualSpacing/>
        <w:rPr>
          <w:sz w:val="26"/>
          <w:szCs w:val="26"/>
        </w:rPr>
      </w:pPr>
      <w:r w:rsidRPr="008725E2">
        <w:rPr>
          <w:sz w:val="26"/>
          <w:szCs w:val="26"/>
        </w:rPr>
        <w:t>Порядок расположения заголовков дел внутри разделов номенклатуры дел определяется степенью важности документов, составляющих дела, и их взаимосвязью. Вначале располагаются заголовки</w:t>
      </w:r>
      <w:r w:rsidR="00E44227" w:rsidRPr="008725E2">
        <w:rPr>
          <w:sz w:val="26"/>
          <w:szCs w:val="26"/>
        </w:rPr>
        <w:t xml:space="preserve"> дел</w:t>
      </w:r>
      <w:r w:rsidRPr="008725E2">
        <w:rPr>
          <w:sz w:val="26"/>
          <w:szCs w:val="26"/>
        </w:rPr>
        <w:t>, содержащи</w:t>
      </w:r>
      <w:r w:rsidR="00E44227" w:rsidRPr="008725E2">
        <w:rPr>
          <w:sz w:val="26"/>
          <w:szCs w:val="26"/>
        </w:rPr>
        <w:t>х учредительные,</w:t>
      </w:r>
      <w:r w:rsidRPr="008725E2">
        <w:rPr>
          <w:sz w:val="26"/>
          <w:szCs w:val="26"/>
        </w:rPr>
        <w:t xml:space="preserve"> организационно-распорядительн</w:t>
      </w:r>
      <w:r w:rsidR="00E44227" w:rsidRPr="008725E2">
        <w:rPr>
          <w:sz w:val="26"/>
          <w:szCs w:val="26"/>
        </w:rPr>
        <w:t>ые и распорядительные</w:t>
      </w:r>
      <w:r w:rsidR="005861BA">
        <w:rPr>
          <w:sz w:val="26"/>
          <w:szCs w:val="26"/>
        </w:rPr>
        <w:t xml:space="preserve"> </w:t>
      </w:r>
      <w:r w:rsidR="00E44227" w:rsidRPr="008725E2">
        <w:rPr>
          <w:sz w:val="26"/>
          <w:szCs w:val="26"/>
        </w:rPr>
        <w:t xml:space="preserve">документы, затем заголовки дел, содержащих плановые и отчетные, информационно-аналитические документы, документы, отражающие деятельность </w:t>
      </w:r>
      <w:r w:rsidR="008725E2" w:rsidRPr="008725E2">
        <w:rPr>
          <w:sz w:val="26"/>
          <w:szCs w:val="26"/>
        </w:rPr>
        <w:t>органа</w:t>
      </w:r>
      <w:r w:rsidR="00E44227" w:rsidRPr="008725E2">
        <w:rPr>
          <w:sz w:val="26"/>
          <w:szCs w:val="26"/>
        </w:rPr>
        <w:t>, переписку, в конце раздела – регистрационные и учетные журналы, картотеки, базы данных</w:t>
      </w:r>
      <w:r w:rsidRPr="008725E2">
        <w:rPr>
          <w:sz w:val="26"/>
          <w:szCs w:val="26"/>
        </w:rPr>
        <w:t xml:space="preserve">. </w:t>
      </w:r>
    </w:p>
    <w:p w14:paraId="6FE2AB01" w14:textId="77777777" w:rsidR="0000411F" w:rsidRPr="008725E2" w:rsidRDefault="0000411F" w:rsidP="00EF1720">
      <w:pPr>
        <w:spacing w:after="0" w:line="240" w:lineRule="auto"/>
        <w:ind w:firstLine="709"/>
        <w:contextualSpacing/>
        <w:jc w:val="both"/>
        <w:rPr>
          <w:rFonts w:ascii="Times New Roman" w:hAnsi="Times New Roman" w:cs="Times New Roman"/>
          <w:sz w:val="26"/>
          <w:szCs w:val="26"/>
        </w:rPr>
      </w:pPr>
      <w:r w:rsidRPr="008725E2">
        <w:rPr>
          <w:rFonts w:ascii="Times New Roman" w:hAnsi="Times New Roman" w:cs="Times New Roman"/>
          <w:sz w:val="26"/>
          <w:szCs w:val="26"/>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14:paraId="65C73D65" w14:textId="77777777" w:rsidR="008725E2" w:rsidRPr="00AD151D" w:rsidRDefault="0000411F" w:rsidP="00EF1720">
      <w:pPr>
        <w:pStyle w:val="ConsPlusNormal"/>
        <w:ind w:firstLine="709"/>
        <w:jc w:val="both"/>
        <w:rPr>
          <w:rFonts w:ascii="Times New Roman" w:hAnsi="Times New Roman" w:cs="Times New Roman"/>
          <w:sz w:val="26"/>
          <w:szCs w:val="26"/>
        </w:rPr>
      </w:pPr>
      <w:r w:rsidRPr="008725E2">
        <w:rPr>
          <w:rFonts w:ascii="Times New Roman" w:hAnsi="Times New Roman" w:cs="Times New Roman"/>
          <w:sz w:val="26"/>
          <w:szCs w:val="26"/>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14:paraId="278B4B99" w14:textId="77777777" w:rsidR="008725E2" w:rsidRPr="00AD151D" w:rsidRDefault="0000411F" w:rsidP="00EF1720">
      <w:pPr>
        <w:pStyle w:val="ConsPlusNormal"/>
        <w:ind w:firstLine="709"/>
        <w:jc w:val="both"/>
        <w:rPr>
          <w:rFonts w:ascii="Times New Roman" w:hAnsi="Times New Roman" w:cs="Times New Roman"/>
          <w:i/>
          <w:sz w:val="26"/>
          <w:szCs w:val="26"/>
        </w:rPr>
      </w:pPr>
      <w:r w:rsidRPr="008725E2">
        <w:rPr>
          <w:rFonts w:ascii="Times New Roman" w:hAnsi="Times New Roman" w:cs="Times New Roman"/>
          <w:i/>
          <w:sz w:val="26"/>
          <w:szCs w:val="26"/>
        </w:rPr>
        <w:t>«Документы о проведении совещаний и семинаров (программы, списки, доклады)».</w:t>
      </w:r>
    </w:p>
    <w:p w14:paraId="25DFE262" w14:textId="77777777" w:rsidR="0000411F" w:rsidRPr="003F6C94" w:rsidRDefault="0000411F" w:rsidP="00EF1720">
      <w:pPr>
        <w:pStyle w:val="ConsPlusNormal"/>
        <w:ind w:firstLine="709"/>
        <w:jc w:val="both"/>
        <w:rPr>
          <w:rFonts w:ascii="Times New Roman" w:hAnsi="Times New Roman" w:cs="Times New Roman"/>
          <w:sz w:val="26"/>
          <w:szCs w:val="26"/>
        </w:rPr>
      </w:pPr>
      <w:r w:rsidRPr="008725E2">
        <w:rPr>
          <w:rFonts w:ascii="Times New Roman" w:hAnsi="Times New Roman" w:cs="Times New Roman"/>
          <w:sz w:val="26"/>
          <w:szCs w:val="26"/>
        </w:rPr>
        <w:t>Термин «документы» применяется также в заголовках дел</w:t>
      </w:r>
      <w:r w:rsidRPr="003F6C94">
        <w:rPr>
          <w:rFonts w:ascii="Times New Roman" w:hAnsi="Times New Roman" w:cs="Times New Roman"/>
          <w:sz w:val="26"/>
          <w:szCs w:val="26"/>
        </w:rPr>
        <w:t>, содержащих документы-приложения к какому-либо документу (виды документов-приложений не перечисляются):</w:t>
      </w:r>
    </w:p>
    <w:p w14:paraId="18FC8D1D" w14:textId="77777777" w:rsidR="008725E2" w:rsidRDefault="008725E2" w:rsidP="00EF1720">
      <w:pPr>
        <w:pStyle w:val="ConsPlusNormal"/>
        <w:ind w:firstLine="709"/>
        <w:jc w:val="both"/>
        <w:rPr>
          <w:rFonts w:ascii="Times New Roman" w:hAnsi="Times New Roman" w:cs="Times New Roman"/>
          <w:i/>
          <w:sz w:val="26"/>
          <w:szCs w:val="26"/>
        </w:rPr>
      </w:pPr>
    </w:p>
    <w:p w14:paraId="2BBE5E43" w14:textId="77777777" w:rsidR="0000411F" w:rsidRPr="003F6C94"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t xml:space="preserve">«Документы к протоколам заседаний </w:t>
      </w:r>
      <w:r w:rsidR="008725E2">
        <w:rPr>
          <w:rFonts w:ascii="Times New Roman" w:hAnsi="Times New Roman" w:cs="Times New Roman"/>
          <w:i/>
          <w:sz w:val="26"/>
          <w:szCs w:val="26"/>
        </w:rPr>
        <w:t>Районного Собрания</w:t>
      </w:r>
      <w:r w:rsidRPr="003F6C94">
        <w:rPr>
          <w:rFonts w:ascii="Times New Roman" w:hAnsi="Times New Roman" w:cs="Times New Roman"/>
          <w:i/>
          <w:sz w:val="26"/>
          <w:szCs w:val="26"/>
        </w:rPr>
        <w:t>»;</w:t>
      </w:r>
    </w:p>
    <w:p w14:paraId="41330A2E" w14:textId="77777777" w:rsidR="008725E2" w:rsidRPr="00AD151D"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t xml:space="preserve">«Протоколы </w:t>
      </w:r>
      <w:r w:rsidR="008725E2">
        <w:rPr>
          <w:rFonts w:ascii="Times New Roman" w:hAnsi="Times New Roman" w:cs="Times New Roman"/>
          <w:i/>
          <w:sz w:val="26"/>
          <w:szCs w:val="26"/>
        </w:rPr>
        <w:t>заседаний комиссий Районного Собрания</w:t>
      </w:r>
      <w:r w:rsidRPr="003F6C94">
        <w:rPr>
          <w:rFonts w:ascii="Times New Roman" w:hAnsi="Times New Roman" w:cs="Times New Roman"/>
          <w:i/>
          <w:sz w:val="26"/>
          <w:szCs w:val="26"/>
        </w:rPr>
        <w:t xml:space="preserve"> и документы к ним».</w:t>
      </w:r>
    </w:p>
    <w:p w14:paraId="5E1A5862" w14:textId="77777777" w:rsidR="008725E2" w:rsidRPr="00AD151D"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В заголовках дел, предназначенных для группировки однотипных документов, эта группа документов указывается во множественном числе:</w:t>
      </w:r>
    </w:p>
    <w:p w14:paraId="33BD80FE" w14:textId="77777777" w:rsidR="008725E2" w:rsidRPr="00AD151D"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t>«Протоколы заседаний комиссии</w:t>
      </w:r>
      <w:r w:rsidR="008725E2">
        <w:rPr>
          <w:rFonts w:ascii="Times New Roman" w:hAnsi="Times New Roman" w:cs="Times New Roman"/>
          <w:i/>
          <w:sz w:val="26"/>
          <w:szCs w:val="26"/>
        </w:rPr>
        <w:t xml:space="preserve"> Районного Собрания</w:t>
      </w:r>
      <w:r w:rsidRPr="003F6C94">
        <w:rPr>
          <w:rFonts w:ascii="Times New Roman" w:hAnsi="Times New Roman" w:cs="Times New Roman"/>
          <w:i/>
          <w:sz w:val="26"/>
          <w:szCs w:val="26"/>
        </w:rPr>
        <w:t>».</w:t>
      </w:r>
    </w:p>
    <w:p w14:paraId="080A5E81" w14:textId="77777777" w:rsidR="008725E2" w:rsidRPr="00AD151D"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В заголовках дел, содержащих переписку, указывается, с кем и по какому вопросу она ведется:</w:t>
      </w:r>
    </w:p>
    <w:p w14:paraId="10D82041" w14:textId="77777777" w:rsidR="008725E2" w:rsidRPr="00AD151D"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t xml:space="preserve">«Переписка с </w:t>
      </w:r>
      <w:r w:rsidR="008725E2">
        <w:rPr>
          <w:rFonts w:ascii="Times New Roman" w:hAnsi="Times New Roman" w:cs="Times New Roman"/>
          <w:i/>
          <w:sz w:val="26"/>
          <w:szCs w:val="26"/>
        </w:rPr>
        <w:t>прокуратурой о рассмотрении актов прокурорского реагирования</w:t>
      </w:r>
      <w:r w:rsidRPr="003F6C94">
        <w:rPr>
          <w:rFonts w:ascii="Times New Roman" w:hAnsi="Times New Roman" w:cs="Times New Roman"/>
          <w:i/>
          <w:sz w:val="26"/>
          <w:szCs w:val="26"/>
        </w:rPr>
        <w:t>».</w:t>
      </w:r>
    </w:p>
    <w:p w14:paraId="4E5A2997" w14:textId="77777777" w:rsidR="0000411F" w:rsidRPr="003F6C94"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В заголовках дел, содержащих переписку с однородными корреспондентами, последние не называются, а указывается их видовое название:</w:t>
      </w:r>
    </w:p>
    <w:p w14:paraId="73FA66BC" w14:textId="77777777" w:rsidR="0000411F" w:rsidRPr="003F6C94"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t>«Переп</w:t>
      </w:r>
      <w:r w:rsidR="00D45219">
        <w:rPr>
          <w:rFonts w:ascii="Times New Roman" w:hAnsi="Times New Roman" w:cs="Times New Roman"/>
          <w:i/>
          <w:sz w:val="26"/>
          <w:szCs w:val="26"/>
        </w:rPr>
        <w:t xml:space="preserve">иска с администрациями </w:t>
      </w:r>
      <w:r w:rsidRPr="003F6C94">
        <w:rPr>
          <w:rFonts w:ascii="Times New Roman" w:hAnsi="Times New Roman" w:cs="Times New Roman"/>
          <w:i/>
          <w:sz w:val="26"/>
          <w:szCs w:val="26"/>
        </w:rPr>
        <w:t>поселений Бабынинского района по вопросам основной деятельности».</w:t>
      </w:r>
    </w:p>
    <w:p w14:paraId="6844352D" w14:textId="77777777" w:rsidR="0000411F" w:rsidRPr="003F6C94"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В заголовках дел, содержащих переписку с разнородными корреспондентами, последние не перечисляются:</w:t>
      </w:r>
    </w:p>
    <w:p w14:paraId="1BB8FB5B" w14:textId="77777777" w:rsidR="0000411F" w:rsidRPr="003F6C94"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t xml:space="preserve">«Переписка о заключении и исполнении </w:t>
      </w:r>
      <w:r w:rsidR="00AD151D">
        <w:rPr>
          <w:rFonts w:ascii="Times New Roman" w:hAnsi="Times New Roman" w:cs="Times New Roman"/>
          <w:i/>
          <w:sz w:val="26"/>
          <w:szCs w:val="26"/>
        </w:rPr>
        <w:t>муниципальны</w:t>
      </w:r>
      <w:r w:rsidRPr="003F6C94">
        <w:rPr>
          <w:rFonts w:ascii="Times New Roman" w:hAnsi="Times New Roman" w:cs="Times New Roman"/>
          <w:i/>
          <w:sz w:val="26"/>
          <w:szCs w:val="26"/>
        </w:rPr>
        <w:t>х контрактов».</w:t>
      </w:r>
    </w:p>
    <w:p w14:paraId="228F9D24" w14:textId="77777777" w:rsidR="0000411F" w:rsidRPr="003F6C94"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В заголовке дела указывается конкретный корреспондент, если переписка ведется только с ним:</w:t>
      </w:r>
    </w:p>
    <w:p w14:paraId="7A8C21B3" w14:textId="77777777" w:rsidR="0000411F" w:rsidRPr="003F6C94"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lastRenderedPageBreak/>
        <w:t>«Переписка с ООО «Наименование организации» о предоставлении услуг связи».</w:t>
      </w:r>
    </w:p>
    <w:p w14:paraId="6CF5D5FF" w14:textId="77777777" w:rsidR="0000411F" w:rsidRPr="003F6C94"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При обозначении в заголовках дел административно-территориальных единиц учитывается следующее:</w:t>
      </w:r>
    </w:p>
    <w:p w14:paraId="2E1F8F26" w14:textId="77777777" w:rsidR="0000411F" w:rsidRPr="003F6C94"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14:paraId="0BC373DC" w14:textId="77777777" w:rsidR="0000411F" w:rsidRPr="003F6C94" w:rsidRDefault="00D45219" w:rsidP="00EF1720">
      <w:pPr>
        <w:pStyle w:val="ConsPlusNormal"/>
        <w:ind w:firstLine="709"/>
        <w:jc w:val="both"/>
        <w:rPr>
          <w:rFonts w:ascii="Times New Roman" w:hAnsi="Times New Roman" w:cs="Times New Roman"/>
          <w:i/>
          <w:sz w:val="26"/>
          <w:szCs w:val="26"/>
        </w:rPr>
      </w:pPr>
      <w:r>
        <w:rPr>
          <w:rFonts w:ascii="Times New Roman" w:hAnsi="Times New Roman" w:cs="Times New Roman"/>
          <w:i/>
          <w:sz w:val="26"/>
          <w:szCs w:val="26"/>
        </w:rPr>
        <w:t xml:space="preserve">«Переписка с администрациями </w:t>
      </w:r>
      <w:r w:rsidR="0000411F" w:rsidRPr="003F6C94">
        <w:rPr>
          <w:rFonts w:ascii="Times New Roman" w:hAnsi="Times New Roman" w:cs="Times New Roman"/>
          <w:i/>
          <w:sz w:val="26"/>
          <w:szCs w:val="26"/>
        </w:rPr>
        <w:t xml:space="preserve"> поселений Бабынинского района».</w:t>
      </w:r>
    </w:p>
    <w:p w14:paraId="6440643C" w14:textId="77777777" w:rsidR="0000411F" w:rsidRPr="003F6C94"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14:paraId="15523D2C" w14:textId="77777777" w:rsidR="0000411F" w:rsidRPr="003F6C94"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t xml:space="preserve">«Переписка с администрацией </w:t>
      </w:r>
      <w:r w:rsidR="00AD151D">
        <w:rPr>
          <w:rFonts w:ascii="Times New Roman" w:hAnsi="Times New Roman" w:cs="Times New Roman"/>
          <w:i/>
          <w:sz w:val="26"/>
          <w:szCs w:val="26"/>
        </w:rPr>
        <w:t>муниципального района «Бабынинский район»</w:t>
      </w:r>
      <w:r w:rsidRPr="003F6C94">
        <w:rPr>
          <w:rFonts w:ascii="Times New Roman" w:hAnsi="Times New Roman" w:cs="Times New Roman"/>
          <w:i/>
          <w:sz w:val="26"/>
          <w:szCs w:val="26"/>
        </w:rPr>
        <w:t xml:space="preserve"> о планировании и отчетности».</w:t>
      </w:r>
    </w:p>
    <w:p w14:paraId="0F017FA1" w14:textId="77777777" w:rsidR="0000411F" w:rsidRPr="003F6C94"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В заголовках дел, содержащих плановую или отчетную документацию, указывается период (месяц, квартал, год) на (за) который составлены планы (отчеты):</w:t>
      </w:r>
    </w:p>
    <w:p w14:paraId="4789F145" w14:textId="77777777" w:rsidR="0000411F" w:rsidRPr="003F6C94"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t xml:space="preserve">«Отчет администрации </w:t>
      </w:r>
      <w:r w:rsidR="0065722F" w:rsidRPr="003F6C94">
        <w:rPr>
          <w:rFonts w:ascii="Times New Roman" w:hAnsi="Times New Roman" w:cs="Times New Roman"/>
          <w:i/>
          <w:sz w:val="26"/>
          <w:szCs w:val="26"/>
        </w:rPr>
        <w:t>МР</w:t>
      </w:r>
      <w:r w:rsidRPr="003F6C94">
        <w:rPr>
          <w:rFonts w:ascii="Times New Roman" w:hAnsi="Times New Roman" w:cs="Times New Roman"/>
          <w:i/>
          <w:sz w:val="26"/>
          <w:szCs w:val="26"/>
        </w:rPr>
        <w:t xml:space="preserve"> «</w:t>
      </w:r>
      <w:r w:rsidR="0065722F" w:rsidRPr="003F6C94">
        <w:rPr>
          <w:rFonts w:ascii="Times New Roman" w:hAnsi="Times New Roman" w:cs="Times New Roman"/>
          <w:i/>
          <w:sz w:val="26"/>
          <w:szCs w:val="26"/>
        </w:rPr>
        <w:t>Бабынинский район</w:t>
      </w:r>
      <w:r w:rsidRPr="003F6C94">
        <w:rPr>
          <w:rFonts w:ascii="Times New Roman" w:hAnsi="Times New Roman" w:cs="Times New Roman"/>
          <w:i/>
          <w:sz w:val="26"/>
          <w:szCs w:val="26"/>
        </w:rPr>
        <w:t>» за 20</w:t>
      </w:r>
      <w:r w:rsidR="0065722F" w:rsidRPr="003F6C94">
        <w:rPr>
          <w:rFonts w:ascii="Times New Roman" w:hAnsi="Times New Roman" w:cs="Times New Roman"/>
          <w:i/>
          <w:sz w:val="26"/>
          <w:szCs w:val="26"/>
        </w:rPr>
        <w:t>20</w:t>
      </w:r>
      <w:r w:rsidRPr="003F6C94">
        <w:rPr>
          <w:rFonts w:ascii="Times New Roman" w:hAnsi="Times New Roman" w:cs="Times New Roman"/>
          <w:i/>
          <w:sz w:val="26"/>
          <w:szCs w:val="26"/>
        </w:rPr>
        <w:t xml:space="preserve"> год»;</w:t>
      </w:r>
    </w:p>
    <w:p w14:paraId="11F9BD3C" w14:textId="77777777" w:rsidR="0000411F" w:rsidRPr="003F6C94" w:rsidRDefault="0000411F" w:rsidP="00EF1720">
      <w:pPr>
        <w:pStyle w:val="ConsPlusNormal"/>
        <w:ind w:firstLine="709"/>
        <w:jc w:val="both"/>
        <w:rPr>
          <w:rFonts w:ascii="Times New Roman" w:hAnsi="Times New Roman" w:cs="Times New Roman"/>
          <w:i/>
          <w:sz w:val="26"/>
          <w:szCs w:val="26"/>
        </w:rPr>
      </w:pPr>
      <w:r w:rsidRPr="003F6C94">
        <w:rPr>
          <w:rFonts w:ascii="Times New Roman" w:hAnsi="Times New Roman" w:cs="Times New Roman"/>
          <w:i/>
          <w:sz w:val="26"/>
          <w:szCs w:val="26"/>
        </w:rPr>
        <w:t>«Статистический отчет о численности, составе и движении кадров за 20</w:t>
      </w:r>
      <w:r w:rsidR="0065722F" w:rsidRPr="003F6C94">
        <w:rPr>
          <w:rFonts w:ascii="Times New Roman" w:hAnsi="Times New Roman" w:cs="Times New Roman"/>
          <w:i/>
          <w:sz w:val="26"/>
          <w:szCs w:val="26"/>
        </w:rPr>
        <w:t>20</w:t>
      </w:r>
      <w:r w:rsidRPr="003F6C94">
        <w:rPr>
          <w:rFonts w:ascii="Times New Roman" w:hAnsi="Times New Roman" w:cs="Times New Roman"/>
          <w:i/>
          <w:sz w:val="26"/>
          <w:szCs w:val="26"/>
        </w:rPr>
        <w:t xml:space="preserve"> год (ф. № 27-год)».</w:t>
      </w:r>
    </w:p>
    <w:p w14:paraId="34DD601E" w14:textId="77777777" w:rsidR="0000411F" w:rsidRPr="003F6C94" w:rsidRDefault="0000411F" w:rsidP="00EF1720">
      <w:pPr>
        <w:pStyle w:val="ConsPlusNormal"/>
        <w:ind w:firstLine="709"/>
        <w:jc w:val="both"/>
        <w:rPr>
          <w:rFonts w:ascii="Times New Roman" w:hAnsi="Times New Roman" w:cs="Times New Roman"/>
          <w:sz w:val="26"/>
          <w:szCs w:val="26"/>
        </w:rPr>
      </w:pPr>
      <w:r w:rsidRPr="003F6C94">
        <w:rPr>
          <w:rFonts w:ascii="Times New Roman" w:hAnsi="Times New Roman" w:cs="Times New Roman"/>
          <w:sz w:val="26"/>
          <w:szCs w:val="26"/>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14:paraId="2BBD3704" w14:textId="77777777" w:rsidR="0000411F" w:rsidRPr="003F6C94" w:rsidRDefault="0000411F" w:rsidP="00EF1720">
      <w:pPr>
        <w:pStyle w:val="Style1"/>
        <w:tabs>
          <w:tab w:val="left" w:pos="1418"/>
        </w:tabs>
        <w:ind w:firstLine="709"/>
        <w:contextualSpacing/>
        <w:rPr>
          <w:sz w:val="26"/>
          <w:szCs w:val="26"/>
        </w:rPr>
      </w:pPr>
      <w:r w:rsidRPr="003F6C94">
        <w:rPr>
          <w:sz w:val="26"/>
          <w:szCs w:val="26"/>
        </w:rPr>
        <w:t>Заголовки дел могут уточняться в процессе формирования и оформления дел.</w:t>
      </w:r>
    </w:p>
    <w:p w14:paraId="14F45F4F" w14:textId="77777777" w:rsidR="00372F03" w:rsidRPr="003F6C94" w:rsidRDefault="00EF1124" w:rsidP="00EF1720">
      <w:pPr>
        <w:pStyle w:val="aa"/>
        <w:numPr>
          <w:ilvl w:val="0"/>
          <w:numId w:val="15"/>
        </w:numPr>
        <w:tabs>
          <w:tab w:val="left" w:pos="1418"/>
        </w:tabs>
        <w:ind w:left="0" w:firstLine="709"/>
        <w:rPr>
          <w:sz w:val="26"/>
          <w:szCs w:val="26"/>
        </w:rPr>
      </w:pPr>
      <w:r w:rsidRPr="003F6C94">
        <w:rPr>
          <w:sz w:val="26"/>
          <w:szCs w:val="26"/>
        </w:rPr>
        <w:t xml:space="preserve">Графа 3 номенклатуры дел </w:t>
      </w:r>
      <w:r w:rsidR="003F18E1" w:rsidRPr="003F6C94">
        <w:rPr>
          <w:sz w:val="26"/>
          <w:szCs w:val="26"/>
        </w:rPr>
        <w:t>«</w:t>
      </w:r>
      <w:r w:rsidRPr="003F6C94">
        <w:rPr>
          <w:sz w:val="26"/>
          <w:szCs w:val="26"/>
        </w:rPr>
        <w:t>Количество дел (томов)</w:t>
      </w:r>
      <w:r w:rsidR="003F18E1" w:rsidRPr="003F6C94">
        <w:rPr>
          <w:sz w:val="26"/>
          <w:szCs w:val="26"/>
        </w:rPr>
        <w:t>»</w:t>
      </w:r>
      <w:r w:rsidRPr="003F6C94">
        <w:rPr>
          <w:sz w:val="26"/>
          <w:szCs w:val="26"/>
        </w:rPr>
        <w:t xml:space="preserve"> заполня</w:t>
      </w:r>
      <w:r w:rsidR="00CB51F4" w:rsidRPr="003F6C94">
        <w:rPr>
          <w:sz w:val="26"/>
          <w:szCs w:val="26"/>
        </w:rPr>
        <w:t>ется по окончании календарног</w:t>
      </w:r>
      <w:r w:rsidRPr="003F6C94">
        <w:rPr>
          <w:sz w:val="26"/>
          <w:szCs w:val="26"/>
        </w:rPr>
        <w:t>о года, в графе указывается количество фактически сформированных дел (томов).</w:t>
      </w:r>
    </w:p>
    <w:p w14:paraId="7DF91EC8" w14:textId="77777777" w:rsidR="00372F03" w:rsidRPr="003F6C94" w:rsidRDefault="00EF1124" w:rsidP="00EF1720">
      <w:pPr>
        <w:pStyle w:val="aa"/>
        <w:numPr>
          <w:ilvl w:val="0"/>
          <w:numId w:val="15"/>
        </w:numPr>
        <w:tabs>
          <w:tab w:val="left" w:pos="1418"/>
        </w:tabs>
        <w:ind w:left="0" w:firstLine="709"/>
        <w:rPr>
          <w:bCs/>
          <w:color w:val="000000"/>
          <w:sz w:val="26"/>
          <w:szCs w:val="26"/>
        </w:rPr>
      </w:pPr>
      <w:r w:rsidRPr="003F6C94">
        <w:rPr>
          <w:sz w:val="26"/>
          <w:szCs w:val="26"/>
        </w:rPr>
        <w:t xml:space="preserve">Сроки хранения документов (графа 4 номенклатуры дел) устанавливаются в соответствии с федеральными законами, иными нормативными правовыми актами, типовым перечнями архивных документов, перечнями </w:t>
      </w:r>
      <w:r w:rsidRPr="003F6C94">
        <w:rPr>
          <w:bCs/>
          <w:color w:val="000000"/>
          <w:sz w:val="26"/>
          <w:szCs w:val="26"/>
        </w:rPr>
        <w:t>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p>
    <w:p w14:paraId="591ECAA0" w14:textId="77777777" w:rsidR="00372F03" w:rsidRPr="003F6C94" w:rsidRDefault="00EF1124" w:rsidP="00EF1720">
      <w:pPr>
        <w:pStyle w:val="aa"/>
        <w:numPr>
          <w:ilvl w:val="0"/>
          <w:numId w:val="15"/>
        </w:numPr>
        <w:tabs>
          <w:tab w:val="left" w:pos="1418"/>
        </w:tabs>
        <w:ind w:left="0" w:firstLine="709"/>
        <w:rPr>
          <w:bCs/>
          <w:color w:val="000000"/>
          <w:sz w:val="26"/>
          <w:szCs w:val="26"/>
        </w:rPr>
      </w:pPr>
      <w:r w:rsidRPr="003F6C94">
        <w:rPr>
          <w:sz w:val="26"/>
          <w:szCs w:val="26"/>
        </w:rPr>
        <w:t xml:space="preserve">По завершении календарного года </w:t>
      </w:r>
      <w:r w:rsidRPr="003F6C94">
        <w:rPr>
          <w:bCs/>
          <w:color w:val="000000"/>
          <w:sz w:val="26"/>
          <w:szCs w:val="26"/>
        </w:rPr>
        <w:t xml:space="preserve">оформляется итоговая запись к номенклатуре дел, в которую вносятся сведения о количестве заведенных дел с учетом количества томов (графа 3 номенклатуры дел), отдельно постоянного и временных сроков хранения, временных сроков хранения с отметкой </w:t>
      </w:r>
      <w:r w:rsidR="003F18E1" w:rsidRPr="003F6C94">
        <w:rPr>
          <w:bCs/>
          <w:color w:val="000000"/>
          <w:sz w:val="26"/>
          <w:szCs w:val="26"/>
        </w:rPr>
        <w:t>«</w:t>
      </w:r>
      <w:r w:rsidRPr="003F6C94">
        <w:rPr>
          <w:bCs/>
          <w:color w:val="000000"/>
          <w:sz w:val="26"/>
          <w:szCs w:val="26"/>
        </w:rPr>
        <w:t>ЭПК</w:t>
      </w:r>
      <w:r w:rsidR="003F18E1" w:rsidRPr="003F6C94">
        <w:rPr>
          <w:bCs/>
          <w:color w:val="000000"/>
          <w:sz w:val="26"/>
          <w:szCs w:val="26"/>
        </w:rPr>
        <w:t>»</w:t>
      </w:r>
      <w:r w:rsidRPr="003F6C94">
        <w:rPr>
          <w:bCs/>
          <w:color w:val="000000"/>
          <w:sz w:val="26"/>
          <w:szCs w:val="26"/>
        </w:rPr>
        <w:t xml:space="preserve"> и переходящих. Итоговая запись дополняется данными о количестве электронных дел соответствующих сроков хранения.</w:t>
      </w:r>
    </w:p>
    <w:p w14:paraId="0D505297" w14:textId="77777777" w:rsidR="00EF1124" w:rsidRPr="003F6C94" w:rsidRDefault="00EF1124" w:rsidP="00EF1720">
      <w:pPr>
        <w:tabs>
          <w:tab w:val="left" w:pos="1418"/>
        </w:tabs>
        <w:spacing w:after="0" w:line="240" w:lineRule="auto"/>
        <w:ind w:firstLine="709"/>
        <w:jc w:val="both"/>
        <w:rPr>
          <w:rFonts w:ascii="Times New Roman" w:eastAsia="Times New Roman" w:hAnsi="Times New Roman" w:cs="Times New Roman"/>
          <w:sz w:val="26"/>
          <w:szCs w:val="26"/>
        </w:rPr>
      </w:pPr>
      <w:r w:rsidRPr="003F6C94">
        <w:rPr>
          <w:rFonts w:ascii="Times New Roman" w:hAnsi="Times New Roman" w:cs="Times New Roman"/>
          <w:sz w:val="26"/>
          <w:szCs w:val="26"/>
        </w:rPr>
        <w:t xml:space="preserve">Сведения, содержащиеся в итоговой записи номенклатуры дел, передаются в архив </w:t>
      </w:r>
      <w:r w:rsidR="00AD151D">
        <w:rPr>
          <w:rFonts w:ascii="Times New Roman" w:hAnsi="Times New Roman" w:cs="Times New Roman"/>
          <w:sz w:val="26"/>
          <w:szCs w:val="26"/>
        </w:rPr>
        <w:t>Районного Собрания</w:t>
      </w:r>
      <w:r w:rsidRPr="003F6C94">
        <w:rPr>
          <w:rFonts w:ascii="Times New Roman" w:hAnsi="Times New Roman" w:cs="Times New Roman"/>
          <w:sz w:val="26"/>
          <w:szCs w:val="26"/>
        </w:rPr>
        <w:t>, о чем в номенклатуре дел проставляется отметка с указанием должности и подписи лица, передавшего сведения.</w:t>
      </w:r>
    </w:p>
    <w:p w14:paraId="5D7D2500"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При формировании дел должны соблюдаться следующие правила:</w:t>
      </w:r>
    </w:p>
    <w:p w14:paraId="2501490B" w14:textId="77777777" w:rsidR="00EF1124" w:rsidRPr="003F6C94" w:rsidRDefault="00EF1124"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в дело включаются исполненные документы, соответствующие по своему содержанию заголовку дела по номенклатуре дел;</w:t>
      </w:r>
    </w:p>
    <w:p w14:paraId="3D5BEEE2" w14:textId="77777777" w:rsidR="00EF1124" w:rsidRPr="003F6C94" w:rsidRDefault="00EF1124"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приложения включаются в дело вместе с основным документом (приложения объемом свыше 150 листов могут выделяться в отдельный том дела);</w:t>
      </w:r>
    </w:p>
    <w:p w14:paraId="0AE81D4F" w14:textId="77777777" w:rsidR="00EF1124" w:rsidRPr="003F6C94" w:rsidRDefault="00EF1124"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в дело включаются документы одного календарного года, за исключением переходящих дел, судебных дел, личных дел.</w:t>
      </w:r>
    </w:p>
    <w:p w14:paraId="05B924F0" w14:textId="77777777" w:rsidR="00EF1124" w:rsidRPr="003F6C94" w:rsidRDefault="00EF1124"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lastRenderedPageBreak/>
        <w:t>документы постоянного и временных сроков хранения группируются в дела раздельно;</w:t>
      </w:r>
    </w:p>
    <w:p w14:paraId="2ACAB85F" w14:textId="77777777" w:rsidR="00EF1124" w:rsidRPr="003F6C94" w:rsidRDefault="00EF1124"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в дело включается по одному экземпляру каждого документа;</w:t>
      </w:r>
    </w:p>
    <w:p w14:paraId="3E0FDC4B" w14:textId="77777777" w:rsidR="00EF1124" w:rsidRPr="003F6C94" w:rsidRDefault="00EF1124"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proofErr w:type="spellStart"/>
      <w:r w:rsidRPr="003F6C94">
        <w:rPr>
          <w:bCs/>
          <w:color w:val="000000"/>
          <w:sz w:val="26"/>
          <w:szCs w:val="26"/>
        </w:rPr>
        <w:t>факсограммы</w:t>
      </w:r>
      <w:proofErr w:type="spellEnd"/>
      <w:r w:rsidRPr="003F6C94">
        <w:rPr>
          <w:bCs/>
          <w:color w:val="000000"/>
          <w:sz w:val="26"/>
          <w:szCs w:val="26"/>
        </w:rPr>
        <w:t>, телеграммы, помещаются в дела с перепиской;</w:t>
      </w:r>
    </w:p>
    <w:p w14:paraId="0183038A" w14:textId="77777777" w:rsidR="00EF1124" w:rsidRPr="003F6C94" w:rsidRDefault="00EF1124"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в дело помещаются документы правильно и полностью оформленные (документы должны иметь дату, подпись и другие необходимые реквизиты);</w:t>
      </w:r>
    </w:p>
    <w:p w14:paraId="1A2B73E4" w14:textId="77777777" w:rsidR="00EF1124" w:rsidRPr="003F6C94" w:rsidRDefault="00EF1124"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 xml:space="preserve">в дело не включаются документы, подлежащие возврату, лишние экземпляры и черновики (за исключением особо ценных); </w:t>
      </w:r>
    </w:p>
    <w:p w14:paraId="1009B27F" w14:textId="77777777" w:rsidR="00EF1124" w:rsidRPr="003F6C94" w:rsidRDefault="009B61C6"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по объему дело</w:t>
      </w:r>
      <w:r w:rsidR="00EF1124" w:rsidRPr="003F6C94">
        <w:rPr>
          <w:bCs/>
          <w:color w:val="000000"/>
          <w:sz w:val="26"/>
          <w:szCs w:val="26"/>
        </w:rPr>
        <w:t xml:space="preserve">, включающее документы на бумажном носителе, не должно превышать 250 листов при толщине не более </w:t>
      </w:r>
      <w:smartTag w:uri="urn:schemas-microsoft-com:office:smarttags" w:element="metricconverter">
        <w:smartTagPr>
          <w:attr w:name="ProductID" w:val="4 см"/>
        </w:smartTagPr>
        <w:r w:rsidR="00EF1124" w:rsidRPr="003F6C94">
          <w:rPr>
            <w:bCs/>
            <w:color w:val="000000"/>
            <w:sz w:val="26"/>
            <w:szCs w:val="26"/>
          </w:rPr>
          <w:t>4 см</w:t>
        </w:r>
      </w:smartTag>
      <w:r w:rsidR="00EF1124" w:rsidRPr="003F6C94">
        <w:rPr>
          <w:bCs/>
          <w:color w:val="000000"/>
          <w:sz w:val="26"/>
          <w:szCs w:val="26"/>
        </w:rPr>
        <w:t xml:space="preserve"> (толщина дел со сроками хранения до 10 лет не должна превышать </w:t>
      </w:r>
      <w:smartTag w:uri="urn:schemas-microsoft-com:office:smarttags" w:element="metricconverter">
        <w:smartTagPr>
          <w:attr w:name="ProductID" w:val="10 см"/>
        </w:smartTagPr>
        <w:r w:rsidR="00EF1124" w:rsidRPr="003F6C94">
          <w:rPr>
            <w:bCs/>
            <w:color w:val="000000"/>
            <w:sz w:val="26"/>
            <w:szCs w:val="26"/>
          </w:rPr>
          <w:t>10 см</w:t>
        </w:r>
      </w:smartTag>
      <w:r w:rsidR="00EF1124" w:rsidRPr="003F6C94">
        <w:rPr>
          <w:bCs/>
          <w:color w:val="000000"/>
          <w:sz w:val="26"/>
          <w:szCs w:val="26"/>
        </w:rPr>
        <w:t xml:space="preserve">). При превышении данного объема заводится второй и последующие тома. При наличии в деле нескольких томов, индекс и заголовок дела проставляются на каждом томе с добавлением обозначения номера тома и, при необходимости, заголовка тома; </w:t>
      </w:r>
    </w:p>
    <w:p w14:paraId="5F1167BF" w14:textId="77777777" w:rsidR="00EF1124" w:rsidRPr="003F6C94" w:rsidRDefault="00EF1124" w:rsidP="00EF1720">
      <w:pPr>
        <w:pStyle w:val="aa"/>
        <w:numPr>
          <w:ilvl w:val="0"/>
          <w:numId w:val="18"/>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документы внутри дела располагаются в хронологической (сверху вниз), вопросно-логической последовательности или их сочетании.</w:t>
      </w:r>
    </w:p>
    <w:p w14:paraId="39C5F606"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Правовые акты, 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 </w:t>
      </w:r>
    </w:p>
    <w:p w14:paraId="7A7C0810"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Протоколы в деле располагаются в хронологическом порядке и по номерам.</w:t>
      </w:r>
    </w:p>
    <w:p w14:paraId="034E3D62"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Документы к заседаниям (совещаниям) группируются в отдельное дело, если количество листов в деле с протоколами и приложениями к ним не превышает 250 листов.</w:t>
      </w:r>
    </w:p>
    <w:p w14:paraId="6B959DE8"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Документы к протоколам, если они сгруппированы в отдельные дела, систематизируются внутри дела по хронологии и порядку номеров протоколов. </w:t>
      </w:r>
    </w:p>
    <w:p w14:paraId="65D7CE29"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Нормативные акты, утвержденные распорядительными документами, являются приложениями к ним и включаются в дело вместе с указанными документами. </w:t>
      </w:r>
    </w:p>
    <w:p w14:paraId="230CD5A3"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Постановления, решения, распоряжения по основной деятельности </w:t>
      </w:r>
      <w:r w:rsidR="00AD151D">
        <w:rPr>
          <w:rFonts w:ascii="Times New Roman" w:eastAsia="Times New Roman" w:hAnsi="Times New Roman" w:cs="Times New Roman"/>
          <w:bCs/>
          <w:color w:val="000000"/>
          <w:sz w:val="26"/>
          <w:szCs w:val="26"/>
        </w:rPr>
        <w:t>Районного Собрания и Главы МР</w:t>
      </w:r>
      <w:r w:rsidRPr="003F6C94">
        <w:rPr>
          <w:rFonts w:ascii="Times New Roman" w:eastAsia="Times New Roman" w:hAnsi="Times New Roman" w:cs="Times New Roman"/>
          <w:bCs/>
          <w:color w:val="000000"/>
          <w:sz w:val="26"/>
          <w:szCs w:val="26"/>
        </w:rPr>
        <w:t xml:space="preserve"> группируются отдельно от распоряжений по личному составу и распоряжений по административно</w:t>
      </w:r>
      <w:r w:rsidR="00BE6E80"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 xml:space="preserve">хозяйственной деятельности.  </w:t>
      </w:r>
    </w:p>
    <w:p w14:paraId="3E6C806B"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Распоряжения по личному составу формируются в дела в соответствии со сроками хранения. </w:t>
      </w:r>
    </w:p>
    <w:p w14:paraId="6387572B"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Документы в личных делах располагаются в хронологическом порядке по мере их поступления. </w:t>
      </w:r>
    </w:p>
    <w:p w14:paraId="5A2805B4"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Планы, отчеты, сметы группируются отдельно от расчетов к ним. Планы и отчеты группируются в дела того года, к которому они относятся по своему содержанию, независимо от времени их составления.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 </w:t>
      </w:r>
    </w:p>
    <w:p w14:paraId="4C6FB89C"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Документы информационного характера по исполнению правового акта Российской Федерации или субъекта Российской Федерации (справки, отчеты), находящемуся на контроле, подшиваются в заведенное на этот акт дело. В случае если на правовой акт дело не заводилось, то документы подшиваются в дело с перепиской постоянного хранения за текущий год. </w:t>
      </w:r>
    </w:p>
    <w:p w14:paraId="750A19ED"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lastRenderedPageBreak/>
        <w:t xml:space="preserve">Поручения Президента Российской Федерации и документы по их исполнению составляют единый комплекс документов и формируются в дела в хронологическом порядке по датам ответов. </w:t>
      </w:r>
    </w:p>
    <w:p w14:paraId="1F919076"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(обращением,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 </w:t>
      </w:r>
    </w:p>
    <w:p w14:paraId="2E5FBFFB"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Электронные документы формируются в электронные дела в соответствии с номенклатурой дел. </w:t>
      </w:r>
    </w:p>
    <w:p w14:paraId="2A54D41B"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В номенклатуре дел указывается, что дело ведется в электронной форме.</w:t>
      </w:r>
    </w:p>
    <w:p w14:paraId="1359D412"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Электронные документы после их исполнения или отправки подлежат хранению в СЭД в течение сроков, предусмотренных для аналогичных документов на бумажном носителе.</w:t>
      </w:r>
    </w:p>
    <w:p w14:paraId="78297C38"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Электронные документы независимо от их объема включаются в одно электронное дело без разделения на тома. </w:t>
      </w:r>
    </w:p>
    <w:p w14:paraId="6A8F6DB2"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В случае если документы дела представлены на бумажном носителе и в форме электронных документов (</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гибридное дело</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 документы на бумажном носителе подлежат оцифровке и включению в электронное дело. В дело, которое ведется на бумажном носителе, включаются только документы, созданные (поступившие) на бумажном носителе. В номенклатуре дел электронное дело и дело на бумажном носителе отражаются как два тома, имеющие один заголовок, индекс и срок хранения.</w:t>
      </w:r>
    </w:p>
    <w:p w14:paraId="1B704186" w14:textId="0C16AC54"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Формирование и хранение дел до передачи их в </w:t>
      </w:r>
      <w:r w:rsidR="009D6A80" w:rsidRPr="003F6C94">
        <w:rPr>
          <w:bCs/>
          <w:sz w:val="26"/>
          <w:szCs w:val="26"/>
        </w:rPr>
        <w:t>архив</w:t>
      </w:r>
      <w:r w:rsidR="005861BA">
        <w:rPr>
          <w:bCs/>
          <w:sz w:val="26"/>
          <w:szCs w:val="26"/>
        </w:rPr>
        <w:t xml:space="preserve"> </w:t>
      </w:r>
      <w:r w:rsidR="00C37997">
        <w:rPr>
          <w:bCs/>
          <w:sz w:val="26"/>
          <w:szCs w:val="26"/>
        </w:rPr>
        <w:t>Районного Собрания</w:t>
      </w:r>
      <w:r w:rsidR="005861BA">
        <w:rPr>
          <w:bCs/>
          <w:sz w:val="26"/>
          <w:szCs w:val="26"/>
        </w:rPr>
        <w:t xml:space="preserve"> </w:t>
      </w:r>
      <w:r w:rsidRPr="003F6C94">
        <w:rPr>
          <w:bCs/>
          <w:color w:val="000000"/>
          <w:sz w:val="26"/>
          <w:szCs w:val="26"/>
        </w:rPr>
        <w:t xml:space="preserve">осуществляет </w:t>
      </w:r>
      <w:r w:rsidR="00C37997">
        <w:rPr>
          <w:bCs/>
          <w:color w:val="000000"/>
          <w:sz w:val="26"/>
          <w:szCs w:val="26"/>
        </w:rPr>
        <w:t>руководитель аппарата Районного Собрания</w:t>
      </w:r>
      <w:r w:rsidRPr="003F6C94">
        <w:rPr>
          <w:bCs/>
          <w:color w:val="000000"/>
          <w:sz w:val="26"/>
          <w:szCs w:val="26"/>
        </w:rPr>
        <w:t xml:space="preserve">, электронных дел – в СЭД. </w:t>
      </w:r>
    </w:p>
    <w:p w14:paraId="3C8E6ED2"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Дела на бумажном носителе </w:t>
      </w:r>
      <w:r w:rsidR="00BE6E80" w:rsidRPr="003F6C94">
        <w:rPr>
          <w:bCs/>
          <w:color w:val="000000"/>
          <w:sz w:val="26"/>
          <w:szCs w:val="26"/>
        </w:rPr>
        <w:t xml:space="preserve">размещаются </w:t>
      </w:r>
      <w:r w:rsidRPr="003F6C94">
        <w:rPr>
          <w:bCs/>
          <w:color w:val="000000"/>
          <w:sz w:val="26"/>
          <w:szCs w:val="26"/>
        </w:rPr>
        <w:t xml:space="preserve">в шкафах, на стеллажах. </w:t>
      </w:r>
    </w:p>
    <w:p w14:paraId="3F3E5085"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Дела должны располагаться вертикально, корешками наружу и в соответствии с номенклатурой дел для обеспечения визуального контроля их наличия и быстрого поиска. На корешках обложек дел указываются индексы дел по номенклатуре дел. </w:t>
      </w:r>
    </w:p>
    <w:p w14:paraId="54A3DD2D"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Дела, находящиеся на оперативном хранении у </w:t>
      </w:r>
      <w:r w:rsidR="00C37997">
        <w:rPr>
          <w:bCs/>
          <w:color w:val="000000"/>
          <w:sz w:val="26"/>
          <w:szCs w:val="26"/>
        </w:rPr>
        <w:t>руководителя аппарата Районного Собрания</w:t>
      </w:r>
      <w:r w:rsidRPr="003F6C94">
        <w:rPr>
          <w:bCs/>
          <w:color w:val="000000"/>
          <w:sz w:val="26"/>
          <w:szCs w:val="26"/>
        </w:rPr>
        <w:t xml:space="preserve">, выдаются во временное пользование сотрудникам с использованием листа-заместителя с отметкой кому и когда выдан документ, кем выдан, срок возврата, подписи выдавшего и получившего документ сотрудников. </w:t>
      </w:r>
    </w:p>
    <w:p w14:paraId="2D68DF8A"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Иным государственным органам, органам местного самоуправления и организациям дела (документы) выдаются на основании их письменных запросов с разрешения Главы </w:t>
      </w:r>
      <w:r w:rsidR="00C37997">
        <w:rPr>
          <w:rFonts w:ascii="Times New Roman" w:eastAsia="Times New Roman" w:hAnsi="Times New Roman" w:cs="Times New Roman"/>
          <w:bCs/>
          <w:color w:val="000000"/>
          <w:sz w:val="26"/>
          <w:szCs w:val="26"/>
        </w:rPr>
        <w:t>МР</w:t>
      </w:r>
      <w:r w:rsidRPr="003F6C94">
        <w:rPr>
          <w:rFonts w:ascii="Times New Roman" w:eastAsia="Times New Roman" w:hAnsi="Times New Roman" w:cs="Times New Roman"/>
          <w:bCs/>
          <w:color w:val="000000"/>
          <w:sz w:val="26"/>
          <w:szCs w:val="26"/>
        </w:rPr>
        <w:t xml:space="preserve"> или иного уполномоченного им лица с составлением акта о выдаче дел во временное пользование. </w:t>
      </w:r>
    </w:p>
    <w:p w14:paraId="2B5482F5"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Изъятие (выемка) документов, образовавшихся в деятельности </w:t>
      </w:r>
      <w:r w:rsidR="00C37997">
        <w:rPr>
          <w:bCs/>
          <w:color w:val="000000"/>
          <w:sz w:val="26"/>
          <w:szCs w:val="26"/>
        </w:rPr>
        <w:t>Районного Собрания</w:t>
      </w:r>
      <w:r w:rsidRPr="003F6C94">
        <w:rPr>
          <w:bCs/>
          <w:color w:val="000000"/>
          <w:sz w:val="26"/>
          <w:szCs w:val="26"/>
        </w:rPr>
        <w:t xml:space="preserve">, производится в соответствии с законодательством Российской Федерации на основании письменного распоряжения (постановления) соответствующего органа власти и разрешения Главы </w:t>
      </w:r>
      <w:r w:rsidR="00C37997">
        <w:rPr>
          <w:bCs/>
          <w:color w:val="000000"/>
          <w:sz w:val="26"/>
          <w:szCs w:val="26"/>
        </w:rPr>
        <w:t>МР</w:t>
      </w:r>
      <w:r w:rsidRPr="003F6C94">
        <w:rPr>
          <w:bCs/>
          <w:color w:val="000000"/>
          <w:sz w:val="26"/>
          <w:szCs w:val="26"/>
        </w:rPr>
        <w:t xml:space="preserve"> или иного уполномоченного им лица</w:t>
      </w:r>
      <w:r w:rsidR="00C37997">
        <w:rPr>
          <w:bCs/>
          <w:color w:val="000000"/>
          <w:sz w:val="26"/>
          <w:szCs w:val="26"/>
        </w:rPr>
        <w:t>.</w:t>
      </w:r>
    </w:p>
    <w:p w14:paraId="6430B1F7"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w:t>
      </w:r>
      <w:r w:rsidR="00C37997">
        <w:rPr>
          <w:bCs/>
          <w:sz w:val="26"/>
          <w:szCs w:val="26"/>
        </w:rPr>
        <w:t xml:space="preserve">Районного Собрания </w:t>
      </w:r>
      <w:r w:rsidRPr="003F6C94">
        <w:rPr>
          <w:bCs/>
          <w:color w:val="000000"/>
          <w:sz w:val="26"/>
          <w:szCs w:val="26"/>
        </w:rPr>
        <w:t xml:space="preserve">и соответствующего государственного органа. К протоколу (акту) </w:t>
      </w:r>
      <w:r w:rsidRPr="003F6C94">
        <w:rPr>
          <w:bCs/>
          <w:color w:val="000000"/>
          <w:sz w:val="26"/>
          <w:szCs w:val="26"/>
        </w:rPr>
        <w:lastRenderedPageBreak/>
        <w:t xml:space="preserve">прилагается опись (реестр) изъятых документов (дел). </w:t>
      </w:r>
    </w:p>
    <w:p w14:paraId="3B283D14"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 Подлинник документа, изъятый из дела (дело) после рассмотрения и решения вопроса, возвращается в дело, при этом копия, помещенная в дело вместо подлинника, изымается.</w:t>
      </w:r>
    </w:p>
    <w:p w14:paraId="11BBF4C5"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В целях установления фактического наличия документов и дел делопроизводителем должны проводиться проверки условий хранения документов, наличия и состояния документов и дел:</w:t>
      </w:r>
    </w:p>
    <w:p w14:paraId="72A9EE7F" w14:textId="77777777" w:rsidR="00EF1124" w:rsidRPr="003F6C94" w:rsidRDefault="00EF1124" w:rsidP="00EF1720">
      <w:pPr>
        <w:pStyle w:val="aa"/>
        <w:numPr>
          <w:ilvl w:val="0"/>
          <w:numId w:val="19"/>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 xml:space="preserve">перед передачей документов в </w:t>
      </w:r>
      <w:r w:rsidRPr="003F6C94">
        <w:rPr>
          <w:bCs/>
          <w:sz w:val="26"/>
          <w:szCs w:val="26"/>
        </w:rPr>
        <w:t xml:space="preserve">архив </w:t>
      </w:r>
      <w:r w:rsidR="00C37997">
        <w:rPr>
          <w:bCs/>
          <w:color w:val="000000"/>
          <w:sz w:val="26"/>
          <w:szCs w:val="26"/>
        </w:rPr>
        <w:t>Районного Собрания</w:t>
      </w:r>
      <w:r w:rsidRPr="003F6C94">
        <w:rPr>
          <w:bCs/>
          <w:color w:val="000000"/>
          <w:sz w:val="26"/>
          <w:szCs w:val="26"/>
        </w:rPr>
        <w:t>;</w:t>
      </w:r>
    </w:p>
    <w:p w14:paraId="7C2F8288" w14:textId="77777777" w:rsidR="00EF1124" w:rsidRPr="003F6C94" w:rsidRDefault="00EF1124" w:rsidP="00EF1720">
      <w:pPr>
        <w:pStyle w:val="aa"/>
        <w:numPr>
          <w:ilvl w:val="0"/>
          <w:numId w:val="19"/>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при перемещении дел;</w:t>
      </w:r>
    </w:p>
    <w:p w14:paraId="45AF9A1C" w14:textId="77777777" w:rsidR="00EF1124" w:rsidRPr="003F6C94" w:rsidRDefault="00EF1124" w:rsidP="00EF1720">
      <w:pPr>
        <w:pStyle w:val="aa"/>
        <w:numPr>
          <w:ilvl w:val="0"/>
          <w:numId w:val="19"/>
        </w:numPr>
        <w:shd w:val="clear" w:color="auto" w:fill="FFFFFF"/>
        <w:tabs>
          <w:tab w:val="left" w:pos="993"/>
        </w:tabs>
        <w:autoSpaceDE w:val="0"/>
        <w:autoSpaceDN w:val="0"/>
        <w:adjustRightInd w:val="0"/>
        <w:ind w:left="0" w:firstLine="709"/>
        <w:rPr>
          <w:bCs/>
          <w:color w:val="000000"/>
          <w:sz w:val="26"/>
          <w:szCs w:val="26"/>
        </w:rPr>
      </w:pPr>
      <w:r w:rsidRPr="003F6C94">
        <w:rPr>
          <w:bCs/>
          <w:color w:val="000000"/>
          <w:sz w:val="26"/>
          <w:szCs w:val="26"/>
        </w:rPr>
        <w:t xml:space="preserve">при реорганизации и ликвидации </w:t>
      </w:r>
      <w:r w:rsidR="00C37997">
        <w:rPr>
          <w:bCs/>
          <w:color w:val="000000"/>
          <w:sz w:val="26"/>
          <w:szCs w:val="26"/>
        </w:rPr>
        <w:t>Районного Собрания</w:t>
      </w:r>
      <w:r w:rsidRPr="003F6C94">
        <w:rPr>
          <w:bCs/>
          <w:color w:val="000000"/>
          <w:sz w:val="26"/>
          <w:szCs w:val="26"/>
        </w:rPr>
        <w:t>.</w:t>
      </w:r>
    </w:p>
    <w:p w14:paraId="7CB80400"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По итогам проверки составляется акт проверки, в котором фиксируются все обнаруженные недостатки в состоянии дел. </w:t>
      </w:r>
    </w:p>
    <w:p w14:paraId="3A7E806B"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При обнаружении отсутствия дел, числящихся по номенклатуре дел, </w:t>
      </w:r>
      <w:r w:rsidR="00C37997">
        <w:rPr>
          <w:color w:val="000000"/>
          <w:sz w:val="26"/>
          <w:szCs w:val="26"/>
        </w:rPr>
        <w:t>руководитель аппарата Районного Собрания</w:t>
      </w:r>
      <w:r w:rsidRPr="003F6C94">
        <w:rPr>
          <w:color w:val="000000"/>
          <w:sz w:val="26"/>
          <w:szCs w:val="26"/>
        </w:rPr>
        <w:t xml:space="preserve"> немедленно информирует </w:t>
      </w:r>
      <w:r w:rsidR="009B61C6" w:rsidRPr="003F6C94">
        <w:rPr>
          <w:color w:val="000000"/>
          <w:sz w:val="26"/>
          <w:szCs w:val="26"/>
        </w:rPr>
        <w:t>Г</w:t>
      </w:r>
      <w:r w:rsidRPr="003F6C94">
        <w:rPr>
          <w:color w:val="000000"/>
          <w:sz w:val="26"/>
          <w:szCs w:val="26"/>
        </w:rPr>
        <w:t xml:space="preserve">лаву </w:t>
      </w:r>
      <w:r w:rsidR="00C37997">
        <w:rPr>
          <w:color w:val="000000"/>
          <w:sz w:val="26"/>
          <w:szCs w:val="26"/>
        </w:rPr>
        <w:t>МР</w:t>
      </w:r>
      <w:r w:rsidRPr="003F6C94">
        <w:rPr>
          <w:color w:val="000000"/>
          <w:sz w:val="26"/>
          <w:szCs w:val="26"/>
        </w:rPr>
        <w:t xml:space="preserve">, после чего организуется розыск документов. </w:t>
      </w:r>
      <w:r w:rsidRPr="003F6C94">
        <w:rPr>
          <w:bCs/>
          <w:color w:val="000000"/>
          <w:sz w:val="26"/>
          <w:szCs w:val="26"/>
        </w:rPr>
        <w:t xml:space="preserve">В случае если розыск дел не дает результата, составляется справка о причинах их отсутствия. </w:t>
      </w:r>
    </w:p>
    <w:p w14:paraId="22114BA2"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F6C94">
        <w:rPr>
          <w:rFonts w:ascii="Times New Roman" w:eastAsia="Times New Roman" w:hAnsi="Times New Roman" w:cs="Times New Roman"/>
          <w:color w:val="000000"/>
          <w:sz w:val="26"/>
          <w:szCs w:val="26"/>
        </w:rPr>
        <w:t xml:space="preserve">Распоряжением </w:t>
      </w:r>
      <w:r w:rsidR="00C37997">
        <w:rPr>
          <w:rFonts w:ascii="Times New Roman" w:eastAsia="Times New Roman" w:hAnsi="Times New Roman" w:cs="Times New Roman"/>
          <w:color w:val="000000"/>
          <w:sz w:val="26"/>
          <w:szCs w:val="26"/>
        </w:rPr>
        <w:t>Главы МР</w:t>
      </w:r>
      <w:r w:rsidRPr="003F6C94">
        <w:rPr>
          <w:rFonts w:ascii="Times New Roman" w:eastAsia="Times New Roman" w:hAnsi="Times New Roman" w:cs="Times New Roman"/>
          <w:color w:val="000000"/>
          <w:sz w:val="26"/>
          <w:szCs w:val="26"/>
        </w:rPr>
        <w:t xml:space="preserve"> может создаваться специальная комиссия для проведения служебного расследования.</w:t>
      </w:r>
    </w:p>
    <w:p w14:paraId="0C8F59A0" w14:textId="77777777" w:rsidR="00EF1124" w:rsidRPr="003F6C94" w:rsidRDefault="00EF1124" w:rsidP="00EF1720">
      <w:pPr>
        <w:pStyle w:val="aa"/>
        <w:numPr>
          <w:ilvl w:val="0"/>
          <w:numId w:val="15"/>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Факт утраты дела (дел) фиксируется в акте, составляемом и подписываемом </w:t>
      </w:r>
      <w:r w:rsidR="00C37997">
        <w:rPr>
          <w:bCs/>
          <w:color w:val="000000"/>
          <w:sz w:val="26"/>
          <w:szCs w:val="26"/>
        </w:rPr>
        <w:t>руководителем Районного Собрания</w:t>
      </w:r>
      <w:r w:rsidRPr="003F6C94">
        <w:rPr>
          <w:bCs/>
          <w:color w:val="000000"/>
          <w:sz w:val="26"/>
          <w:szCs w:val="26"/>
        </w:rPr>
        <w:t xml:space="preserve"> в двух экземплярах (при утрате дела временных (до 10 лет включительно) сроков хранения) или в трех экземплярах (при утрате дел временных (свыше 10 лет) сроков хранения или постоянного хранения). При утрате дел временных (свыше 10 лет) сроков хранения или постоянного хранения экземпляр акта представляется в архив при передаче дел на архивное хранение. </w:t>
      </w:r>
    </w:p>
    <w:p w14:paraId="726E0572" w14:textId="77777777" w:rsidR="009B61C6" w:rsidRPr="003F6C94" w:rsidRDefault="00EF1124"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Одновременно с этим принимаются меры по замещению утраченного документа его копией.</w:t>
      </w:r>
    </w:p>
    <w:p w14:paraId="01D3DAB5" w14:textId="77777777" w:rsidR="00FB4E3F" w:rsidRPr="003F6C94" w:rsidRDefault="00FB4E3F" w:rsidP="00EF1720">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p>
    <w:p w14:paraId="377A01A2" w14:textId="77777777" w:rsidR="00EF1124" w:rsidRPr="003F6C94" w:rsidRDefault="00EF1124" w:rsidP="00EF1720">
      <w:pPr>
        <w:pStyle w:val="1"/>
        <w:rPr>
          <w:b/>
          <w:sz w:val="26"/>
          <w:szCs w:val="26"/>
        </w:rPr>
      </w:pPr>
      <w:bookmarkStart w:id="52" w:name="_Toc129785168"/>
      <w:r w:rsidRPr="003F6C94">
        <w:rPr>
          <w:b/>
          <w:sz w:val="26"/>
          <w:szCs w:val="26"/>
        </w:rPr>
        <w:t xml:space="preserve">8. </w:t>
      </w:r>
      <w:r w:rsidR="009B61C6" w:rsidRPr="003F6C94">
        <w:rPr>
          <w:b/>
          <w:sz w:val="26"/>
          <w:szCs w:val="26"/>
        </w:rPr>
        <w:t>ПОДГОТОВКА ДОКУМЕНТОВ К ПЕРЕДАЧЕ НА ХРАНЕНИЕ В АРХИВ</w:t>
      </w:r>
      <w:r w:rsidR="00C37997">
        <w:rPr>
          <w:b/>
          <w:sz w:val="26"/>
          <w:szCs w:val="26"/>
        </w:rPr>
        <w:t xml:space="preserve"> РАЙОННОГО СОБРАНИЯ</w:t>
      </w:r>
      <w:r w:rsidR="009B61C6" w:rsidRPr="003F6C94">
        <w:rPr>
          <w:b/>
          <w:sz w:val="26"/>
          <w:szCs w:val="26"/>
        </w:rPr>
        <w:t>; ВЫДЕЛЕНИЕ К УНИЧТОЖЕНИЮ ДОКУМЕНТОВ С ИСТЕКШИМИ СРОКАМИ ХРАНЕНИЯ</w:t>
      </w:r>
      <w:bookmarkEnd w:id="52"/>
    </w:p>
    <w:p w14:paraId="5E9D8050" w14:textId="77777777" w:rsidR="00E91F00" w:rsidRPr="003F6C94" w:rsidRDefault="00E91F00" w:rsidP="00EF1720">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p>
    <w:p w14:paraId="5B507373"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Ежегодно </w:t>
      </w:r>
      <w:r w:rsidR="00C37997">
        <w:rPr>
          <w:bCs/>
          <w:color w:val="000000"/>
          <w:sz w:val="26"/>
          <w:szCs w:val="26"/>
        </w:rPr>
        <w:t>руководителем аппарата Районного Собрания</w:t>
      </w:r>
      <w:r w:rsidRPr="003F6C94">
        <w:rPr>
          <w:bCs/>
          <w:color w:val="000000"/>
          <w:sz w:val="26"/>
          <w:szCs w:val="26"/>
        </w:rPr>
        <w:t xml:space="preserve"> совместно с </w:t>
      </w:r>
      <w:r w:rsidRPr="00F61627">
        <w:rPr>
          <w:bCs/>
          <w:color w:val="000000" w:themeColor="text1"/>
          <w:sz w:val="26"/>
          <w:szCs w:val="26"/>
        </w:rPr>
        <w:t xml:space="preserve">экспертной комиссией </w:t>
      </w:r>
      <w:r w:rsidR="00F61627" w:rsidRPr="00F61627">
        <w:rPr>
          <w:bCs/>
          <w:color w:val="000000" w:themeColor="text1"/>
          <w:sz w:val="26"/>
          <w:szCs w:val="26"/>
        </w:rPr>
        <w:t>Районного Собрания</w:t>
      </w:r>
      <w:r w:rsidRPr="00F61627">
        <w:rPr>
          <w:bCs/>
          <w:color w:val="000000" w:themeColor="text1"/>
          <w:sz w:val="26"/>
          <w:szCs w:val="26"/>
        </w:rPr>
        <w:t xml:space="preserve"> (далее </w:t>
      </w:r>
      <w:r w:rsidRPr="003F6C94">
        <w:rPr>
          <w:bCs/>
          <w:color w:val="000000"/>
          <w:sz w:val="26"/>
          <w:szCs w:val="26"/>
        </w:rPr>
        <w:t xml:space="preserve">– </w:t>
      </w:r>
      <w:r w:rsidR="00C37997" w:rsidRPr="003F6C94">
        <w:rPr>
          <w:bCs/>
          <w:color w:val="000000"/>
          <w:sz w:val="26"/>
          <w:szCs w:val="26"/>
        </w:rPr>
        <w:t>ЭК) проводится</w:t>
      </w:r>
      <w:r w:rsidRPr="003F6C94">
        <w:rPr>
          <w:bCs/>
          <w:color w:val="000000"/>
          <w:sz w:val="26"/>
          <w:szCs w:val="26"/>
        </w:rPr>
        <w:t xml:space="preserve"> экспертиза ценности документов. </w:t>
      </w:r>
    </w:p>
    <w:p w14:paraId="3869DC51"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При проведении экспертизы ценности документов осуществляется:</w:t>
      </w:r>
    </w:p>
    <w:p w14:paraId="5035EB96" w14:textId="77777777" w:rsidR="00EF1124" w:rsidRPr="003F6C94" w:rsidRDefault="00EF1124" w:rsidP="00EF1720">
      <w:pPr>
        <w:numPr>
          <w:ilvl w:val="0"/>
          <w:numId w:val="3"/>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отбор документов постоянного и временных (свыше 10 лет) сроков хранения, в том числе по личному составу, для передачи </w:t>
      </w:r>
      <w:r w:rsidRPr="003F6C94">
        <w:rPr>
          <w:rFonts w:ascii="Times New Roman" w:eastAsia="Times New Roman" w:hAnsi="Times New Roman" w:cs="Times New Roman"/>
          <w:bCs/>
          <w:sz w:val="26"/>
          <w:szCs w:val="26"/>
        </w:rPr>
        <w:t>в архив</w:t>
      </w:r>
      <w:r w:rsidR="004040D7">
        <w:rPr>
          <w:rFonts w:ascii="Times New Roman" w:eastAsia="Times New Roman" w:hAnsi="Times New Roman" w:cs="Times New Roman"/>
          <w:bCs/>
          <w:sz w:val="26"/>
          <w:szCs w:val="26"/>
        </w:rPr>
        <w:t xml:space="preserve"> Районного Собрания</w:t>
      </w:r>
      <w:r w:rsidRPr="003F6C94">
        <w:rPr>
          <w:rFonts w:ascii="Times New Roman" w:eastAsia="Times New Roman" w:hAnsi="Times New Roman" w:cs="Times New Roman"/>
          <w:bCs/>
          <w:color w:val="000000"/>
          <w:sz w:val="26"/>
          <w:szCs w:val="26"/>
        </w:rPr>
        <w:t>;</w:t>
      </w:r>
    </w:p>
    <w:p w14:paraId="3F9BC35E" w14:textId="77777777" w:rsidR="00EF1124" w:rsidRPr="003F6C94" w:rsidRDefault="00EF1124" w:rsidP="00EF1720">
      <w:pPr>
        <w:numPr>
          <w:ilvl w:val="0"/>
          <w:numId w:val="3"/>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отбор документов временных (до 10 лет включительно) сроков хранения и с пометками </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До минования надобности</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 xml:space="preserve">, </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До замены новыми</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 xml:space="preserve">, подлежащих дальнейшему хранению в </w:t>
      </w:r>
      <w:r w:rsidR="00C37997">
        <w:rPr>
          <w:rFonts w:ascii="Times New Roman" w:eastAsia="Times New Roman" w:hAnsi="Times New Roman" w:cs="Times New Roman"/>
          <w:bCs/>
          <w:color w:val="000000"/>
          <w:sz w:val="26"/>
          <w:szCs w:val="26"/>
        </w:rPr>
        <w:t>Районном Собрании</w:t>
      </w:r>
      <w:r w:rsidRPr="003F6C94">
        <w:rPr>
          <w:rFonts w:ascii="Times New Roman" w:eastAsia="Times New Roman" w:hAnsi="Times New Roman" w:cs="Times New Roman"/>
          <w:bCs/>
          <w:color w:val="000000"/>
          <w:sz w:val="26"/>
          <w:szCs w:val="26"/>
        </w:rPr>
        <w:t>;</w:t>
      </w:r>
    </w:p>
    <w:p w14:paraId="55A2B9E0" w14:textId="77777777" w:rsidR="00EF1124" w:rsidRPr="003F6C94" w:rsidRDefault="00EF1124" w:rsidP="00EF1720">
      <w:pPr>
        <w:numPr>
          <w:ilvl w:val="0"/>
          <w:numId w:val="3"/>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выделение к уничтожению дел за предыдущие годы, сроки хранения которых истекли.</w:t>
      </w:r>
    </w:p>
    <w:p w14:paraId="5EC1A036"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lastRenderedPageBreak/>
        <w:t xml:space="preserve">Одновременно проверяется качество и полнота номенклатуры дел </w:t>
      </w:r>
      <w:r w:rsidR="00C37997">
        <w:rPr>
          <w:rFonts w:ascii="Times New Roman" w:eastAsia="Times New Roman" w:hAnsi="Times New Roman" w:cs="Times New Roman"/>
          <w:bCs/>
          <w:color w:val="000000"/>
          <w:sz w:val="26"/>
          <w:szCs w:val="26"/>
        </w:rPr>
        <w:t>Районного Собрания</w:t>
      </w:r>
      <w:r w:rsidRPr="003F6C94">
        <w:rPr>
          <w:rFonts w:ascii="Times New Roman" w:eastAsia="Times New Roman" w:hAnsi="Times New Roman" w:cs="Times New Roman"/>
          <w:bCs/>
          <w:color w:val="000000"/>
          <w:sz w:val="26"/>
          <w:szCs w:val="26"/>
        </w:rPr>
        <w:t xml:space="preserve">, правильность определения сроков хранения дел. </w:t>
      </w:r>
    </w:p>
    <w:p w14:paraId="452C2FA7" w14:textId="5CDDB8CD"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Дела постоянного и временных (свыше 10 лет) сроков хранения передаются </w:t>
      </w:r>
      <w:r w:rsidRPr="003F6C94">
        <w:rPr>
          <w:bCs/>
          <w:sz w:val="26"/>
          <w:szCs w:val="26"/>
        </w:rPr>
        <w:t>в архив</w:t>
      </w:r>
      <w:r w:rsidR="006B2374">
        <w:rPr>
          <w:bCs/>
          <w:sz w:val="26"/>
          <w:szCs w:val="26"/>
        </w:rPr>
        <w:t xml:space="preserve"> Районного Собрания</w:t>
      </w:r>
      <w:r w:rsidRPr="003F6C94">
        <w:rPr>
          <w:bCs/>
          <w:sz w:val="26"/>
          <w:szCs w:val="26"/>
        </w:rPr>
        <w:t xml:space="preserve"> не ранее чем через один год и не позднее чем через три года после завершения дел в делопроизводстве. Передача дел в архив</w:t>
      </w:r>
      <w:r w:rsidR="006B2374">
        <w:rPr>
          <w:bCs/>
          <w:sz w:val="26"/>
          <w:szCs w:val="26"/>
        </w:rPr>
        <w:t xml:space="preserve"> Районного Собрания</w:t>
      </w:r>
      <w:r w:rsidR="005861BA">
        <w:rPr>
          <w:bCs/>
          <w:sz w:val="26"/>
          <w:szCs w:val="26"/>
        </w:rPr>
        <w:t xml:space="preserve"> </w:t>
      </w:r>
      <w:r w:rsidRPr="003F6C94">
        <w:rPr>
          <w:bCs/>
          <w:color w:val="000000"/>
          <w:sz w:val="26"/>
          <w:szCs w:val="26"/>
        </w:rPr>
        <w:t xml:space="preserve">проводится на основании описей дел постоянного и временных (свыше 10 лет) сроков хранения и дел по личному составу. </w:t>
      </w:r>
    </w:p>
    <w:p w14:paraId="4B2CF30F"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Дела временных (до10 лет включительно) сроков хранения </w:t>
      </w:r>
      <w:r w:rsidRPr="003F6C94">
        <w:rPr>
          <w:rFonts w:ascii="Times New Roman" w:eastAsia="Times New Roman" w:hAnsi="Times New Roman" w:cs="Times New Roman"/>
          <w:bCs/>
          <w:sz w:val="26"/>
          <w:szCs w:val="26"/>
        </w:rPr>
        <w:t>в архив</w:t>
      </w:r>
      <w:r w:rsidR="008D5AD6">
        <w:rPr>
          <w:rFonts w:ascii="Times New Roman" w:eastAsia="Times New Roman" w:hAnsi="Times New Roman" w:cs="Times New Roman"/>
          <w:bCs/>
          <w:sz w:val="26"/>
          <w:szCs w:val="26"/>
        </w:rPr>
        <w:t xml:space="preserve"> Районного Собрания</w:t>
      </w:r>
      <w:r w:rsidRPr="003F6C94">
        <w:rPr>
          <w:rFonts w:ascii="Times New Roman" w:eastAsia="Times New Roman" w:hAnsi="Times New Roman" w:cs="Times New Roman"/>
          <w:bCs/>
          <w:color w:val="000000"/>
          <w:sz w:val="26"/>
          <w:szCs w:val="26"/>
        </w:rPr>
        <w:t xml:space="preserve"> не передаются и подлежат выделению к уничтожению по истечении срока их хранения в соответствии с п</w:t>
      </w:r>
      <w:r w:rsidR="00B573C5" w:rsidRPr="003F6C94">
        <w:rPr>
          <w:rFonts w:ascii="Times New Roman" w:eastAsia="Times New Roman" w:hAnsi="Times New Roman" w:cs="Times New Roman"/>
          <w:bCs/>
          <w:color w:val="000000"/>
          <w:sz w:val="26"/>
          <w:szCs w:val="26"/>
        </w:rPr>
        <w:t>п.</w:t>
      </w:r>
      <w:r w:rsidRPr="003F6C94">
        <w:rPr>
          <w:rFonts w:ascii="Times New Roman" w:eastAsia="Times New Roman" w:hAnsi="Times New Roman" w:cs="Times New Roman"/>
          <w:bCs/>
          <w:sz w:val="26"/>
          <w:szCs w:val="26"/>
        </w:rPr>
        <w:t xml:space="preserve">8.17–8.21 </w:t>
      </w:r>
      <w:r w:rsidRPr="003F6C94">
        <w:rPr>
          <w:rFonts w:ascii="Times New Roman" w:eastAsia="Times New Roman" w:hAnsi="Times New Roman" w:cs="Times New Roman"/>
          <w:bCs/>
          <w:color w:val="000000"/>
          <w:sz w:val="26"/>
          <w:szCs w:val="26"/>
        </w:rPr>
        <w:t>Инструкции по делопроизводству.</w:t>
      </w:r>
    </w:p>
    <w:p w14:paraId="167554AD" w14:textId="77777777" w:rsidR="00EF1124" w:rsidRPr="00F61627"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themeColor="text1"/>
          <w:sz w:val="26"/>
          <w:szCs w:val="26"/>
        </w:rPr>
      </w:pPr>
      <w:r w:rsidRPr="00CC237B">
        <w:rPr>
          <w:bCs/>
          <w:color w:val="000000" w:themeColor="text1"/>
          <w:sz w:val="26"/>
          <w:szCs w:val="26"/>
        </w:rPr>
        <w:t>Экспертиза</w:t>
      </w:r>
      <w:r w:rsidRPr="003F6C94">
        <w:rPr>
          <w:bCs/>
          <w:color w:val="000000"/>
          <w:sz w:val="26"/>
          <w:szCs w:val="26"/>
        </w:rPr>
        <w:t xml:space="preserve"> ценности документов проводится на основе федеральных законов, иных нормативных правовых актов Российской Федерации, перечней типовых архивных документов с указанием сроков хранения,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w:t>
      </w:r>
      <w:r w:rsidRPr="00F61627">
        <w:rPr>
          <w:bCs/>
          <w:color w:val="000000" w:themeColor="text1"/>
          <w:sz w:val="26"/>
          <w:szCs w:val="26"/>
        </w:rPr>
        <w:t xml:space="preserve">деятельности подведомственных им организаций, с указанием сроков хранения. </w:t>
      </w:r>
    </w:p>
    <w:p w14:paraId="2E3E3C9A" w14:textId="77777777" w:rsidR="00EF1124" w:rsidRPr="00F61627"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themeColor="text1"/>
          <w:sz w:val="26"/>
          <w:szCs w:val="26"/>
        </w:rPr>
      </w:pPr>
      <w:r w:rsidRPr="00F61627">
        <w:rPr>
          <w:bCs/>
          <w:color w:val="000000" w:themeColor="text1"/>
          <w:sz w:val="26"/>
          <w:szCs w:val="26"/>
        </w:rPr>
        <w:t xml:space="preserve">Для организации и проведения работы по экспертизе ценности документов в </w:t>
      </w:r>
      <w:r w:rsidR="00CC237B" w:rsidRPr="00F61627">
        <w:rPr>
          <w:bCs/>
          <w:color w:val="000000" w:themeColor="text1"/>
          <w:sz w:val="26"/>
          <w:szCs w:val="26"/>
        </w:rPr>
        <w:t>Районном Собрании</w:t>
      </w:r>
      <w:r w:rsidRPr="00F61627">
        <w:rPr>
          <w:bCs/>
          <w:color w:val="000000" w:themeColor="text1"/>
          <w:sz w:val="26"/>
          <w:szCs w:val="26"/>
        </w:rPr>
        <w:t xml:space="preserve"> распоряжением </w:t>
      </w:r>
      <w:r w:rsidR="00CC237B" w:rsidRPr="00F61627">
        <w:rPr>
          <w:bCs/>
          <w:color w:val="000000" w:themeColor="text1"/>
          <w:sz w:val="26"/>
          <w:szCs w:val="26"/>
        </w:rPr>
        <w:t>Главы МР</w:t>
      </w:r>
      <w:r w:rsidRPr="00F61627">
        <w:rPr>
          <w:bCs/>
          <w:color w:val="000000" w:themeColor="text1"/>
          <w:sz w:val="26"/>
          <w:szCs w:val="26"/>
        </w:rPr>
        <w:t xml:space="preserve"> создается экспертная комиссия (ЭК). </w:t>
      </w:r>
    </w:p>
    <w:p w14:paraId="24A7ABED" w14:textId="77777777" w:rsidR="00EF1124" w:rsidRPr="00F61627"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themeColor="text1"/>
          <w:sz w:val="26"/>
          <w:szCs w:val="26"/>
        </w:rPr>
      </w:pPr>
      <w:r w:rsidRPr="00F61627">
        <w:rPr>
          <w:rFonts w:ascii="Times New Roman" w:eastAsia="Times New Roman" w:hAnsi="Times New Roman" w:cs="Times New Roman"/>
          <w:bCs/>
          <w:color w:val="000000" w:themeColor="text1"/>
          <w:sz w:val="26"/>
          <w:szCs w:val="26"/>
        </w:rPr>
        <w:t>Задачи, функции, права, организация работы ЭК определяются положением о ней, утверждаем</w:t>
      </w:r>
      <w:r w:rsidR="00CC237B" w:rsidRPr="00F61627">
        <w:rPr>
          <w:rFonts w:ascii="Times New Roman" w:eastAsia="Times New Roman" w:hAnsi="Times New Roman" w:cs="Times New Roman"/>
          <w:bCs/>
          <w:color w:val="000000" w:themeColor="text1"/>
          <w:sz w:val="26"/>
          <w:szCs w:val="26"/>
        </w:rPr>
        <w:t>ым</w:t>
      </w:r>
      <w:r w:rsidRPr="00F61627">
        <w:rPr>
          <w:rFonts w:ascii="Times New Roman" w:eastAsia="Times New Roman" w:hAnsi="Times New Roman" w:cs="Times New Roman"/>
          <w:bCs/>
          <w:color w:val="000000" w:themeColor="text1"/>
          <w:sz w:val="26"/>
          <w:szCs w:val="26"/>
        </w:rPr>
        <w:t xml:space="preserve"> распоряжением </w:t>
      </w:r>
      <w:r w:rsidR="00CC237B" w:rsidRPr="00F61627">
        <w:rPr>
          <w:rFonts w:ascii="Times New Roman" w:eastAsia="Times New Roman" w:hAnsi="Times New Roman" w:cs="Times New Roman"/>
          <w:bCs/>
          <w:color w:val="000000" w:themeColor="text1"/>
          <w:sz w:val="26"/>
          <w:szCs w:val="26"/>
        </w:rPr>
        <w:t>Главы МР</w:t>
      </w:r>
      <w:r w:rsidRPr="00F61627">
        <w:rPr>
          <w:rFonts w:ascii="Times New Roman" w:eastAsia="Times New Roman" w:hAnsi="Times New Roman" w:cs="Times New Roman"/>
          <w:bCs/>
          <w:color w:val="000000" w:themeColor="text1"/>
          <w:sz w:val="26"/>
          <w:szCs w:val="26"/>
        </w:rPr>
        <w:t xml:space="preserve">. </w:t>
      </w:r>
    </w:p>
    <w:p w14:paraId="4F7B5D9E"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По результатам экспертизы ценности документов в </w:t>
      </w:r>
      <w:r w:rsidR="00CC237B">
        <w:rPr>
          <w:bCs/>
          <w:color w:val="000000"/>
          <w:sz w:val="26"/>
          <w:szCs w:val="26"/>
        </w:rPr>
        <w:t>Районном Собрании</w:t>
      </w:r>
      <w:r w:rsidRPr="003F6C94">
        <w:rPr>
          <w:bCs/>
          <w:color w:val="000000"/>
          <w:sz w:val="26"/>
          <w:szCs w:val="26"/>
        </w:rPr>
        <w:t xml:space="preserve"> составляются описи дел постоянного хранения, временных (свыше 10 лет) сроков хранения, в том числе по личному составу, проводится оформление дел, а также составляются акты о выделении к уничтожению дел, не подлежащих хранению. </w:t>
      </w:r>
    </w:p>
    <w:p w14:paraId="4AC34AEB"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Описи дел составляются под методическим руковод</w:t>
      </w:r>
      <w:r w:rsidR="008932FF" w:rsidRPr="003F6C94">
        <w:rPr>
          <w:bCs/>
          <w:color w:val="000000"/>
          <w:sz w:val="26"/>
          <w:szCs w:val="26"/>
        </w:rPr>
        <w:t>ством архивного отдела</w:t>
      </w:r>
      <w:r w:rsidRPr="003F6C94">
        <w:rPr>
          <w:bCs/>
          <w:color w:val="000000"/>
          <w:sz w:val="26"/>
          <w:szCs w:val="26"/>
        </w:rPr>
        <w:t xml:space="preserve"> администрации</w:t>
      </w:r>
      <w:r w:rsidR="00CC237B">
        <w:rPr>
          <w:bCs/>
          <w:color w:val="000000"/>
          <w:sz w:val="26"/>
          <w:szCs w:val="26"/>
        </w:rPr>
        <w:t xml:space="preserve"> МР «Бабынинского района»</w:t>
      </w:r>
      <w:r w:rsidRPr="003F6C94">
        <w:rPr>
          <w:bCs/>
          <w:color w:val="000000"/>
          <w:sz w:val="26"/>
          <w:szCs w:val="26"/>
        </w:rPr>
        <w:t xml:space="preserve"> по формам, установленным Правилами хранения. </w:t>
      </w:r>
    </w:p>
    <w:p w14:paraId="411DEF04" w14:textId="410789B5"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На дела временных сроков хранения (до 10 лет включительно) описи не составляются, и в </w:t>
      </w:r>
      <w:r w:rsidR="008932FF" w:rsidRPr="003F6C94">
        <w:rPr>
          <w:rFonts w:ascii="Times New Roman" w:eastAsia="Times New Roman" w:hAnsi="Times New Roman" w:cs="Times New Roman"/>
          <w:bCs/>
          <w:color w:val="000000"/>
          <w:sz w:val="26"/>
          <w:szCs w:val="26"/>
        </w:rPr>
        <w:t>архив</w:t>
      </w:r>
      <w:r w:rsidR="008D5AD6">
        <w:rPr>
          <w:rFonts w:ascii="Times New Roman" w:eastAsia="Times New Roman" w:hAnsi="Times New Roman" w:cs="Times New Roman"/>
          <w:bCs/>
          <w:color w:val="000000"/>
          <w:sz w:val="26"/>
          <w:szCs w:val="26"/>
        </w:rPr>
        <w:t xml:space="preserve"> Районного Собрания</w:t>
      </w:r>
      <w:r w:rsidR="005861BA">
        <w:rPr>
          <w:rFonts w:ascii="Times New Roman" w:eastAsia="Times New Roman" w:hAnsi="Times New Roman" w:cs="Times New Roman"/>
          <w:bCs/>
          <w:color w:val="000000"/>
          <w:sz w:val="26"/>
          <w:szCs w:val="26"/>
        </w:rPr>
        <w:t xml:space="preserve"> </w:t>
      </w:r>
      <w:r w:rsidRPr="003F6C94">
        <w:rPr>
          <w:rFonts w:ascii="Times New Roman" w:eastAsia="Times New Roman" w:hAnsi="Times New Roman" w:cs="Times New Roman"/>
          <w:bCs/>
          <w:color w:val="000000"/>
          <w:sz w:val="26"/>
          <w:szCs w:val="26"/>
        </w:rPr>
        <w:t xml:space="preserve">такие дела не передаются. </w:t>
      </w:r>
    </w:p>
    <w:p w14:paraId="34673788"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организации (судебные, следственные дела, научные отчеты по темам, научно-техническая документация).</w:t>
      </w:r>
    </w:p>
    <w:p w14:paraId="76CA3664"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Основой составления описей дел является номенклатура дел. </w:t>
      </w:r>
    </w:p>
    <w:p w14:paraId="4695A04D"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При составлении описей дел соблюдаются следующие требования:</w:t>
      </w:r>
    </w:p>
    <w:p w14:paraId="75337B1E" w14:textId="77777777" w:rsidR="00EF1124" w:rsidRPr="003F6C94" w:rsidRDefault="00EF1124" w:rsidP="00EF1720">
      <w:pPr>
        <w:numPr>
          <w:ilvl w:val="0"/>
          <w:numId w:val="4"/>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заголовки дел вносятся в опись дел в соответствии с систематизацией дел в номенклатуре дел;</w:t>
      </w:r>
    </w:p>
    <w:p w14:paraId="5307233C" w14:textId="77777777" w:rsidR="00EF1124" w:rsidRPr="003F6C94" w:rsidRDefault="00EF1124" w:rsidP="00EF1720">
      <w:pPr>
        <w:numPr>
          <w:ilvl w:val="0"/>
          <w:numId w:val="4"/>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14:paraId="53DFA005" w14:textId="77777777" w:rsidR="00EF1124" w:rsidRPr="003F6C94" w:rsidRDefault="00EF1124" w:rsidP="00EF1720">
      <w:pPr>
        <w:numPr>
          <w:ilvl w:val="0"/>
          <w:numId w:val="4"/>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порядок нумерации дел в описи – валовый;</w:t>
      </w:r>
    </w:p>
    <w:p w14:paraId="450AB6E2" w14:textId="77777777" w:rsidR="00EF1124" w:rsidRPr="003F6C94" w:rsidRDefault="00EF1124" w:rsidP="00EF1720">
      <w:pPr>
        <w:numPr>
          <w:ilvl w:val="0"/>
          <w:numId w:val="4"/>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графы описи заполняются в соответствии с теми сведениями, которые вынесены на обложку дела;</w:t>
      </w:r>
    </w:p>
    <w:p w14:paraId="4716D87D" w14:textId="77777777" w:rsidR="00EF1124" w:rsidRPr="003F6C94" w:rsidRDefault="00EF1124" w:rsidP="00EF1720">
      <w:pPr>
        <w:numPr>
          <w:ilvl w:val="0"/>
          <w:numId w:val="4"/>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lastRenderedPageBreak/>
        <w:t>при внесении в опись подряд дел (томов) с одинаковыми заголовками, заголовки всех дел (томов) пишутся полностью;</w:t>
      </w:r>
    </w:p>
    <w:p w14:paraId="527C0BD3" w14:textId="77777777" w:rsidR="00EF1124" w:rsidRPr="003F6C94" w:rsidRDefault="00EF1124" w:rsidP="00EF1720">
      <w:pPr>
        <w:numPr>
          <w:ilvl w:val="0"/>
          <w:numId w:val="4"/>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графа описи дел </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Примечания</w:t>
      </w:r>
      <w:r w:rsidR="003F18E1" w:rsidRPr="003F6C94">
        <w:rPr>
          <w:rFonts w:ascii="Times New Roman" w:eastAsia="Times New Roman" w:hAnsi="Times New Roman" w:cs="Times New Roman"/>
          <w:bCs/>
          <w:color w:val="000000"/>
          <w:sz w:val="26"/>
          <w:szCs w:val="26"/>
        </w:rPr>
        <w:t>»</w:t>
      </w:r>
      <w:r w:rsidRPr="003F6C94">
        <w:rPr>
          <w:rFonts w:ascii="Times New Roman" w:eastAsia="Times New Roman" w:hAnsi="Times New Roman" w:cs="Times New Roman"/>
          <w:bCs/>
          <w:color w:val="000000"/>
          <w:sz w:val="26"/>
          <w:szCs w:val="26"/>
        </w:rPr>
        <w:t xml:space="preserve"> используется для отметок о приеме дел, особенностях их физического состояния, о передаче дел со ссылкой на акт, о наличии электронных копий дел.</w:t>
      </w:r>
    </w:p>
    <w:p w14:paraId="7BDE8460"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В итоговой записи описи указываются (цифрами и прописью) количество дел, числящихся по описи, первый и последний номера дел по описи. </w:t>
      </w:r>
    </w:p>
    <w:p w14:paraId="22895834"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В опись электронных дел, документов включается приложение к описи –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 </w:t>
      </w:r>
    </w:p>
    <w:p w14:paraId="0A098A27" w14:textId="77777777" w:rsidR="00EF1124" w:rsidRPr="003F6C94" w:rsidRDefault="007B42D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Описи дел изготавливаются в трех</w:t>
      </w:r>
      <w:r w:rsidR="00EF1124" w:rsidRPr="003F6C94">
        <w:rPr>
          <w:bCs/>
          <w:color w:val="000000"/>
          <w:sz w:val="26"/>
          <w:szCs w:val="26"/>
        </w:rPr>
        <w:t xml:space="preserve"> экземплярах на бумажном носителе, подписываются </w:t>
      </w:r>
      <w:r w:rsidR="008932FF" w:rsidRPr="003F6C94">
        <w:rPr>
          <w:bCs/>
          <w:color w:val="000000"/>
          <w:sz w:val="26"/>
          <w:szCs w:val="26"/>
        </w:rPr>
        <w:t>Г</w:t>
      </w:r>
      <w:r w:rsidR="00EF1124" w:rsidRPr="003F6C94">
        <w:rPr>
          <w:bCs/>
          <w:color w:val="000000"/>
          <w:sz w:val="26"/>
          <w:szCs w:val="26"/>
        </w:rPr>
        <w:t xml:space="preserve">лавой </w:t>
      </w:r>
      <w:r w:rsidR="00CC237B">
        <w:rPr>
          <w:bCs/>
          <w:color w:val="000000"/>
          <w:sz w:val="26"/>
          <w:szCs w:val="26"/>
        </w:rPr>
        <w:t>МР</w:t>
      </w:r>
      <w:r w:rsidR="00EF1124" w:rsidRPr="003F6C94">
        <w:rPr>
          <w:bCs/>
          <w:color w:val="000000"/>
          <w:sz w:val="26"/>
          <w:szCs w:val="26"/>
        </w:rPr>
        <w:t xml:space="preserve">, согласовываются ЭК </w:t>
      </w:r>
      <w:r w:rsidR="00CC237B">
        <w:rPr>
          <w:bCs/>
          <w:color w:val="000000"/>
          <w:sz w:val="26"/>
          <w:szCs w:val="26"/>
        </w:rPr>
        <w:t>Районного Собрания</w:t>
      </w:r>
      <w:r w:rsidR="00EF1124" w:rsidRPr="003F6C94">
        <w:rPr>
          <w:bCs/>
          <w:color w:val="000000"/>
          <w:sz w:val="26"/>
          <w:szCs w:val="26"/>
        </w:rPr>
        <w:t xml:space="preserve"> и </w:t>
      </w:r>
      <w:r w:rsidR="00CC237B">
        <w:rPr>
          <w:bCs/>
          <w:color w:val="000000"/>
          <w:sz w:val="26"/>
          <w:szCs w:val="26"/>
        </w:rPr>
        <w:t>руководителем аппарата Районного Собрания</w:t>
      </w:r>
      <w:r w:rsidR="00EF1124" w:rsidRPr="003F6C94">
        <w:rPr>
          <w:bCs/>
          <w:color w:val="000000"/>
          <w:sz w:val="26"/>
          <w:szCs w:val="26"/>
        </w:rPr>
        <w:t xml:space="preserve">.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w:t>
      </w:r>
    </w:p>
    <w:p w14:paraId="2B05A3AE" w14:textId="77777777" w:rsidR="00EF1124" w:rsidRPr="003F6C94" w:rsidRDefault="007B42D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Два</w:t>
      </w:r>
      <w:r w:rsidR="00EF1124" w:rsidRPr="003F6C94">
        <w:rPr>
          <w:rFonts w:ascii="Times New Roman" w:eastAsia="Times New Roman" w:hAnsi="Times New Roman" w:cs="Times New Roman"/>
          <w:bCs/>
          <w:color w:val="000000"/>
          <w:sz w:val="26"/>
          <w:szCs w:val="26"/>
        </w:rPr>
        <w:t xml:space="preserve"> экземпляр</w:t>
      </w:r>
      <w:r w:rsidRPr="003F6C94">
        <w:rPr>
          <w:rFonts w:ascii="Times New Roman" w:eastAsia="Times New Roman" w:hAnsi="Times New Roman" w:cs="Times New Roman"/>
          <w:bCs/>
          <w:color w:val="000000"/>
          <w:sz w:val="26"/>
          <w:szCs w:val="26"/>
        </w:rPr>
        <w:t>а</w:t>
      </w:r>
      <w:r w:rsidR="00EF1124" w:rsidRPr="003F6C94">
        <w:rPr>
          <w:rFonts w:ascii="Times New Roman" w:eastAsia="Times New Roman" w:hAnsi="Times New Roman" w:cs="Times New Roman"/>
          <w:bCs/>
          <w:color w:val="000000"/>
          <w:sz w:val="26"/>
          <w:szCs w:val="26"/>
        </w:rPr>
        <w:t xml:space="preserve"> описи дел переда</w:t>
      </w:r>
      <w:r w:rsidR="004040D7">
        <w:rPr>
          <w:rFonts w:ascii="Times New Roman" w:eastAsia="Times New Roman" w:hAnsi="Times New Roman" w:cs="Times New Roman"/>
          <w:bCs/>
          <w:color w:val="000000"/>
          <w:sz w:val="26"/>
          <w:szCs w:val="26"/>
        </w:rPr>
        <w:t>ю</w:t>
      </w:r>
      <w:r w:rsidR="00EF1124" w:rsidRPr="003F6C94">
        <w:rPr>
          <w:rFonts w:ascii="Times New Roman" w:eastAsia="Times New Roman" w:hAnsi="Times New Roman" w:cs="Times New Roman"/>
          <w:bCs/>
          <w:color w:val="000000"/>
          <w:sz w:val="26"/>
          <w:szCs w:val="26"/>
        </w:rPr>
        <w:t>тся вместе с делами в архив</w:t>
      </w:r>
      <w:r w:rsidR="004040D7">
        <w:rPr>
          <w:rFonts w:ascii="Times New Roman" w:eastAsia="Times New Roman" w:hAnsi="Times New Roman" w:cs="Times New Roman"/>
          <w:bCs/>
          <w:color w:val="000000"/>
          <w:sz w:val="26"/>
          <w:szCs w:val="26"/>
        </w:rPr>
        <w:t xml:space="preserve"> Районного Собрания</w:t>
      </w:r>
      <w:r w:rsidRPr="003F6C94">
        <w:rPr>
          <w:rFonts w:ascii="Times New Roman" w:eastAsia="Times New Roman" w:hAnsi="Times New Roman" w:cs="Times New Roman"/>
          <w:bCs/>
          <w:color w:val="000000"/>
          <w:sz w:val="26"/>
          <w:szCs w:val="26"/>
        </w:rPr>
        <w:t>, один</w:t>
      </w:r>
      <w:r w:rsidR="00EF1124" w:rsidRPr="003F6C94">
        <w:rPr>
          <w:rFonts w:ascii="Times New Roman" w:eastAsia="Times New Roman" w:hAnsi="Times New Roman" w:cs="Times New Roman"/>
          <w:bCs/>
          <w:color w:val="000000"/>
          <w:sz w:val="26"/>
          <w:szCs w:val="26"/>
        </w:rPr>
        <w:t xml:space="preserve"> остается в качестве контрольного экземпляра у </w:t>
      </w:r>
      <w:r w:rsidR="00CC237B">
        <w:rPr>
          <w:rFonts w:ascii="Times New Roman" w:eastAsia="Times New Roman" w:hAnsi="Times New Roman" w:cs="Times New Roman"/>
          <w:bCs/>
          <w:color w:val="000000"/>
          <w:sz w:val="26"/>
          <w:szCs w:val="26"/>
        </w:rPr>
        <w:t>руководителя аппарата Районного Собрания</w:t>
      </w:r>
      <w:r w:rsidR="00EF1124" w:rsidRPr="003F6C94">
        <w:rPr>
          <w:rFonts w:ascii="Times New Roman" w:eastAsia="Times New Roman" w:hAnsi="Times New Roman" w:cs="Times New Roman"/>
          <w:bCs/>
          <w:color w:val="000000"/>
          <w:sz w:val="26"/>
          <w:szCs w:val="26"/>
        </w:rPr>
        <w:t>. В архив</w:t>
      </w:r>
      <w:r w:rsidR="008932FF" w:rsidRPr="003F6C94">
        <w:rPr>
          <w:rFonts w:ascii="Times New Roman" w:eastAsia="Times New Roman" w:hAnsi="Times New Roman" w:cs="Times New Roman"/>
          <w:bCs/>
          <w:color w:val="000000"/>
          <w:sz w:val="26"/>
          <w:szCs w:val="26"/>
        </w:rPr>
        <w:t>ный отдел</w:t>
      </w:r>
      <w:r w:rsidR="00EF1124" w:rsidRPr="003F6C94">
        <w:rPr>
          <w:rFonts w:ascii="Times New Roman" w:eastAsia="Times New Roman" w:hAnsi="Times New Roman" w:cs="Times New Roman"/>
          <w:bCs/>
          <w:color w:val="000000"/>
          <w:sz w:val="26"/>
          <w:szCs w:val="26"/>
        </w:rPr>
        <w:t xml:space="preserve"> администрации</w:t>
      </w:r>
      <w:r w:rsidR="00CC237B">
        <w:rPr>
          <w:rFonts w:ascii="Times New Roman" w:eastAsia="Times New Roman" w:hAnsi="Times New Roman" w:cs="Times New Roman"/>
          <w:bCs/>
          <w:color w:val="000000"/>
          <w:sz w:val="26"/>
          <w:szCs w:val="26"/>
        </w:rPr>
        <w:t xml:space="preserve"> МР «Бабынинский район»</w:t>
      </w:r>
      <w:r w:rsidR="00EF1124" w:rsidRPr="003F6C94">
        <w:rPr>
          <w:rFonts w:ascii="Times New Roman" w:eastAsia="Times New Roman" w:hAnsi="Times New Roman" w:cs="Times New Roman"/>
          <w:bCs/>
          <w:color w:val="000000"/>
          <w:sz w:val="26"/>
          <w:szCs w:val="26"/>
        </w:rPr>
        <w:t xml:space="preserve">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14:paraId="126515D1"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Оформление дел на бумажном носителе, предназначенных для передачи на хранение в архив</w:t>
      </w:r>
      <w:r w:rsidR="004040D7">
        <w:rPr>
          <w:bCs/>
          <w:color w:val="000000"/>
          <w:sz w:val="26"/>
          <w:szCs w:val="26"/>
        </w:rPr>
        <w:t xml:space="preserve"> Районного Собрания</w:t>
      </w:r>
      <w:r w:rsidRPr="003F6C94">
        <w:rPr>
          <w:bCs/>
          <w:color w:val="000000"/>
          <w:sz w:val="26"/>
          <w:szCs w:val="26"/>
        </w:rPr>
        <w:t>, осуществляется в соответствии с пунктами 4.19–4.30 Правил хранения.</w:t>
      </w:r>
    </w:p>
    <w:p w14:paraId="4B02B0F7" w14:textId="593ABA8C"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Подготовка электронных документов к передаче в архив</w:t>
      </w:r>
      <w:r w:rsidR="004040D7">
        <w:rPr>
          <w:bCs/>
          <w:color w:val="000000"/>
          <w:sz w:val="26"/>
          <w:szCs w:val="26"/>
        </w:rPr>
        <w:t xml:space="preserve"> Районного Собрания</w:t>
      </w:r>
      <w:r w:rsidR="005861BA">
        <w:rPr>
          <w:bCs/>
          <w:color w:val="000000"/>
          <w:sz w:val="26"/>
          <w:szCs w:val="26"/>
        </w:rPr>
        <w:t xml:space="preserve"> </w:t>
      </w:r>
      <w:r w:rsidRPr="003F6C94">
        <w:rPr>
          <w:bCs/>
          <w:color w:val="000000"/>
          <w:sz w:val="26"/>
          <w:szCs w:val="26"/>
        </w:rPr>
        <w:t xml:space="preserve">осуществляется в соответствии с пунктом 4.34 Правил хранения пользователем соответствующей информационной системы совместно с </w:t>
      </w:r>
      <w:r w:rsidR="00CC237B">
        <w:rPr>
          <w:bCs/>
          <w:color w:val="000000"/>
          <w:sz w:val="26"/>
          <w:szCs w:val="26"/>
        </w:rPr>
        <w:t>руководителем аппарата Районного Собрания</w:t>
      </w:r>
      <w:r w:rsidRPr="003F6C94">
        <w:rPr>
          <w:bCs/>
          <w:color w:val="000000"/>
          <w:sz w:val="26"/>
          <w:szCs w:val="26"/>
        </w:rPr>
        <w:t>.</w:t>
      </w:r>
    </w:p>
    <w:p w14:paraId="414BDCDB" w14:textId="4C057C9E"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При подготовке электронных документов, отобранных к передаче в архив</w:t>
      </w:r>
      <w:r w:rsidR="004040D7">
        <w:rPr>
          <w:bCs/>
          <w:color w:val="000000"/>
          <w:sz w:val="26"/>
          <w:szCs w:val="26"/>
        </w:rPr>
        <w:t xml:space="preserve"> </w:t>
      </w:r>
      <w:r w:rsidR="005861BA">
        <w:rPr>
          <w:bCs/>
          <w:color w:val="000000"/>
          <w:sz w:val="26"/>
          <w:szCs w:val="26"/>
        </w:rPr>
        <w:t>Районного Собрания,</w:t>
      </w:r>
      <w:r w:rsidRPr="003F6C94">
        <w:rPr>
          <w:bCs/>
          <w:color w:val="000000"/>
          <w:sz w:val="26"/>
          <w:szCs w:val="26"/>
        </w:rPr>
        <w:t xml:space="preserve"> выполняются следующие основные процедуры работы с документами:</w:t>
      </w:r>
    </w:p>
    <w:p w14:paraId="16649155" w14:textId="77777777" w:rsidR="00EF1124" w:rsidRPr="003F6C94" w:rsidRDefault="00EF1124" w:rsidP="00EF1720">
      <w:pPr>
        <w:numPr>
          <w:ilvl w:val="0"/>
          <w:numId w:val="5"/>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преобразование текстовых электронных документов в формат архивного хранения PDF/A-1, если электронный документ был создан или включен в систему в ином формате;</w:t>
      </w:r>
    </w:p>
    <w:p w14:paraId="2B282034" w14:textId="77777777" w:rsidR="00EF1124" w:rsidRPr="003F6C94" w:rsidRDefault="00EF1124" w:rsidP="00EF1720">
      <w:pPr>
        <w:numPr>
          <w:ilvl w:val="0"/>
          <w:numId w:val="5"/>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формирование в информационной системе описей электронных дел, документов;</w:t>
      </w:r>
    </w:p>
    <w:p w14:paraId="3D6838D1" w14:textId="77777777" w:rsidR="00EF1124" w:rsidRPr="003F6C94" w:rsidRDefault="00EF1124" w:rsidP="00EF1720">
      <w:pPr>
        <w:numPr>
          <w:ilvl w:val="0"/>
          <w:numId w:val="5"/>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формирование в информационной системе </w:t>
      </w:r>
      <w:r w:rsidR="00CC237B">
        <w:rPr>
          <w:rFonts w:ascii="Times New Roman" w:eastAsia="Times New Roman" w:hAnsi="Times New Roman" w:cs="Times New Roman"/>
          <w:bCs/>
          <w:color w:val="000000"/>
          <w:sz w:val="26"/>
          <w:szCs w:val="26"/>
        </w:rPr>
        <w:t>Районного Собрания</w:t>
      </w:r>
      <w:r w:rsidRPr="003F6C94">
        <w:rPr>
          <w:rFonts w:ascii="Times New Roman" w:eastAsia="Times New Roman" w:hAnsi="Times New Roman" w:cs="Times New Roman"/>
          <w:bCs/>
          <w:color w:val="000000"/>
          <w:sz w:val="26"/>
          <w:szCs w:val="26"/>
        </w:rPr>
        <w:t xml:space="preserve"> контейнеров электронных документов, включающих: контент и метаданные электронного документа, файлы электронных подписей, визуализированную копию текстового электронного документа в формате PDF/A-1;</w:t>
      </w:r>
    </w:p>
    <w:p w14:paraId="6258802B" w14:textId="77777777" w:rsidR="00EF1124" w:rsidRPr="003F6C94" w:rsidRDefault="00EF1124" w:rsidP="00EF1720">
      <w:pPr>
        <w:numPr>
          <w:ilvl w:val="0"/>
          <w:numId w:val="5"/>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формирование в информационной системе </w:t>
      </w:r>
      <w:r w:rsidR="00CC237B">
        <w:rPr>
          <w:rFonts w:ascii="Times New Roman" w:eastAsia="Times New Roman" w:hAnsi="Times New Roman" w:cs="Times New Roman"/>
          <w:bCs/>
          <w:color w:val="000000"/>
          <w:sz w:val="26"/>
          <w:szCs w:val="26"/>
        </w:rPr>
        <w:t>Районного Собрания</w:t>
      </w:r>
      <w:r w:rsidRPr="003F6C94">
        <w:rPr>
          <w:rFonts w:ascii="Times New Roman" w:eastAsia="Times New Roman" w:hAnsi="Times New Roman" w:cs="Times New Roman"/>
          <w:bCs/>
          <w:color w:val="000000"/>
          <w:sz w:val="26"/>
          <w:szCs w:val="26"/>
        </w:rPr>
        <w:t xml:space="preserve"> электронных дел, являющихся совокупностью контейнеров электронных документов или контейнером электронного документа;</w:t>
      </w:r>
    </w:p>
    <w:p w14:paraId="7839CE14" w14:textId="77777777" w:rsidR="00EF1124" w:rsidRPr="003F6C94" w:rsidRDefault="00EF1124" w:rsidP="00EF1720">
      <w:pPr>
        <w:numPr>
          <w:ilvl w:val="0"/>
          <w:numId w:val="5"/>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миграция электронных документов на физически обособленные материальные носители, если документы передаются в архив не по информационно-коммуникационным каналам;</w:t>
      </w:r>
    </w:p>
    <w:p w14:paraId="5CA3DB03" w14:textId="77777777" w:rsidR="00EF1124" w:rsidRPr="003F6C94" w:rsidRDefault="00EF1124" w:rsidP="00EF1720">
      <w:pPr>
        <w:numPr>
          <w:ilvl w:val="0"/>
          <w:numId w:val="5"/>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проверка воспроизводимости электронных документов;</w:t>
      </w:r>
    </w:p>
    <w:p w14:paraId="1515E4C6" w14:textId="77777777" w:rsidR="00EF1124" w:rsidRPr="003F6C94" w:rsidRDefault="00EF1124" w:rsidP="00EF1720">
      <w:pPr>
        <w:numPr>
          <w:ilvl w:val="0"/>
          <w:numId w:val="5"/>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lastRenderedPageBreak/>
        <w:t>проверка электронных документов на наличие вредоносных компьютерных программ;</w:t>
      </w:r>
    </w:p>
    <w:p w14:paraId="03F63BE0" w14:textId="77777777" w:rsidR="00EF1124" w:rsidRPr="003F6C94" w:rsidRDefault="00EF1124" w:rsidP="00EF1720">
      <w:pPr>
        <w:numPr>
          <w:ilvl w:val="0"/>
          <w:numId w:val="5"/>
        </w:numPr>
        <w:shd w:val="clear" w:color="auto" w:fill="FFFFFF"/>
        <w:tabs>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формирование транспортного контейнера, содержащего электронные дела, включенные в опись электронных дел, документов </w:t>
      </w:r>
      <w:r w:rsidR="00CC237B">
        <w:rPr>
          <w:rFonts w:ascii="Times New Roman" w:eastAsia="Times New Roman" w:hAnsi="Times New Roman" w:cs="Times New Roman"/>
          <w:bCs/>
          <w:color w:val="000000"/>
          <w:sz w:val="26"/>
          <w:szCs w:val="26"/>
        </w:rPr>
        <w:t>Районного Собрания</w:t>
      </w:r>
      <w:r w:rsidRPr="003F6C94">
        <w:rPr>
          <w:rFonts w:ascii="Times New Roman" w:eastAsia="Times New Roman" w:hAnsi="Times New Roman" w:cs="Times New Roman"/>
          <w:bCs/>
          <w:color w:val="000000"/>
          <w:sz w:val="26"/>
          <w:szCs w:val="26"/>
        </w:rPr>
        <w:t xml:space="preserve"> (опись дел постоянного хранения, временных (свыше 10 лет) сроков хранения, дел по личному составу).</w:t>
      </w:r>
    </w:p>
    <w:p w14:paraId="1863BFD8"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Дела передаются в архив</w:t>
      </w:r>
      <w:r w:rsidR="006B2374">
        <w:rPr>
          <w:bCs/>
          <w:color w:val="000000"/>
          <w:sz w:val="26"/>
          <w:szCs w:val="26"/>
        </w:rPr>
        <w:t xml:space="preserve"> Районного Собрания</w:t>
      </w:r>
      <w:r w:rsidRPr="003F6C94">
        <w:rPr>
          <w:bCs/>
          <w:color w:val="000000"/>
          <w:sz w:val="26"/>
          <w:szCs w:val="26"/>
        </w:rPr>
        <w:t xml:space="preserve"> в соответствии с графиком передачи документов, утвержденным </w:t>
      </w:r>
      <w:r w:rsidR="008932FF" w:rsidRPr="003F6C94">
        <w:rPr>
          <w:bCs/>
          <w:color w:val="000000"/>
          <w:sz w:val="26"/>
          <w:szCs w:val="26"/>
        </w:rPr>
        <w:t>Г</w:t>
      </w:r>
      <w:r w:rsidRPr="003F6C94">
        <w:rPr>
          <w:bCs/>
          <w:color w:val="000000"/>
          <w:sz w:val="26"/>
          <w:szCs w:val="26"/>
        </w:rPr>
        <w:t xml:space="preserve">лавой </w:t>
      </w:r>
      <w:r w:rsidR="00CC237B">
        <w:rPr>
          <w:bCs/>
          <w:color w:val="000000"/>
          <w:sz w:val="26"/>
          <w:szCs w:val="26"/>
        </w:rPr>
        <w:t>МР</w:t>
      </w:r>
      <w:r w:rsidRPr="003F6C94">
        <w:rPr>
          <w:bCs/>
          <w:color w:val="000000"/>
          <w:sz w:val="26"/>
          <w:szCs w:val="26"/>
        </w:rPr>
        <w:t xml:space="preserve"> или иным уполномоченным им лицом. </w:t>
      </w:r>
    </w:p>
    <w:p w14:paraId="45C36F2D"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Прием-передача дел в архив</w:t>
      </w:r>
      <w:r w:rsidR="006B2374">
        <w:rPr>
          <w:rFonts w:ascii="Times New Roman" w:eastAsia="Times New Roman" w:hAnsi="Times New Roman" w:cs="Times New Roman"/>
          <w:bCs/>
          <w:color w:val="000000"/>
          <w:sz w:val="26"/>
          <w:szCs w:val="26"/>
        </w:rPr>
        <w:t xml:space="preserve"> Районного Собрания</w:t>
      </w:r>
      <w:r w:rsidRPr="003F6C94">
        <w:rPr>
          <w:rFonts w:ascii="Times New Roman" w:eastAsia="Times New Roman" w:hAnsi="Times New Roman" w:cs="Times New Roman"/>
          <w:bCs/>
          <w:color w:val="000000"/>
          <w:sz w:val="26"/>
          <w:szCs w:val="26"/>
        </w:rPr>
        <w:t xml:space="preserve"> осуществляется в соответствии с пунктами 4.33–4.34 Правил хранения.</w:t>
      </w:r>
    </w:p>
    <w:p w14:paraId="758CE38B" w14:textId="77777777" w:rsidR="00EF1124" w:rsidRPr="003F6C94" w:rsidRDefault="00CC237B"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Pr>
          <w:bCs/>
          <w:color w:val="000000"/>
          <w:sz w:val="26"/>
          <w:szCs w:val="26"/>
        </w:rPr>
        <w:t>Руководитель аппарата</w:t>
      </w:r>
      <w:r w:rsidR="0001346A">
        <w:rPr>
          <w:bCs/>
          <w:color w:val="000000"/>
          <w:sz w:val="26"/>
          <w:szCs w:val="26"/>
        </w:rPr>
        <w:t xml:space="preserve"> Районного Собрания </w:t>
      </w:r>
      <w:r w:rsidR="00EF1124" w:rsidRPr="003F6C94">
        <w:rPr>
          <w:bCs/>
          <w:color w:val="000000"/>
          <w:sz w:val="26"/>
          <w:szCs w:val="26"/>
        </w:rPr>
        <w:t>составляет акт (акты) о выделении к уничтожению документов, не подлежащих хранению, по форме, установленной Правилами хранения.</w:t>
      </w:r>
    </w:p>
    <w:p w14:paraId="39022F4D"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На электронные документы с истекшими сроками хранения составляется отдельный акт на основе формы акта о выделении к уничтожению документов, не подлежащих хранению, установленной Правилами хранения.</w:t>
      </w:r>
    </w:p>
    <w:p w14:paraId="23DD74B7"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w:t>
      </w:r>
    </w:p>
    <w:p w14:paraId="01D35EDC"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Дела с отметкой </w:t>
      </w:r>
      <w:r w:rsidR="003F18E1" w:rsidRPr="003F6C94">
        <w:rPr>
          <w:bCs/>
          <w:color w:val="000000"/>
          <w:sz w:val="26"/>
          <w:szCs w:val="26"/>
        </w:rPr>
        <w:t>«</w:t>
      </w:r>
      <w:r w:rsidRPr="003F6C94">
        <w:rPr>
          <w:bCs/>
          <w:color w:val="000000"/>
          <w:sz w:val="26"/>
          <w:szCs w:val="26"/>
        </w:rPr>
        <w:t>ЭПК</w:t>
      </w:r>
      <w:r w:rsidR="003F18E1" w:rsidRPr="003F6C94">
        <w:rPr>
          <w:bCs/>
          <w:color w:val="000000"/>
          <w:sz w:val="26"/>
          <w:szCs w:val="26"/>
        </w:rPr>
        <w:t>»</w:t>
      </w:r>
      <w:r w:rsidRPr="003F6C94">
        <w:rPr>
          <w:bCs/>
          <w:color w:val="000000"/>
          <w:sz w:val="26"/>
          <w:szCs w:val="26"/>
        </w:rPr>
        <w:t xml:space="preserve">, прошедшие экспертизу ценности, включаются в акт, при этом отметка </w:t>
      </w:r>
      <w:r w:rsidR="003F18E1" w:rsidRPr="003F6C94">
        <w:rPr>
          <w:bCs/>
          <w:color w:val="000000"/>
          <w:sz w:val="26"/>
          <w:szCs w:val="26"/>
        </w:rPr>
        <w:t>«</w:t>
      </w:r>
      <w:r w:rsidRPr="003F6C94">
        <w:rPr>
          <w:bCs/>
          <w:color w:val="000000"/>
          <w:sz w:val="26"/>
          <w:szCs w:val="26"/>
        </w:rPr>
        <w:t>ЭПК</w:t>
      </w:r>
      <w:r w:rsidR="003F18E1" w:rsidRPr="003F6C94">
        <w:rPr>
          <w:bCs/>
          <w:color w:val="000000"/>
          <w:sz w:val="26"/>
          <w:szCs w:val="26"/>
        </w:rPr>
        <w:t>»</w:t>
      </w:r>
      <w:r w:rsidRPr="003F6C94">
        <w:rPr>
          <w:bCs/>
          <w:color w:val="000000"/>
          <w:sz w:val="26"/>
          <w:szCs w:val="26"/>
        </w:rPr>
        <w:t xml:space="preserve"> в акте не указывается. </w:t>
      </w:r>
    </w:p>
    <w:p w14:paraId="24EAD140"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Акт о выделении к уничтожению документов, не подлежащих хранению, утверждается Главой </w:t>
      </w:r>
      <w:r w:rsidR="0001346A">
        <w:rPr>
          <w:bCs/>
          <w:color w:val="000000"/>
          <w:sz w:val="26"/>
          <w:szCs w:val="26"/>
        </w:rPr>
        <w:t>МР</w:t>
      </w:r>
      <w:r w:rsidRPr="003F6C94">
        <w:rPr>
          <w:bCs/>
          <w:color w:val="000000"/>
          <w:sz w:val="26"/>
          <w:szCs w:val="26"/>
        </w:rPr>
        <w:t xml:space="preserve"> после утверждения ЭПК управления по делам архивов Калужской области описей дел, документов постоянного хранения и согласования описей дел, документов по личному составу, после чего дела, выделенные по акту к уничтожению, могут быть переданы на утилизацию.</w:t>
      </w:r>
    </w:p>
    <w:p w14:paraId="5F6A47FC"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Передача дел, выделенных к уничтожению, на утилизацию оформляется приемо-сдаточной накладной.</w:t>
      </w:r>
    </w:p>
    <w:p w14:paraId="0B58872F"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В номенклатуре дел проставляются отметки об уничтожении документов с указанием даты и номера акта, заверяемые подписью делопроизводителя. </w:t>
      </w:r>
    </w:p>
    <w:p w14:paraId="5E46DA7B" w14:textId="77777777" w:rsidR="00EF1124" w:rsidRPr="003F6C94" w:rsidRDefault="00EF1124" w:rsidP="00EF1720">
      <w:pPr>
        <w:pStyle w:val="aa"/>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 xml:space="preserve">Электронные документы с истекшими сроками хранения уничтожаются программно-техническими средствами с соответствующей отметкой в акте о выделении к уничтожению электронных документов. </w:t>
      </w:r>
    </w:p>
    <w:p w14:paraId="5F389AAA" w14:textId="77777777" w:rsidR="00EF1124" w:rsidRPr="003F6C94" w:rsidRDefault="00EF1124" w:rsidP="00EF1720">
      <w:pPr>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rPr>
      </w:pPr>
      <w:r w:rsidRPr="003F6C94">
        <w:rPr>
          <w:rFonts w:ascii="Times New Roman" w:eastAsia="Times New Roman" w:hAnsi="Times New Roman" w:cs="Times New Roman"/>
          <w:bCs/>
          <w:color w:val="000000"/>
          <w:sz w:val="26"/>
          <w:szCs w:val="26"/>
        </w:rPr>
        <w:t xml:space="preserve">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 </w:t>
      </w:r>
    </w:p>
    <w:p w14:paraId="199260E0" w14:textId="77777777" w:rsidR="00EF1720" w:rsidRDefault="00EF1124" w:rsidP="00EF1720">
      <w:pPr>
        <w:pStyle w:val="aa"/>
        <w:widowControl/>
        <w:numPr>
          <w:ilvl w:val="0"/>
          <w:numId w:val="14"/>
        </w:numPr>
        <w:shd w:val="clear" w:color="auto" w:fill="FFFFFF"/>
        <w:tabs>
          <w:tab w:val="left" w:pos="1418"/>
        </w:tabs>
        <w:autoSpaceDE w:val="0"/>
        <w:autoSpaceDN w:val="0"/>
        <w:adjustRightInd w:val="0"/>
        <w:ind w:left="0" w:firstLine="709"/>
        <w:rPr>
          <w:bCs/>
          <w:color w:val="000000"/>
          <w:sz w:val="26"/>
          <w:szCs w:val="26"/>
        </w:rPr>
      </w:pPr>
      <w:r w:rsidRPr="003F6C94">
        <w:rPr>
          <w:bCs/>
          <w:color w:val="000000"/>
          <w:sz w:val="26"/>
          <w:szCs w:val="26"/>
        </w:rPr>
        <w:t>Акты о выделении к уничтожению документов, не подлежащих хранению, хранятся постоянно в деле фонда.</w:t>
      </w:r>
      <w:r w:rsidR="00EF1720">
        <w:rPr>
          <w:bCs/>
          <w:color w:val="000000"/>
          <w:sz w:val="26"/>
          <w:szCs w:val="26"/>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8734B" w:rsidRPr="003F6C94" w14:paraId="1F11E9ED" w14:textId="77777777" w:rsidTr="004B027D">
        <w:tc>
          <w:tcPr>
            <w:tcW w:w="6062" w:type="dxa"/>
          </w:tcPr>
          <w:p w14:paraId="1F9B212E" w14:textId="77777777" w:rsidR="00F8734B" w:rsidRPr="003F6C94" w:rsidRDefault="00F8734B" w:rsidP="00EF1720">
            <w:pPr>
              <w:contextualSpacing/>
              <w:jc w:val="both"/>
              <w:rPr>
                <w:sz w:val="26"/>
                <w:szCs w:val="26"/>
              </w:rPr>
            </w:pPr>
          </w:p>
        </w:tc>
        <w:tc>
          <w:tcPr>
            <w:tcW w:w="3509" w:type="dxa"/>
          </w:tcPr>
          <w:p w14:paraId="1D54B735" w14:textId="77777777" w:rsidR="00F8734B" w:rsidRPr="003F6C94" w:rsidRDefault="00F8734B" w:rsidP="00EF1720">
            <w:pPr>
              <w:contextualSpacing/>
              <w:jc w:val="both"/>
              <w:rPr>
                <w:b/>
                <w:sz w:val="26"/>
                <w:szCs w:val="26"/>
              </w:rPr>
            </w:pPr>
            <w:r w:rsidRPr="003F6C94">
              <w:rPr>
                <w:b/>
                <w:sz w:val="26"/>
                <w:szCs w:val="26"/>
              </w:rPr>
              <w:t>Приложение № 1</w:t>
            </w:r>
          </w:p>
          <w:p w14:paraId="56052965" w14:textId="77777777" w:rsidR="00F8734B" w:rsidRPr="003F6C94" w:rsidRDefault="00F8734B" w:rsidP="00EF1720">
            <w:pPr>
              <w:ind w:left="33"/>
              <w:contextualSpacing/>
              <w:jc w:val="both"/>
              <w:rPr>
                <w:sz w:val="26"/>
                <w:szCs w:val="26"/>
              </w:rPr>
            </w:pPr>
            <w:r w:rsidRPr="003F6C94">
              <w:rPr>
                <w:b/>
                <w:sz w:val="26"/>
                <w:szCs w:val="26"/>
              </w:rPr>
              <w:t>(рекомендуемый образец)</w:t>
            </w:r>
          </w:p>
        </w:tc>
      </w:tr>
    </w:tbl>
    <w:p w14:paraId="0D47E199" w14:textId="77777777" w:rsidR="00F8734B" w:rsidRPr="003F6C94" w:rsidRDefault="00F8734B" w:rsidP="00EF1720">
      <w:pPr>
        <w:pStyle w:val="1"/>
        <w:rPr>
          <w:b/>
          <w:sz w:val="26"/>
          <w:szCs w:val="26"/>
        </w:rPr>
      </w:pPr>
    </w:p>
    <w:p w14:paraId="19A65C69" w14:textId="77777777" w:rsidR="00F8734B" w:rsidRPr="003F6C94" w:rsidRDefault="00F8734B" w:rsidP="00EF1720">
      <w:pPr>
        <w:pStyle w:val="1"/>
        <w:rPr>
          <w:b/>
          <w:sz w:val="26"/>
          <w:szCs w:val="26"/>
        </w:rPr>
      </w:pPr>
      <w:bookmarkStart w:id="53" w:name="_Toc129785169"/>
      <w:r w:rsidRPr="003F6C94">
        <w:rPr>
          <w:b/>
          <w:sz w:val="26"/>
          <w:szCs w:val="26"/>
        </w:rPr>
        <w:t xml:space="preserve">БЛАНК </w:t>
      </w:r>
      <w:r w:rsidR="00501DCB">
        <w:rPr>
          <w:b/>
          <w:sz w:val="26"/>
          <w:szCs w:val="26"/>
        </w:rPr>
        <w:t>РЕШЕНИЯРАЙОННОГО СОБРАНИЯ</w:t>
      </w:r>
      <w:bookmarkEnd w:id="53"/>
    </w:p>
    <w:p w14:paraId="1E33F9F8" w14:textId="77777777" w:rsidR="00F8734B" w:rsidRPr="003F6C94" w:rsidRDefault="00F8734B" w:rsidP="00EF1720">
      <w:pPr>
        <w:pStyle w:val="1"/>
        <w:tabs>
          <w:tab w:val="left" w:pos="9432"/>
        </w:tabs>
        <w:ind w:right="-828"/>
        <w:rPr>
          <w:b/>
          <w:sz w:val="26"/>
          <w:szCs w:val="26"/>
        </w:rPr>
      </w:pPr>
      <w:bookmarkStart w:id="54" w:name="_Toc86410233"/>
      <w:bookmarkStart w:id="55" w:name="_Toc86411674"/>
    </w:p>
    <w:p w14:paraId="4B09600E" w14:textId="77777777" w:rsidR="00F8734B" w:rsidRPr="003F6C94" w:rsidRDefault="00F8734B" w:rsidP="00EF1720">
      <w:pPr>
        <w:spacing w:after="0" w:line="240" w:lineRule="auto"/>
        <w:jc w:val="center"/>
        <w:rPr>
          <w:rFonts w:ascii="Times New Roman" w:hAnsi="Times New Roman" w:cs="Times New Roman"/>
          <w:b/>
          <w:sz w:val="26"/>
          <w:szCs w:val="26"/>
        </w:rPr>
      </w:pPr>
      <w:r w:rsidRPr="003F6C94">
        <w:rPr>
          <w:rFonts w:ascii="Times New Roman" w:hAnsi="Times New Roman" w:cs="Times New Roman"/>
          <w:b/>
          <w:sz w:val="26"/>
          <w:szCs w:val="26"/>
        </w:rPr>
        <w:t>РОССИЙСКАЯ ФЕДЕРАЦИЯ</w:t>
      </w:r>
      <w:bookmarkEnd w:id="54"/>
      <w:bookmarkEnd w:id="55"/>
    </w:p>
    <w:p w14:paraId="41B6E56F" w14:textId="77777777" w:rsidR="008D405B" w:rsidRPr="003F6C94" w:rsidRDefault="00F8734B" w:rsidP="00EF1720">
      <w:pPr>
        <w:spacing w:after="0" w:line="240" w:lineRule="auto"/>
        <w:jc w:val="center"/>
        <w:rPr>
          <w:rFonts w:ascii="Times New Roman" w:hAnsi="Times New Roman" w:cs="Times New Roman"/>
          <w:b/>
          <w:sz w:val="26"/>
          <w:szCs w:val="26"/>
        </w:rPr>
      </w:pPr>
      <w:r w:rsidRPr="003F6C94">
        <w:rPr>
          <w:rFonts w:ascii="Times New Roman" w:hAnsi="Times New Roman" w:cs="Times New Roman"/>
          <w:b/>
          <w:sz w:val="26"/>
          <w:szCs w:val="26"/>
        </w:rPr>
        <w:t>КАЛУЖСКАЯ ОБЛАСТЬ</w:t>
      </w:r>
    </w:p>
    <w:p w14:paraId="208C9FD4" w14:textId="77777777" w:rsidR="008D405B" w:rsidRPr="003F6C94" w:rsidRDefault="00F8734B" w:rsidP="00EF1720">
      <w:pPr>
        <w:spacing w:after="0" w:line="240" w:lineRule="auto"/>
        <w:jc w:val="center"/>
        <w:rPr>
          <w:rFonts w:ascii="Times New Roman" w:hAnsi="Times New Roman" w:cs="Times New Roman"/>
          <w:b/>
          <w:sz w:val="26"/>
          <w:szCs w:val="26"/>
        </w:rPr>
      </w:pPr>
      <w:r w:rsidRPr="003F6C94">
        <w:rPr>
          <w:rFonts w:ascii="Times New Roman" w:hAnsi="Times New Roman" w:cs="Times New Roman"/>
          <w:b/>
          <w:noProof/>
          <w:sz w:val="26"/>
          <w:szCs w:val="26"/>
        </w:rPr>
        <w:drawing>
          <wp:inline distT="0" distB="0" distL="0" distR="0" wp14:anchorId="31D80DC2" wp14:editId="4894A9E3">
            <wp:extent cx="587006" cy="669852"/>
            <wp:effectExtent l="19050" t="0" r="3544"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8" cstate="print"/>
                    <a:srcRect/>
                    <a:stretch>
                      <a:fillRect/>
                    </a:stretch>
                  </pic:blipFill>
                  <pic:spPr bwMode="auto">
                    <a:xfrm>
                      <a:off x="0" y="0"/>
                      <a:ext cx="589589" cy="672800"/>
                    </a:xfrm>
                    <a:prstGeom prst="rect">
                      <a:avLst/>
                    </a:prstGeom>
                    <a:noFill/>
                    <a:ln w="9525">
                      <a:noFill/>
                      <a:miter lim="800000"/>
                      <a:headEnd/>
                      <a:tailEnd/>
                    </a:ln>
                  </pic:spPr>
                </pic:pic>
              </a:graphicData>
            </a:graphic>
          </wp:inline>
        </w:drawing>
      </w:r>
    </w:p>
    <w:p w14:paraId="4DDC4CF3" w14:textId="77777777" w:rsidR="00F8734B" w:rsidRPr="003F6C94" w:rsidRDefault="00501DCB" w:rsidP="00EF172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РАЙОННОЕ СОБРАНИЕ</w:t>
      </w:r>
    </w:p>
    <w:p w14:paraId="1780E451" w14:textId="77777777" w:rsidR="00F8734B" w:rsidRPr="003F6C94" w:rsidRDefault="00F8734B" w:rsidP="00EF1720">
      <w:pPr>
        <w:spacing w:after="0" w:line="240" w:lineRule="auto"/>
        <w:jc w:val="center"/>
        <w:rPr>
          <w:rFonts w:ascii="Times New Roman" w:hAnsi="Times New Roman" w:cs="Times New Roman"/>
          <w:b/>
          <w:sz w:val="26"/>
          <w:szCs w:val="26"/>
        </w:rPr>
      </w:pPr>
      <w:bookmarkStart w:id="56" w:name="_Toc86410235"/>
      <w:bookmarkStart w:id="57" w:name="_Toc86411676"/>
      <w:r w:rsidRPr="003F6C94">
        <w:rPr>
          <w:rFonts w:ascii="Times New Roman" w:hAnsi="Times New Roman" w:cs="Times New Roman"/>
          <w:b/>
          <w:sz w:val="26"/>
          <w:szCs w:val="26"/>
        </w:rPr>
        <w:t xml:space="preserve">МУНИЦИПАЛЬНОГО РАЙОНА </w:t>
      </w:r>
      <w:bookmarkEnd w:id="56"/>
      <w:bookmarkEnd w:id="57"/>
    </w:p>
    <w:p w14:paraId="46C3A954" w14:textId="77777777" w:rsidR="00F8734B" w:rsidRPr="003F6C94" w:rsidRDefault="00F8734B" w:rsidP="00EF1720">
      <w:pPr>
        <w:spacing w:after="0" w:line="240" w:lineRule="auto"/>
        <w:jc w:val="center"/>
        <w:rPr>
          <w:rFonts w:ascii="Times New Roman" w:hAnsi="Times New Roman" w:cs="Times New Roman"/>
          <w:b/>
          <w:bCs/>
          <w:sz w:val="26"/>
          <w:szCs w:val="26"/>
        </w:rPr>
      </w:pPr>
    </w:p>
    <w:p w14:paraId="5B43D44E" w14:textId="77777777" w:rsidR="00F8734B" w:rsidRPr="003F6C94" w:rsidRDefault="00501DCB" w:rsidP="00EF1720">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РЕШЕНИЕ</w:t>
      </w:r>
    </w:p>
    <w:p w14:paraId="5434978A" w14:textId="77777777" w:rsidR="00F8734B" w:rsidRPr="003F6C94" w:rsidRDefault="00F8734B" w:rsidP="00EF1720">
      <w:pPr>
        <w:spacing w:after="0" w:line="240" w:lineRule="auto"/>
        <w:jc w:val="center"/>
        <w:rPr>
          <w:rFonts w:ascii="Times New Roman" w:hAnsi="Times New Roman" w:cs="Times New Roman"/>
          <w:b/>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5282"/>
        <w:gridCol w:w="1099"/>
      </w:tblGrid>
      <w:tr w:rsidR="00F8734B" w:rsidRPr="003F6C94" w14:paraId="5519B110" w14:textId="77777777" w:rsidTr="00F8734B">
        <w:tc>
          <w:tcPr>
            <w:tcW w:w="3190" w:type="dxa"/>
          </w:tcPr>
          <w:p w14:paraId="00A675DC" w14:textId="77777777" w:rsidR="00F8734B" w:rsidRPr="003F6C94" w:rsidRDefault="00F8734B" w:rsidP="00EF1720">
            <w:pPr>
              <w:jc w:val="both"/>
              <w:rPr>
                <w:sz w:val="26"/>
                <w:szCs w:val="26"/>
              </w:rPr>
            </w:pPr>
            <w:r w:rsidRPr="003F6C94">
              <w:rPr>
                <w:sz w:val="26"/>
                <w:szCs w:val="26"/>
              </w:rPr>
              <w:t>«__» __________20__ г.</w:t>
            </w:r>
          </w:p>
        </w:tc>
        <w:tc>
          <w:tcPr>
            <w:tcW w:w="5282" w:type="dxa"/>
          </w:tcPr>
          <w:p w14:paraId="0D041B8B" w14:textId="77777777" w:rsidR="00F8734B" w:rsidRPr="003F6C94" w:rsidRDefault="00F8734B" w:rsidP="00EF1720">
            <w:pPr>
              <w:jc w:val="both"/>
              <w:rPr>
                <w:sz w:val="26"/>
                <w:szCs w:val="26"/>
              </w:rPr>
            </w:pPr>
          </w:p>
        </w:tc>
        <w:tc>
          <w:tcPr>
            <w:tcW w:w="1099" w:type="dxa"/>
          </w:tcPr>
          <w:p w14:paraId="71A153D3" w14:textId="77777777" w:rsidR="00F8734B" w:rsidRPr="003F6C94" w:rsidRDefault="00F8734B" w:rsidP="00EF1720">
            <w:pPr>
              <w:jc w:val="both"/>
              <w:rPr>
                <w:sz w:val="26"/>
                <w:szCs w:val="26"/>
              </w:rPr>
            </w:pPr>
            <w:r w:rsidRPr="003F6C94">
              <w:rPr>
                <w:sz w:val="26"/>
                <w:szCs w:val="26"/>
              </w:rPr>
              <w:t>№ ___</w:t>
            </w:r>
          </w:p>
        </w:tc>
      </w:tr>
    </w:tbl>
    <w:p w14:paraId="55AA8828" w14:textId="77777777" w:rsidR="00F8734B" w:rsidRPr="003F6C94" w:rsidRDefault="00F8734B" w:rsidP="00EF1720">
      <w:pPr>
        <w:spacing w:after="0" w:line="240" w:lineRule="auto"/>
        <w:rPr>
          <w:rFonts w:ascii="Times New Roman" w:hAnsi="Times New Roman" w:cs="Times New Roman"/>
          <w:sz w:val="26"/>
          <w:szCs w:val="26"/>
        </w:rPr>
      </w:pPr>
    </w:p>
    <w:p w14:paraId="0A363C1A" w14:textId="77777777" w:rsidR="00F8734B" w:rsidRPr="003F6C94" w:rsidRDefault="00F8734B" w:rsidP="00EF1720">
      <w:pPr>
        <w:pStyle w:val="af"/>
        <w:ind w:firstLine="0"/>
        <w:rPr>
          <w:b/>
          <w:sz w:val="26"/>
          <w:szCs w:val="26"/>
        </w:rPr>
      </w:pPr>
      <w:r w:rsidRPr="003F6C94">
        <w:rPr>
          <w:b/>
          <w:sz w:val="26"/>
          <w:szCs w:val="26"/>
        </w:rPr>
        <w:t xml:space="preserve">Наименование </w:t>
      </w:r>
      <w:r w:rsidR="00F80780">
        <w:rPr>
          <w:b/>
          <w:sz w:val="26"/>
          <w:szCs w:val="26"/>
        </w:rPr>
        <w:t>решения</w:t>
      </w:r>
    </w:p>
    <w:p w14:paraId="5DAC758E" w14:textId="098AA7EC" w:rsidR="00F8734B" w:rsidRPr="003F6C94" w:rsidRDefault="00F8734B" w:rsidP="00EF1720">
      <w:pPr>
        <w:pStyle w:val="af"/>
        <w:ind w:firstLine="0"/>
        <w:rPr>
          <w:i/>
          <w:sz w:val="26"/>
          <w:szCs w:val="26"/>
        </w:rPr>
      </w:pPr>
      <w:r w:rsidRPr="003F6C94">
        <w:rPr>
          <w:i/>
          <w:sz w:val="26"/>
          <w:szCs w:val="26"/>
        </w:rPr>
        <w:t>(О ком?</w:t>
      </w:r>
      <w:r w:rsidR="005861BA">
        <w:rPr>
          <w:i/>
          <w:sz w:val="26"/>
          <w:szCs w:val="26"/>
        </w:rPr>
        <w:t xml:space="preserve"> </w:t>
      </w:r>
      <w:r w:rsidRPr="003F6C94">
        <w:rPr>
          <w:i/>
          <w:sz w:val="26"/>
          <w:szCs w:val="26"/>
        </w:rPr>
        <w:t>О чем?)</w:t>
      </w:r>
    </w:p>
    <w:p w14:paraId="3C26A6B2" w14:textId="77777777" w:rsidR="00F8734B" w:rsidRPr="003F6C94" w:rsidRDefault="00F8734B" w:rsidP="00EF1720">
      <w:pPr>
        <w:spacing w:after="0" w:line="240" w:lineRule="auto"/>
        <w:jc w:val="both"/>
        <w:rPr>
          <w:rFonts w:ascii="Times New Roman" w:hAnsi="Times New Roman" w:cs="Times New Roman"/>
          <w:sz w:val="26"/>
          <w:szCs w:val="26"/>
        </w:rPr>
      </w:pPr>
    </w:p>
    <w:p w14:paraId="31D5D9E6" w14:textId="77777777" w:rsidR="00F8734B" w:rsidRPr="003F6C94" w:rsidRDefault="00F8734B"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преамбулы (обоснование)……..,</w:t>
      </w:r>
    </w:p>
    <w:p w14:paraId="74152139" w14:textId="77777777" w:rsidR="00F8734B" w:rsidRPr="003F6C94" w:rsidRDefault="00F8734B" w:rsidP="00EF1720">
      <w:pPr>
        <w:spacing w:after="0" w:line="240" w:lineRule="auto"/>
        <w:jc w:val="center"/>
        <w:rPr>
          <w:rFonts w:ascii="Times New Roman" w:hAnsi="Times New Roman" w:cs="Times New Roman"/>
          <w:b/>
          <w:sz w:val="26"/>
          <w:szCs w:val="26"/>
        </w:rPr>
      </w:pPr>
    </w:p>
    <w:p w14:paraId="69A86B49" w14:textId="77777777" w:rsidR="00F8734B" w:rsidRDefault="00501DCB" w:rsidP="00EF1720">
      <w:pPr>
        <w:spacing w:after="0" w:line="240" w:lineRule="auto"/>
        <w:jc w:val="center"/>
        <w:rPr>
          <w:rFonts w:ascii="Times New Roman" w:hAnsi="Times New Roman" w:cs="Times New Roman"/>
          <w:b/>
          <w:sz w:val="26"/>
          <w:szCs w:val="26"/>
        </w:rPr>
      </w:pPr>
      <w:r>
        <w:rPr>
          <w:rFonts w:ascii="Times New Roman" w:hAnsi="Times New Roman" w:cs="Times New Roman"/>
          <w:b/>
          <w:spacing w:val="40"/>
          <w:sz w:val="26"/>
          <w:szCs w:val="26"/>
        </w:rPr>
        <w:t>РАЙОННОЕ СОБРАНИЕ РЕШИЛО</w:t>
      </w:r>
      <w:r w:rsidR="00F8734B" w:rsidRPr="003F6C94">
        <w:rPr>
          <w:rFonts w:ascii="Times New Roman" w:hAnsi="Times New Roman" w:cs="Times New Roman"/>
          <w:b/>
          <w:sz w:val="26"/>
          <w:szCs w:val="26"/>
        </w:rPr>
        <w:t>:</w:t>
      </w:r>
    </w:p>
    <w:p w14:paraId="7D28B8CA" w14:textId="77777777" w:rsidR="00501DCB" w:rsidRPr="003F6C94" w:rsidRDefault="00501DCB" w:rsidP="00EF1720">
      <w:pPr>
        <w:spacing w:after="0" w:line="240" w:lineRule="auto"/>
        <w:jc w:val="center"/>
        <w:rPr>
          <w:rFonts w:ascii="Times New Roman" w:hAnsi="Times New Roman" w:cs="Times New Roman"/>
          <w:b/>
          <w:sz w:val="26"/>
          <w:szCs w:val="26"/>
        </w:rPr>
      </w:pPr>
    </w:p>
    <w:p w14:paraId="1E462574" w14:textId="77777777" w:rsidR="00F8734B" w:rsidRPr="003F6C94" w:rsidRDefault="00F8734B"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1.</w:t>
      </w:r>
      <w:r w:rsidR="00501DCB" w:rsidRPr="003F6C94">
        <w:rPr>
          <w:rFonts w:ascii="Times New Roman" w:hAnsi="Times New Roman" w:cs="Times New Roman"/>
          <w:sz w:val="26"/>
          <w:szCs w:val="26"/>
        </w:rPr>
        <w:t xml:space="preserve">Текст </w:t>
      </w:r>
      <w:r w:rsidR="00501DCB">
        <w:rPr>
          <w:rFonts w:ascii="Times New Roman" w:hAnsi="Times New Roman" w:cs="Times New Roman"/>
          <w:sz w:val="26"/>
          <w:szCs w:val="26"/>
        </w:rPr>
        <w:t xml:space="preserve">решения </w:t>
      </w:r>
      <w:r w:rsidR="00501DCB" w:rsidRPr="003F6C94">
        <w:rPr>
          <w:rFonts w:ascii="Times New Roman" w:hAnsi="Times New Roman" w:cs="Times New Roman"/>
          <w:sz w:val="26"/>
          <w:szCs w:val="26"/>
        </w:rPr>
        <w:t>(постановляющая часть)………</w:t>
      </w:r>
    </w:p>
    <w:p w14:paraId="0417A797" w14:textId="77777777" w:rsidR="00F8734B" w:rsidRPr="003F6C94" w:rsidRDefault="00F8734B"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2.</w:t>
      </w:r>
    </w:p>
    <w:p w14:paraId="1A84F42B" w14:textId="77777777" w:rsidR="00F8734B" w:rsidRPr="003F6C94" w:rsidRDefault="00F8734B"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3.</w:t>
      </w:r>
    </w:p>
    <w:p w14:paraId="7997E4D1" w14:textId="77777777" w:rsidR="00F8734B" w:rsidRPr="003F6C94" w:rsidRDefault="00F8734B"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3.1.</w:t>
      </w:r>
    </w:p>
    <w:p w14:paraId="533225E7" w14:textId="77777777" w:rsidR="00F8734B" w:rsidRPr="003F6C94" w:rsidRDefault="00F8734B"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а)</w:t>
      </w:r>
    </w:p>
    <w:p w14:paraId="45E4F20C" w14:textId="77777777" w:rsidR="00F8734B" w:rsidRPr="003F6C94" w:rsidRDefault="00F8734B"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3.2.</w:t>
      </w:r>
    </w:p>
    <w:p w14:paraId="7B269C1C" w14:textId="77777777" w:rsidR="00F8734B" w:rsidRPr="003F6C94" w:rsidRDefault="00F8734B" w:rsidP="00EF1720">
      <w:pPr>
        <w:spacing w:after="0" w:line="240" w:lineRule="auto"/>
        <w:jc w:val="both"/>
        <w:rPr>
          <w:rFonts w:ascii="Times New Roman" w:hAnsi="Times New Roman" w:cs="Times New Roman"/>
          <w:sz w:val="26"/>
          <w:szCs w:val="26"/>
        </w:rPr>
      </w:pPr>
    </w:p>
    <w:p w14:paraId="133FD1A4" w14:textId="77777777" w:rsidR="00F8734B" w:rsidRPr="003F6C94" w:rsidRDefault="00F8734B" w:rsidP="00EF1720">
      <w:pPr>
        <w:spacing w:after="0" w:line="240" w:lineRule="auto"/>
        <w:jc w:val="both"/>
        <w:rPr>
          <w:rFonts w:ascii="Times New Roman" w:hAnsi="Times New Roman" w:cs="Times New Roman"/>
          <w:sz w:val="26"/>
          <w:szCs w:val="26"/>
        </w:rPr>
      </w:pPr>
    </w:p>
    <w:p w14:paraId="125A309C" w14:textId="77777777" w:rsidR="00183AD2" w:rsidRPr="003F6C94" w:rsidRDefault="00183AD2" w:rsidP="00EF1720">
      <w:pPr>
        <w:spacing w:after="0" w:line="240" w:lineRule="auto"/>
        <w:jc w:val="both"/>
        <w:rPr>
          <w:rFonts w:ascii="Times New Roman" w:hAnsi="Times New Roman" w:cs="Times New Roman"/>
          <w:sz w:val="26"/>
          <w:szCs w:val="26"/>
        </w:rPr>
      </w:pPr>
    </w:p>
    <w:tbl>
      <w:tblPr>
        <w:tblStyle w:val="af9"/>
        <w:tblW w:w="9498" w:type="dxa"/>
        <w:tblLook w:val="04A0" w:firstRow="1" w:lastRow="0" w:firstColumn="1" w:lastColumn="0" w:noHBand="0" w:noVBand="1"/>
      </w:tblPr>
      <w:tblGrid>
        <w:gridCol w:w="3969"/>
        <w:gridCol w:w="3080"/>
        <w:gridCol w:w="2449"/>
      </w:tblGrid>
      <w:tr w:rsidR="00F8734B" w:rsidRPr="003F6C94" w14:paraId="063C6846" w14:textId="77777777" w:rsidTr="00F61627">
        <w:tc>
          <w:tcPr>
            <w:tcW w:w="3969" w:type="dxa"/>
            <w:tcBorders>
              <w:top w:val="nil"/>
              <w:left w:val="nil"/>
              <w:bottom w:val="nil"/>
              <w:right w:val="nil"/>
            </w:tcBorders>
          </w:tcPr>
          <w:p w14:paraId="290794B5" w14:textId="77777777" w:rsidR="00F8734B" w:rsidRPr="003F6C94" w:rsidRDefault="00F8734B" w:rsidP="00EF1720">
            <w:pPr>
              <w:jc w:val="both"/>
              <w:rPr>
                <w:b/>
                <w:sz w:val="26"/>
                <w:szCs w:val="26"/>
              </w:rPr>
            </w:pPr>
            <w:r w:rsidRPr="003F6C94">
              <w:rPr>
                <w:b/>
                <w:sz w:val="26"/>
                <w:szCs w:val="26"/>
              </w:rPr>
              <w:t xml:space="preserve">Глава </w:t>
            </w:r>
            <w:r w:rsidR="00501DCB">
              <w:rPr>
                <w:b/>
                <w:sz w:val="26"/>
                <w:szCs w:val="26"/>
              </w:rPr>
              <w:t>муниципального района «Бабынинский район»</w:t>
            </w:r>
          </w:p>
        </w:tc>
        <w:tc>
          <w:tcPr>
            <w:tcW w:w="3080" w:type="dxa"/>
            <w:tcBorders>
              <w:top w:val="nil"/>
              <w:left w:val="nil"/>
              <w:bottom w:val="nil"/>
              <w:right w:val="nil"/>
            </w:tcBorders>
          </w:tcPr>
          <w:p w14:paraId="22E0BAE6" w14:textId="77777777" w:rsidR="00F8734B" w:rsidRPr="003F6C94" w:rsidRDefault="00F8734B" w:rsidP="00EF1720">
            <w:pPr>
              <w:jc w:val="both"/>
              <w:rPr>
                <w:b/>
                <w:sz w:val="26"/>
                <w:szCs w:val="26"/>
              </w:rPr>
            </w:pPr>
          </w:p>
        </w:tc>
        <w:tc>
          <w:tcPr>
            <w:tcW w:w="2449" w:type="dxa"/>
            <w:tcBorders>
              <w:top w:val="nil"/>
              <w:left w:val="nil"/>
              <w:bottom w:val="nil"/>
              <w:right w:val="nil"/>
            </w:tcBorders>
          </w:tcPr>
          <w:p w14:paraId="226EC68C" w14:textId="77777777" w:rsidR="00501DCB" w:rsidRDefault="00501DCB" w:rsidP="00EF1720">
            <w:pPr>
              <w:jc w:val="right"/>
              <w:rPr>
                <w:b/>
                <w:sz w:val="26"/>
                <w:szCs w:val="26"/>
              </w:rPr>
            </w:pPr>
          </w:p>
          <w:p w14:paraId="0EC3BD28" w14:textId="77777777" w:rsidR="00F8734B" w:rsidRPr="003F6C94" w:rsidRDefault="00F8734B" w:rsidP="00EF1720">
            <w:pPr>
              <w:jc w:val="right"/>
              <w:rPr>
                <w:b/>
                <w:sz w:val="26"/>
                <w:szCs w:val="26"/>
              </w:rPr>
            </w:pPr>
            <w:r w:rsidRPr="003F6C94">
              <w:rPr>
                <w:b/>
                <w:sz w:val="26"/>
                <w:szCs w:val="26"/>
              </w:rPr>
              <w:t>И.О. Фамилия</w:t>
            </w:r>
          </w:p>
        </w:tc>
      </w:tr>
    </w:tbl>
    <w:p w14:paraId="5678F682" w14:textId="77777777" w:rsidR="00F8734B" w:rsidRPr="003F6C94" w:rsidRDefault="00F8734B" w:rsidP="00EF1720">
      <w:pPr>
        <w:spacing w:after="0" w:line="240" w:lineRule="auto"/>
        <w:rPr>
          <w:rFonts w:ascii="Times New Roman" w:hAnsi="Times New Roman" w:cs="Times New Roman"/>
          <w:b/>
          <w:sz w:val="26"/>
          <w:szCs w:val="26"/>
        </w:rPr>
      </w:pPr>
      <w:r w:rsidRPr="003F6C94">
        <w:rPr>
          <w:rFonts w:ascii="Times New Roman" w:hAnsi="Times New Roman" w:cs="Times New Roman"/>
          <w:b/>
          <w:sz w:val="26"/>
          <w:szCs w:val="26"/>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F8734B" w:rsidRPr="003F6C94" w14:paraId="6224D03D" w14:textId="77777777" w:rsidTr="004B027D">
        <w:tc>
          <w:tcPr>
            <w:tcW w:w="6204" w:type="dxa"/>
          </w:tcPr>
          <w:p w14:paraId="7995B217" w14:textId="77777777" w:rsidR="00F8734B" w:rsidRPr="003F6C94" w:rsidRDefault="00F8734B" w:rsidP="00EF1720">
            <w:pPr>
              <w:contextualSpacing/>
              <w:jc w:val="both"/>
              <w:rPr>
                <w:sz w:val="26"/>
                <w:szCs w:val="26"/>
              </w:rPr>
            </w:pPr>
          </w:p>
        </w:tc>
        <w:tc>
          <w:tcPr>
            <w:tcW w:w="3367" w:type="dxa"/>
          </w:tcPr>
          <w:p w14:paraId="7EDE0686" w14:textId="77777777" w:rsidR="00F8734B" w:rsidRPr="003F6C94" w:rsidRDefault="00F8734B" w:rsidP="00EF1720">
            <w:pPr>
              <w:contextualSpacing/>
              <w:jc w:val="both"/>
              <w:rPr>
                <w:b/>
                <w:sz w:val="26"/>
                <w:szCs w:val="26"/>
              </w:rPr>
            </w:pPr>
            <w:r w:rsidRPr="003F6C94">
              <w:rPr>
                <w:b/>
                <w:sz w:val="26"/>
                <w:szCs w:val="26"/>
              </w:rPr>
              <w:t>Приложение № 2</w:t>
            </w:r>
          </w:p>
          <w:p w14:paraId="26AD51B8" w14:textId="77777777" w:rsidR="00F8734B" w:rsidRPr="003F6C94" w:rsidRDefault="00F8734B" w:rsidP="00EF1720">
            <w:pPr>
              <w:ind w:left="33"/>
              <w:contextualSpacing/>
              <w:jc w:val="both"/>
              <w:rPr>
                <w:sz w:val="26"/>
                <w:szCs w:val="26"/>
              </w:rPr>
            </w:pPr>
            <w:r w:rsidRPr="003F6C94">
              <w:rPr>
                <w:b/>
                <w:sz w:val="26"/>
                <w:szCs w:val="26"/>
              </w:rPr>
              <w:t>(рекомендуемый образец)</w:t>
            </w:r>
          </w:p>
        </w:tc>
      </w:tr>
    </w:tbl>
    <w:p w14:paraId="3955B08B" w14:textId="77777777" w:rsidR="00F8734B" w:rsidRPr="003F6C94" w:rsidRDefault="00F8734B" w:rsidP="00EF1720">
      <w:pPr>
        <w:spacing w:after="0" w:line="240" w:lineRule="auto"/>
        <w:rPr>
          <w:rFonts w:ascii="Times New Roman" w:hAnsi="Times New Roman" w:cs="Times New Roman"/>
        </w:rPr>
      </w:pPr>
    </w:p>
    <w:p w14:paraId="27628C0E" w14:textId="77777777" w:rsidR="00183AD2" w:rsidRDefault="00F8734B" w:rsidP="00EF1720">
      <w:pPr>
        <w:pStyle w:val="1"/>
        <w:rPr>
          <w:b/>
          <w:sz w:val="26"/>
          <w:szCs w:val="26"/>
        </w:rPr>
      </w:pPr>
      <w:bookmarkStart w:id="58" w:name="_Toc129785170"/>
      <w:r w:rsidRPr="003F6C94">
        <w:rPr>
          <w:b/>
          <w:sz w:val="26"/>
          <w:szCs w:val="26"/>
        </w:rPr>
        <w:t xml:space="preserve">БЛАНК </w:t>
      </w:r>
      <w:r w:rsidR="00501DCB">
        <w:rPr>
          <w:b/>
          <w:sz w:val="26"/>
          <w:szCs w:val="26"/>
        </w:rPr>
        <w:t>ПОСТАНОВЛЕНИЯ ГЛАВЫ МР</w:t>
      </w:r>
      <w:bookmarkEnd w:id="58"/>
    </w:p>
    <w:p w14:paraId="0AA3BA79" w14:textId="77777777" w:rsidR="003D1967" w:rsidRPr="003D1967" w:rsidRDefault="003D1967" w:rsidP="00EF1720">
      <w:pPr>
        <w:spacing w:after="0" w:line="240" w:lineRule="auto"/>
      </w:pPr>
    </w:p>
    <w:p w14:paraId="46356F13" w14:textId="77777777" w:rsidR="00183AD2" w:rsidRPr="003F6C94" w:rsidRDefault="00183AD2" w:rsidP="00EF1720">
      <w:pPr>
        <w:spacing w:after="0" w:line="240" w:lineRule="auto"/>
        <w:jc w:val="center"/>
        <w:rPr>
          <w:rFonts w:ascii="Times New Roman" w:hAnsi="Times New Roman" w:cs="Times New Roman"/>
          <w:b/>
          <w:sz w:val="26"/>
          <w:szCs w:val="26"/>
        </w:rPr>
      </w:pPr>
      <w:r w:rsidRPr="003F6C94">
        <w:rPr>
          <w:rFonts w:ascii="Times New Roman" w:hAnsi="Times New Roman" w:cs="Times New Roman"/>
          <w:b/>
          <w:sz w:val="26"/>
          <w:szCs w:val="26"/>
        </w:rPr>
        <w:t>РОССИЙСКАЯ ФЕДЕРАЦИЯ</w:t>
      </w:r>
    </w:p>
    <w:p w14:paraId="0AF311CF" w14:textId="77777777" w:rsidR="008D405B" w:rsidRPr="003F6C94" w:rsidRDefault="00183AD2" w:rsidP="00EF1720">
      <w:pPr>
        <w:spacing w:after="0" w:line="240" w:lineRule="auto"/>
        <w:jc w:val="center"/>
        <w:rPr>
          <w:rFonts w:ascii="Times New Roman" w:hAnsi="Times New Roman" w:cs="Times New Roman"/>
          <w:b/>
          <w:sz w:val="26"/>
          <w:szCs w:val="26"/>
        </w:rPr>
      </w:pPr>
      <w:r w:rsidRPr="003F6C94">
        <w:rPr>
          <w:rFonts w:ascii="Times New Roman" w:hAnsi="Times New Roman" w:cs="Times New Roman"/>
          <w:b/>
          <w:sz w:val="26"/>
          <w:szCs w:val="26"/>
        </w:rPr>
        <w:t>КАЛУЖСКАЯ ОБЛАСТЬ</w:t>
      </w:r>
    </w:p>
    <w:p w14:paraId="29FEE6E0" w14:textId="77777777" w:rsidR="00F80780" w:rsidRDefault="00183AD2" w:rsidP="00EF1720">
      <w:pPr>
        <w:spacing w:after="0" w:line="240" w:lineRule="auto"/>
        <w:jc w:val="center"/>
        <w:rPr>
          <w:rFonts w:ascii="Times New Roman" w:hAnsi="Times New Roman" w:cs="Times New Roman"/>
          <w:b/>
          <w:sz w:val="26"/>
          <w:szCs w:val="26"/>
        </w:rPr>
      </w:pPr>
      <w:r w:rsidRPr="003F6C94">
        <w:rPr>
          <w:rFonts w:ascii="Times New Roman" w:hAnsi="Times New Roman" w:cs="Times New Roman"/>
          <w:b/>
          <w:noProof/>
          <w:sz w:val="26"/>
          <w:szCs w:val="26"/>
        </w:rPr>
        <w:drawing>
          <wp:inline distT="0" distB="0" distL="0" distR="0" wp14:anchorId="0A463E36" wp14:editId="43CD61CD">
            <wp:extent cx="587006" cy="669852"/>
            <wp:effectExtent l="19050" t="0" r="3544" b="0"/>
            <wp:docPr id="2" name="Рисунок 2"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8" cstate="print"/>
                    <a:srcRect/>
                    <a:stretch>
                      <a:fillRect/>
                    </a:stretch>
                  </pic:blipFill>
                  <pic:spPr bwMode="auto">
                    <a:xfrm>
                      <a:off x="0" y="0"/>
                      <a:ext cx="589589" cy="672800"/>
                    </a:xfrm>
                    <a:prstGeom prst="rect">
                      <a:avLst/>
                    </a:prstGeom>
                    <a:noFill/>
                    <a:ln w="9525">
                      <a:noFill/>
                      <a:miter lim="800000"/>
                      <a:headEnd/>
                      <a:tailEnd/>
                    </a:ln>
                  </pic:spPr>
                </pic:pic>
              </a:graphicData>
            </a:graphic>
          </wp:inline>
        </w:drawing>
      </w:r>
    </w:p>
    <w:p w14:paraId="32EBED74" w14:textId="77777777" w:rsidR="00183AD2" w:rsidRPr="003F6C94" w:rsidRDefault="00650144" w:rsidP="00EF172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00183AD2" w:rsidRPr="003F6C94">
        <w:rPr>
          <w:rFonts w:ascii="Times New Roman" w:hAnsi="Times New Roman" w:cs="Times New Roman"/>
          <w:b/>
          <w:sz w:val="26"/>
          <w:szCs w:val="26"/>
        </w:rPr>
        <w:t>МУНИЦИПАЛЬН</w:t>
      </w:r>
      <w:r>
        <w:rPr>
          <w:rFonts w:ascii="Times New Roman" w:hAnsi="Times New Roman" w:cs="Times New Roman"/>
          <w:b/>
          <w:sz w:val="26"/>
          <w:szCs w:val="26"/>
        </w:rPr>
        <w:t>ОГО</w:t>
      </w:r>
      <w:r w:rsidR="00183AD2" w:rsidRPr="003F6C94">
        <w:rPr>
          <w:rFonts w:ascii="Times New Roman" w:hAnsi="Times New Roman" w:cs="Times New Roman"/>
          <w:b/>
          <w:sz w:val="26"/>
          <w:szCs w:val="26"/>
        </w:rPr>
        <w:t>РАЙОН</w:t>
      </w:r>
      <w:r>
        <w:rPr>
          <w:rFonts w:ascii="Times New Roman" w:hAnsi="Times New Roman" w:cs="Times New Roman"/>
          <w:b/>
          <w:sz w:val="26"/>
          <w:szCs w:val="26"/>
        </w:rPr>
        <w:t>А</w:t>
      </w:r>
      <w:r w:rsidR="00183AD2" w:rsidRPr="003F6C94">
        <w:rPr>
          <w:rFonts w:ascii="Times New Roman" w:hAnsi="Times New Roman" w:cs="Times New Roman"/>
          <w:b/>
          <w:sz w:val="26"/>
          <w:szCs w:val="26"/>
        </w:rPr>
        <w:t xml:space="preserve"> «БАБЫНИНСКИЙ РАЙОН»</w:t>
      </w:r>
    </w:p>
    <w:p w14:paraId="200138F5" w14:textId="77777777" w:rsidR="00183AD2" w:rsidRPr="003F6C94" w:rsidRDefault="00183AD2" w:rsidP="00EF1720">
      <w:pPr>
        <w:spacing w:after="0" w:line="240" w:lineRule="auto"/>
        <w:jc w:val="center"/>
        <w:rPr>
          <w:rFonts w:ascii="Times New Roman" w:hAnsi="Times New Roman" w:cs="Times New Roman"/>
          <w:b/>
          <w:bCs/>
          <w:sz w:val="26"/>
          <w:szCs w:val="26"/>
        </w:rPr>
      </w:pPr>
    </w:p>
    <w:p w14:paraId="69F2E339" w14:textId="77777777" w:rsidR="00183AD2" w:rsidRPr="003F6C94" w:rsidRDefault="00F80780" w:rsidP="00EF1720">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14:paraId="2603E1D8" w14:textId="77777777" w:rsidR="00183AD2" w:rsidRPr="003F6C94" w:rsidRDefault="00183AD2" w:rsidP="00EF1720">
      <w:pPr>
        <w:spacing w:after="0" w:line="240" w:lineRule="auto"/>
        <w:jc w:val="center"/>
        <w:rPr>
          <w:rFonts w:ascii="Times New Roman" w:hAnsi="Times New Roman" w:cs="Times New Roman"/>
          <w:b/>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5282"/>
        <w:gridCol w:w="1099"/>
      </w:tblGrid>
      <w:tr w:rsidR="00183AD2" w:rsidRPr="003F6C94" w14:paraId="3B196ADD" w14:textId="77777777" w:rsidTr="004B027D">
        <w:tc>
          <w:tcPr>
            <w:tcW w:w="3190" w:type="dxa"/>
          </w:tcPr>
          <w:p w14:paraId="7DFBD0AA" w14:textId="77777777" w:rsidR="00183AD2" w:rsidRPr="003F6C94" w:rsidRDefault="00183AD2" w:rsidP="00EF1720">
            <w:pPr>
              <w:jc w:val="both"/>
              <w:rPr>
                <w:sz w:val="26"/>
                <w:szCs w:val="26"/>
              </w:rPr>
            </w:pPr>
            <w:r w:rsidRPr="003F6C94">
              <w:rPr>
                <w:sz w:val="26"/>
                <w:szCs w:val="26"/>
              </w:rPr>
              <w:t>«__» __________20__ г.</w:t>
            </w:r>
          </w:p>
        </w:tc>
        <w:tc>
          <w:tcPr>
            <w:tcW w:w="5282" w:type="dxa"/>
          </w:tcPr>
          <w:p w14:paraId="4081089D" w14:textId="77777777" w:rsidR="00183AD2" w:rsidRPr="003F6C94" w:rsidRDefault="00183AD2" w:rsidP="00EF1720">
            <w:pPr>
              <w:jc w:val="both"/>
              <w:rPr>
                <w:sz w:val="26"/>
                <w:szCs w:val="26"/>
              </w:rPr>
            </w:pPr>
          </w:p>
        </w:tc>
        <w:tc>
          <w:tcPr>
            <w:tcW w:w="1099" w:type="dxa"/>
          </w:tcPr>
          <w:p w14:paraId="31343671" w14:textId="77777777" w:rsidR="00183AD2" w:rsidRPr="003F6C94" w:rsidRDefault="00183AD2" w:rsidP="00EF1720">
            <w:pPr>
              <w:jc w:val="both"/>
              <w:rPr>
                <w:sz w:val="26"/>
                <w:szCs w:val="26"/>
              </w:rPr>
            </w:pPr>
            <w:r w:rsidRPr="003F6C94">
              <w:rPr>
                <w:sz w:val="26"/>
                <w:szCs w:val="26"/>
              </w:rPr>
              <w:t>№ ___</w:t>
            </w:r>
          </w:p>
        </w:tc>
      </w:tr>
    </w:tbl>
    <w:p w14:paraId="592563A5" w14:textId="77777777" w:rsidR="00183AD2" w:rsidRPr="003F6C94" w:rsidRDefault="00183AD2" w:rsidP="00EF1720">
      <w:pPr>
        <w:spacing w:after="0" w:line="240" w:lineRule="auto"/>
        <w:jc w:val="both"/>
        <w:rPr>
          <w:rFonts w:ascii="Times New Roman" w:hAnsi="Times New Roman" w:cs="Times New Roman"/>
          <w:sz w:val="26"/>
          <w:szCs w:val="26"/>
        </w:rPr>
      </w:pPr>
    </w:p>
    <w:p w14:paraId="0A6C9619" w14:textId="77777777" w:rsidR="00183AD2" w:rsidRPr="003F6C94" w:rsidRDefault="00183AD2" w:rsidP="00EF1720">
      <w:pPr>
        <w:pStyle w:val="af"/>
        <w:ind w:firstLine="0"/>
        <w:rPr>
          <w:b/>
          <w:sz w:val="26"/>
          <w:szCs w:val="26"/>
        </w:rPr>
      </w:pPr>
      <w:r w:rsidRPr="003F6C94">
        <w:rPr>
          <w:b/>
          <w:sz w:val="26"/>
          <w:szCs w:val="26"/>
        </w:rPr>
        <w:t xml:space="preserve">Наименование </w:t>
      </w:r>
      <w:r w:rsidR="00F80780">
        <w:rPr>
          <w:b/>
          <w:sz w:val="26"/>
          <w:szCs w:val="26"/>
        </w:rPr>
        <w:t>постановления</w:t>
      </w:r>
    </w:p>
    <w:p w14:paraId="02C6F8CE" w14:textId="77777777" w:rsidR="00183AD2" w:rsidRPr="003F6C94" w:rsidRDefault="00183AD2" w:rsidP="00EF1720">
      <w:pPr>
        <w:pStyle w:val="af"/>
        <w:ind w:firstLine="0"/>
        <w:rPr>
          <w:i/>
          <w:sz w:val="26"/>
          <w:szCs w:val="26"/>
        </w:rPr>
      </w:pPr>
      <w:r w:rsidRPr="003F6C94">
        <w:rPr>
          <w:i/>
          <w:sz w:val="26"/>
          <w:szCs w:val="26"/>
        </w:rPr>
        <w:t xml:space="preserve">(О </w:t>
      </w:r>
      <w:proofErr w:type="spellStart"/>
      <w:r w:rsidRPr="003F6C94">
        <w:rPr>
          <w:i/>
          <w:sz w:val="26"/>
          <w:szCs w:val="26"/>
        </w:rPr>
        <w:t>ком?О</w:t>
      </w:r>
      <w:proofErr w:type="spellEnd"/>
      <w:r w:rsidRPr="003F6C94">
        <w:rPr>
          <w:i/>
          <w:sz w:val="26"/>
          <w:szCs w:val="26"/>
        </w:rPr>
        <w:t xml:space="preserve"> чем?)</w:t>
      </w:r>
    </w:p>
    <w:p w14:paraId="2643A166" w14:textId="77777777" w:rsidR="00183AD2" w:rsidRPr="003F6C94" w:rsidRDefault="00183AD2" w:rsidP="00EF1720">
      <w:pPr>
        <w:spacing w:after="0" w:line="240" w:lineRule="auto"/>
        <w:jc w:val="both"/>
        <w:rPr>
          <w:rFonts w:ascii="Times New Roman" w:hAnsi="Times New Roman" w:cs="Times New Roman"/>
          <w:sz w:val="26"/>
          <w:szCs w:val="26"/>
        </w:rPr>
      </w:pPr>
    </w:p>
    <w:p w14:paraId="0B938021" w14:textId="77777777" w:rsidR="00183AD2" w:rsidRDefault="00183AD2"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преамбулы (обоснование)……..,</w:t>
      </w:r>
    </w:p>
    <w:p w14:paraId="34A733B4" w14:textId="77777777" w:rsidR="00F80780" w:rsidRDefault="00F80780" w:rsidP="00EF1720">
      <w:pPr>
        <w:spacing w:after="0" w:line="240" w:lineRule="auto"/>
        <w:ind w:firstLine="709"/>
        <w:contextualSpacing/>
        <w:jc w:val="both"/>
        <w:rPr>
          <w:rFonts w:ascii="Times New Roman" w:hAnsi="Times New Roman" w:cs="Times New Roman"/>
          <w:sz w:val="26"/>
          <w:szCs w:val="26"/>
        </w:rPr>
      </w:pPr>
    </w:p>
    <w:p w14:paraId="0D773F55" w14:textId="77777777" w:rsidR="00F80780" w:rsidRDefault="00F80780" w:rsidP="00EF1720">
      <w:pPr>
        <w:spacing w:after="0" w:line="240" w:lineRule="auto"/>
        <w:jc w:val="center"/>
        <w:rPr>
          <w:rFonts w:ascii="Times New Roman" w:hAnsi="Times New Roman" w:cs="Times New Roman"/>
          <w:b/>
          <w:sz w:val="26"/>
          <w:szCs w:val="26"/>
        </w:rPr>
      </w:pPr>
      <w:r>
        <w:rPr>
          <w:rFonts w:ascii="Times New Roman" w:hAnsi="Times New Roman" w:cs="Times New Roman"/>
          <w:b/>
          <w:spacing w:val="40"/>
          <w:sz w:val="26"/>
          <w:szCs w:val="26"/>
        </w:rPr>
        <w:t>ПОСТАНОВЛЯЮ</w:t>
      </w:r>
      <w:r w:rsidRPr="003F6C94">
        <w:rPr>
          <w:rFonts w:ascii="Times New Roman" w:hAnsi="Times New Roman" w:cs="Times New Roman"/>
          <w:b/>
          <w:sz w:val="26"/>
          <w:szCs w:val="26"/>
        </w:rPr>
        <w:t>:</w:t>
      </w:r>
    </w:p>
    <w:p w14:paraId="32C56989" w14:textId="77777777" w:rsidR="00183AD2" w:rsidRPr="003F6C94" w:rsidRDefault="00183AD2" w:rsidP="00EF1720">
      <w:pPr>
        <w:spacing w:after="0" w:line="240" w:lineRule="auto"/>
        <w:jc w:val="both"/>
        <w:rPr>
          <w:rFonts w:ascii="Times New Roman" w:hAnsi="Times New Roman" w:cs="Times New Roman"/>
          <w:sz w:val="26"/>
          <w:szCs w:val="26"/>
        </w:rPr>
      </w:pPr>
    </w:p>
    <w:p w14:paraId="5A6E7573" w14:textId="77777777" w:rsidR="00183AD2" w:rsidRPr="003F6C94" w:rsidRDefault="00183AD2"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1.</w:t>
      </w:r>
      <w:r w:rsidR="00F80780" w:rsidRPr="003F6C94">
        <w:rPr>
          <w:rFonts w:ascii="Times New Roman" w:hAnsi="Times New Roman" w:cs="Times New Roman"/>
          <w:sz w:val="26"/>
          <w:szCs w:val="26"/>
        </w:rPr>
        <w:t xml:space="preserve">Текст </w:t>
      </w:r>
      <w:r w:rsidR="00F80780">
        <w:rPr>
          <w:rFonts w:ascii="Times New Roman" w:hAnsi="Times New Roman" w:cs="Times New Roman"/>
          <w:sz w:val="26"/>
          <w:szCs w:val="26"/>
        </w:rPr>
        <w:t xml:space="preserve">постановления </w:t>
      </w:r>
      <w:r w:rsidR="00F80780" w:rsidRPr="003F6C94">
        <w:rPr>
          <w:rFonts w:ascii="Times New Roman" w:hAnsi="Times New Roman" w:cs="Times New Roman"/>
          <w:sz w:val="26"/>
          <w:szCs w:val="26"/>
        </w:rPr>
        <w:t>(постановляющая часть)………</w:t>
      </w:r>
    </w:p>
    <w:p w14:paraId="5A9C9DF5" w14:textId="77777777" w:rsidR="00183AD2" w:rsidRPr="003F6C94" w:rsidRDefault="00183AD2"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2.</w:t>
      </w:r>
    </w:p>
    <w:p w14:paraId="4564B065" w14:textId="77777777" w:rsidR="00183AD2" w:rsidRPr="003F6C94" w:rsidRDefault="00183AD2"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3.</w:t>
      </w:r>
    </w:p>
    <w:p w14:paraId="42CFFE37" w14:textId="77777777" w:rsidR="00183AD2" w:rsidRPr="003F6C94" w:rsidRDefault="00183AD2"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3.1.</w:t>
      </w:r>
    </w:p>
    <w:p w14:paraId="4058508F" w14:textId="77777777" w:rsidR="00183AD2" w:rsidRPr="003F6C94" w:rsidRDefault="00183AD2"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а)</w:t>
      </w:r>
    </w:p>
    <w:p w14:paraId="171749DB" w14:textId="77777777" w:rsidR="00183AD2" w:rsidRPr="003F6C94" w:rsidRDefault="00183AD2"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3.2.</w:t>
      </w:r>
    </w:p>
    <w:p w14:paraId="73790A1B" w14:textId="77777777" w:rsidR="00183AD2" w:rsidRPr="003F6C94" w:rsidRDefault="00183AD2" w:rsidP="00EF1720">
      <w:pPr>
        <w:spacing w:after="0" w:line="240" w:lineRule="auto"/>
        <w:rPr>
          <w:rFonts w:ascii="Times New Roman" w:hAnsi="Times New Roman" w:cs="Times New Roman"/>
        </w:rPr>
      </w:pPr>
    </w:p>
    <w:p w14:paraId="0585ACD1" w14:textId="77777777" w:rsidR="00183AD2" w:rsidRPr="003F6C94" w:rsidRDefault="00183AD2" w:rsidP="00EF1720">
      <w:pPr>
        <w:spacing w:after="0" w:line="240" w:lineRule="auto"/>
        <w:rPr>
          <w:rFonts w:ascii="Times New Roman" w:hAnsi="Times New Roman" w:cs="Times New Roman"/>
        </w:rPr>
      </w:pPr>
    </w:p>
    <w:tbl>
      <w:tblPr>
        <w:tblStyle w:val="af9"/>
        <w:tblW w:w="9498" w:type="dxa"/>
        <w:tblLook w:val="04A0" w:firstRow="1" w:lastRow="0" w:firstColumn="1" w:lastColumn="0" w:noHBand="0" w:noVBand="1"/>
      </w:tblPr>
      <w:tblGrid>
        <w:gridCol w:w="3969"/>
        <w:gridCol w:w="3080"/>
        <w:gridCol w:w="2449"/>
      </w:tblGrid>
      <w:tr w:rsidR="00183AD2" w:rsidRPr="003F6C94" w14:paraId="0E9F2E31" w14:textId="77777777" w:rsidTr="00DF07B5">
        <w:tc>
          <w:tcPr>
            <w:tcW w:w="3969" w:type="dxa"/>
            <w:tcBorders>
              <w:top w:val="nil"/>
              <w:left w:val="nil"/>
              <w:bottom w:val="nil"/>
              <w:right w:val="nil"/>
            </w:tcBorders>
          </w:tcPr>
          <w:p w14:paraId="74437CE7" w14:textId="77777777" w:rsidR="00183AD2" w:rsidRPr="003F6C94" w:rsidRDefault="00183AD2" w:rsidP="00EF1720">
            <w:pPr>
              <w:jc w:val="both"/>
              <w:rPr>
                <w:b/>
                <w:sz w:val="26"/>
                <w:szCs w:val="26"/>
              </w:rPr>
            </w:pPr>
            <w:r w:rsidRPr="003F6C94">
              <w:rPr>
                <w:b/>
                <w:sz w:val="26"/>
                <w:szCs w:val="26"/>
              </w:rPr>
              <w:t xml:space="preserve">Глава </w:t>
            </w:r>
            <w:r w:rsidR="00F80780">
              <w:rPr>
                <w:b/>
                <w:sz w:val="26"/>
                <w:szCs w:val="26"/>
              </w:rPr>
              <w:t>муниципального района «Бабынинский район»</w:t>
            </w:r>
          </w:p>
        </w:tc>
        <w:tc>
          <w:tcPr>
            <w:tcW w:w="3080" w:type="dxa"/>
            <w:tcBorders>
              <w:top w:val="nil"/>
              <w:left w:val="nil"/>
              <w:bottom w:val="nil"/>
              <w:right w:val="nil"/>
            </w:tcBorders>
          </w:tcPr>
          <w:p w14:paraId="5C1BA5D9" w14:textId="77777777" w:rsidR="00183AD2" w:rsidRPr="003F6C94" w:rsidRDefault="00183AD2" w:rsidP="00EF1720">
            <w:pPr>
              <w:jc w:val="both"/>
              <w:rPr>
                <w:b/>
                <w:sz w:val="26"/>
                <w:szCs w:val="26"/>
              </w:rPr>
            </w:pPr>
          </w:p>
        </w:tc>
        <w:tc>
          <w:tcPr>
            <w:tcW w:w="2449" w:type="dxa"/>
            <w:tcBorders>
              <w:top w:val="nil"/>
              <w:left w:val="nil"/>
              <w:bottom w:val="nil"/>
              <w:right w:val="nil"/>
            </w:tcBorders>
          </w:tcPr>
          <w:p w14:paraId="2BB66075" w14:textId="77777777" w:rsidR="00183AD2" w:rsidRPr="003F6C94" w:rsidRDefault="00183AD2" w:rsidP="00EF1720">
            <w:pPr>
              <w:jc w:val="right"/>
              <w:rPr>
                <w:b/>
                <w:sz w:val="26"/>
                <w:szCs w:val="26"/>
              </w:rPr>
            </w:pPr>
            <w:r w:rsidRPr="003F6C94">
              <w:rPr>
                <w:b/>
                <w:sz w:val="26"/>
                <w:szCs w:val="26"/>
              </w:rPr>
              <w:t>И.О. Фамилия</w:t>
            </w:r>
          </w:p>
        </w:tc>
      </w:tr>
    </w:tbl>
    <w:p w14:paraId="0BBBBE6F" w14:textId="77777777" w:rsidR="00183AD2" w:rsidRDefault="00183AD2" w:rsidP="00EF1720">
      <w:pPr>
        <w:spacing w:after="0" w:line="240" w:lineRule="auto"/>
        <w:rPr>
          <w:rFonts w:ascii="Times New Roman" w:hAnsi="Times New Roman" w:cs="Times New Roman"/>
        </w:rPr>
      </w:pPr>
    </w:p>
    <w:p w14:paraId="3C855761" w14:textId="77777777" w:rsidR="00501DCB" w:rsidRDefault="00501DCB" w:rsidP="00EF1720">
      <w:pPr>
        <w:spacing w:after="0" w:line="240" w:lineRule="auto"/>
        <w:rPr>
          <w:rFonts w:ascii="Times New Roman" w:hAnsi="Times New Roman" w:cs="Times New Roman"/>
        </w:rPr>
      </w:pPr>
      <w:r>
        <w:rPr>
          <w:rFonts w:ascii="Times New Roman" w:hAnsi="Times New Roman" w:cs="Times New Roman"/>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501DCB" w:rsidRPr="003F6C94" w14:paraId="4232194A" w14:textId="77777777" w:rsidTr="001309D3">
        <w:tc>
          <w:tcPr>
            <w:tcW w:w="6204" w:type="dxa"/>
          </w:tcPr>
          <w:p w14:paraId="627600C6" w14:textId="77777777" w:rsidR="00501DCB" w:rsidRPr="003F6C94" w:rsidRDefault="00501DCB" w:rsidP="00EF1720">
            <w:pPr>
              <w:contextualSpacing/>
              <w:jc w:val="both"/>
              <w:rPr>
                <w:sz w:val="26"/>
                <w:szCs w:val="26"/>
              </w:rPr>
            </w:pPr>
          </w:p>
        </w:tc>
        <w:tc>
          <w:tcPr>
            <w:tcW w:w="3367" w:type="dxa"/>
          </w:tcPr>
          <w:p w14:paraId="64089248" w14:textId="77777777" w:rsidR="00501DCB" w:rsidRPr="003F6C94" w:rsidRDefault="00501DCB" w:rsidP="00EF1720">
            <w:pPr>
              <w:contextualSpacing/>
              <w:jc w:val="both"/>
              <w:rPr>
                <w:b/>
                <w:sz w:val="26"/>
                <w:szCs w:val="26"/>
              </w:rPr>
            </w:pPr>
            <w:r w:rsidRPr="003F6C94">
              <w:rPr>
                <w:b/>
                <w:sz w:val="26"/>
                <w:szCs w:val="26"/>
              </w:rPr>
              <w:t xml:space="preserve">Приложение № </w:t>
            </w:r>
            <w:r w:rsidR="00F80780">
              <w:rPr>
                <w:b/>
                <w:sz w:val="26"/>
                <w:szCs w:val="26"/>
              </w:rPr>
              <w:t>3</w:t>
            </w:r>
          </w:p>
          <w:p w14:paraId="37E0B2A4" w14:textId="77777777" w:rsidR="00501DCB" w:rsidRPr="003F6C94" w:rsidRDefault="00501DCB" w:rsidP="00EF1720">
            <w:pPr>
              <w:ind w:left="33"/>
              <w:contextualSpacing/>
              <w:jc w:val="both"/>
              <w:rPr>
                <w:sz w:val="26"/>
                <w:szCs w:val="26"/>
              </w:rPr>
            </w:pPr>
            <w:r w:rsidRPr="003F6C94">
              <w:rPr>
                <w:b/>
                <w:sz w:val="26"/>
                <w:szCs w:val="26"/>
              </w:rPr>
              <w:t>(рекомендуемый образец)</w:t>
            </w:r>
          </w:p>
        </w:tc>
      </w:tr>
    </w:tbl>
    <w:p w14:paraId="17011250" w14:textId="77777777" w:rsidR="00501DCB" w:rsidRPr="003F6C94" w:rsidRDefault="00501DCB" w:rsidP="00EF1720">
      <w:pPr>
        <w:spacing w:after="0" w:line="240" w:lineRule="auto"/>
        <w:rPr>
          <w:rFonts w:ascii="Times New Roman" w:hAnsi="Times New Roman" w:cs="Times New Roman"/>
        </w:rPr>
      </w:pPr>
    </w:p>
    <w:p w14:paraId="1F284628" w14:textId="77777777" w:rsidR="00501DCB" w:rsidRPr="003F6C94" w:rsidRDefault="00501DCB" w:rsidP="00EF1720">
      <w:pPr>
        <w:pStyle w:val="1"/>
        <w:rPr>
          <w:b/>
          <w:sz w:val="26"/>
          <w:szCs w:val="26"/>
        </w:rPr>
      </w:pPr>
      <w:bookmarkStart w:id="59" w:name="_Toc129785171"/>
      <w:r w:rsidRPr="003F6C94">
        <w:rPr>
          <w:b/>
          <w:sz w:val="26"/>
          <w:szCs w:val="26"/>
        </w:rPr>
        <w:t xml:space="preserve">БЛАНК РАСПОРЯЖЕНИЯ </w:t>
      </w:r>
      <w:r w:rsidR="00F80780">
        <w:rPr>
          <w:b/>
          <w:sz w:val="26"/>
          <w:szCs w:val="26"/>
        </w:rPr>
        <w:t>ГЛАВЫ МР</w:t>
      </w:r>
      <w:bookmarkEnd w:id="59"/>
    </w:p>
    <w:p w14:paraId="67181DC2" w14:textId="77777777" w:rsidR="00501DCB" w:rsidRPr="003F6C94" w:rsidRDefault="00501DCB" w:rsidP="00EF1720">
      <w:pPr>
        <w:spacing w:after="0" w:line="240" w:lineRule="auto"/>
        <w:jc w:val="center"/>
        <w:rPr>
          <w:rFonts w:ascii="Times New Roman" w:hAnsi="Times New Roman" w:cs="Times New Roman"/>
          <w:b/>
          <w:sz w:val="26"/>
          <w:szCs w:val="26"/>
        </w:rPr>
      </w:pPr>
    </w:p>
    <w:p w14:paraId="233A8248" w14:textId="77777777" w:rsidR="00F80780" w:rsidRPr="003F6C94" w:rsidRDefault="00F80780" w:rsidP="00EF1720">
      <w:pPr>
        <w:spacing w:after="0" w:line="240" w:lineRule="auto"/>
        <w:jc w:val="center"/>
        <w:rPr>
          <w:rFonts w:ascii="Times New Roman" w:hAnsi="Times New Roman" w:cs="Times New Roman"/>
          <w:b/>
          <w:sz w:val="26"/>
          <w:szCs w:val="26"/>
        </w:rPr>
      </w:pPr>
      <w:r w:rsidRPr="003F6C94">
        <w:rPr>
          <w:rFonts w:ascii="Times New Roman" w:hAnsi="Times New Roman" w:cs="Times New Roman"/>
          <w:b/>
          <w:sz w:val="26"/>
          <w:szCs w:val="26"/>
        </w:rPr>
        <w:t>РОССИЙСКАЯ ФЕДЕРАЦИЯ</w:t>
      </w:r>
    </w:p>
    <w:p w14:paraId="16A4BFBA" w14:textId="77777777" w:rsidR="008D405B" w:rsidRPr="003F6C94" w:rsidRDefault="00F80780" w:rsidP="00EF1720">
      <w:pPr>
        <w:spacing w:after="0" w:line="240" w:lineRule="auto"/>
        <w:jc w:val="center"/>
        <w:rPr>
          <w:rFonts w:ascii="Times New Roman" w:hAnsi="Times New Roman" w:cs="Times New Roman"/>
          <w:b/>
          <w:sz w:val="26"/>
          <w:szCs w:val="26"/>
        </w:rPr>
      </w:pPr>
      <w:r w:rsidRPr="003F6C94">
        <w:rPr>
          <w:rFonts w:ascii="Times New Roman" w:hAnsi="Times New Roman" w:cs="Times New Roman"/>
          <w:b/>
          <w:sz w:val="26"/>
          <w:szCs w:val="26"/>
        </w:rPr>
        <w:t>КАЛУЖСКАЯ ОБЛАСТЬ</w:t>
      </w:r>
    </w:p>
    <w:p w14:paraId="495C058E" w14:textId="77777777" w:rsidR="00F80780" w:rsidRDefault="00F80780" w:rsidP="00EF1720">
      <w:pPr>
        <w:spacing w:after="0" w:line="240" w:lineRule="auto"/>
        <w:jc w:val="center"/>
        <w:rPr>
          <w:rFonts w:ascii="Times New Roman" w:hAnsi="Times New Roman" w:cs="Times New Roman"/>
          <w:b/>
          <w:sz w:val="26"/>
          <w:szCs w:val="26"/>
        </w:rPr>
      </w:pPr>
      <w:r w:rsidRPr="003F6C94">
        <w:rPr>
          <w:rFonts w:ascii="Times New Roman" w:hAnsi="Times New Roman" w:cs="Times New Roman"/>
          <w:b/>
          <w:noProof/>
          <w:sz w:val="26"/>
          <w:szCs w:val="26"/>
        </w:rPr>
        <w:drawing>
          <wp:inline distT="0" distB="0" distL="0" distR="0" wp14:anchorId="392DDA8D" wp14:editId="2F262E56">
            <wp:extent cx="587006" cy="669852"/>
            <wp:effectExtent l="19050" t="0" r="3544" b="0"/>
            <wp:docPr id="8" name="Рисунок 8"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8" cstate="print"/>
                    <a:srcRect/>
                    <a:stretch>
                      <a:fillRect/>
                    </a:stretch>
                  </pic:blipFill>
                  <pic:spPr bwMode="auto">
                    <a:xfrm>
                      <a:off x="0" y="0"/>
                      <a:ext cx="589589" cy="672800"/>
                    </a:xfrm>
                    <a:prstGeom prst="rect">
                      <a:avLst/>
                    </a:prstGeom>
                    <a:noFill/>
                    <a:ln w="9525">
                      <a:noFill/>
                      <a:miter lim="800000"/>
                      <a:headEnd/>
                      <a:tailEnd/>
                    </a:ln>
                  </pic:spPr>
                </pic:pic>
              </a:graphicData>
            </a:graphic>
          </wp:inline>
        </w:drawing>
      </w:r>
    </w:p>
    <w:p w14:paraId="6A4E0142" w14:textId="77777777" w:rsidR="00F80780" w:rsidRPr="003F6C94" w:rsidRDefault="00DF07B5" w:rsidP="00EF172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00F80780" w:rsidRPr="003F6C94">
        <w:rPr>
          <w:rFonts w:ascii="Times New Roman" w:hAnsi="Times New Roman" w:cs="Times New Roman"/>
          <w:b/>
          <w:sz w:val="26"/>
          <w:szCs w:val="26"/>
        </w:rPr>
        <w:t>МУНИЦИПАЛЬН</w:t>
      </w:r>
      <w:r>
        <w:rPr>
          <w:rFonts w:ascii="Times New Roman" w:hAnsi="Times New Roman" w:cs="Times New Roman"/>
          <w:b/>
          <w:sz w:val="26"/>
          <w:szCs w:val="26"/>
        </w:rPr>
        <w:t>ОГО</w:t>
      </w:r>
      <w:r w:rsidR="00F80780" w:rsidRPr="003F6C94">
        <w:rPr>
          <w:rFonts w:ascii="Times New Roman" w:hAnsi="Times New Roman" w:cs="Times New Roman"/>
          <w:b/>
          <w:sz w:val="26"/>
          <w:szCs w:val="26"/>
        </w:rPr>
        <w:t>РАЙОН</w:t>
      </w:r>
      <w:r>
        <w:rPr>
          <w:rFonts w:ascii="Times New Roman" w:hAnsi="Times New Roman" w:cs="Times New Roman"/>
          <w:b/>
          <w:sz w:val="26"/>
          <w:szCs w:val="26"/>
        </w:rPr>
        <w:t>А</w:t>
      </w:r>
      <w:r w:rsidR="00F80780" w:rsidRPr="003F6C94">
        <w:rPr>
          <w:rFonts w:ascii="Times New Roman" w:hAnsi="Times New Roman" w:cs="Times New Roman"/>
          <w:b/>
          <w:sz w:val="26"/>
          <w:szCs w:val="26"/>
        </w:rPr>
        <w:t xml:space="preserve"> «БАБЫНИНСКИЙ РАЙОН»</w:t>
      </w:r>
    </w:p>
    <w:p w14:paraId="4D9337AA" w14:textId="77777777" w:rsidR="00F80780" w:rsidRPr="003F6C94" w:rsidRDefault="00F80780" w:rsidP="00EF1720">
      <w:pPr>
        <w:spacing w:after="0" w:line="240" w:lineRule="auto"/>
        <w:jc w:val="center"/>
        <w:rPr>
          <w:rFonts w:ascii="Times New Roman" w:hAnsi="Times New Roman" w:cs="Times New Roman"/>
          <w:b/>
          <w:bCs/>
          <w:sz w:val="26"/>
          <w:szCs w:val="26"/>
        </w:rPr>
      </w:pPr>
    </w:p>
    <w:p w14:paraId="23CB43CF" w14:textId="77777777" w:rsidR="00F80780" w:rsidRPr="003F6C94" w:rsidRDefault="00F80780" w:rsidP="00EF1720">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РАСПОРЯЖЕНИЕ</w:t>
      </w:r>
    </w:p>
    <w:p w14:paraId="47F527E0" w14:textId="77777777" w:rsidR="00F80780" w:rsidRPr="003F6C94" w:rsidRDefault="00F80780" w:rsidP="00EF1720">
      <w:pPr>
        <w:spacing w:after="0" w:line="240" w:lineRule="auto"/>
        <w:jc w:val="center"/>
        <w:rPr>
          <w:rFonts w:ascii="Times New Roman" w:hAnsi="Times New Roman" w:cs="Times New Roman"/>
          <w:b/>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5282"/>
        <w:gridCol w:w="1099"/>
      </w:tblGrid>
      <w:tr w:rsidR="00F80780" w:rsidRPr="003F6C94" w14:paraId="59C47232" w14:textId="77777777" w:rsidTr="001309D3">
        <w:tc>
          <w:tcPr>
            <w:tcW w:w="3190" w:type="dxa"/>
          </w:tcPr>
          <w:p w14:paraId="2307A7C0" w14:textId="77777777" w:rsidR="00F80780" w:rsidRPr="003F6C94" w:rsidRDefault="00F80780" w:rsidP="00EF1720">
            <w:pPr>
              <w:jc w:val="both"/>
              <w:rPr>
                <w:sz w:val="26"/>
                <w:szCs w:val="26"/>
              </w:rPr>
            </w:pPr>
            <w:r w:rsidRPr="003F6C94">
              <w:rPr>
                <w:sz w:val="26"/>
                <w:szCs w:val="26"/>
              </w:rPr>
              <w:t>«__» __________20__ г.</w:t>
            </w:r>
          </w:p>
        </w:tc>
        <w:tc>
          <w:tcPr>
            <w:tcW w:w="5282" w:type="dxa"/>
          </w:tcPr>
          <w:p w14:paraId="77BB2F63" w14:textId="77777777" w:rsidR="00F80780" w:rsidRPr="003F6C94" w:rsidRDefault="00F80780" w:rsidP="00EF1720">
            <w:pPr>
              <w:jc w:val="both"/>
              <w:rPr>
                <w:sz w:val="26"/>
                <w:szCs w:val="26"/>
              </w:rPr>
            </w:pPr>
          </w:p>
        </w:tc>
        <w:tc>
          <w:tcPr>
            <w:tcW w:w="1099" w:type="dxa"/>
          </w:tcPr>
          <w:p w14:paraId="6315E379" w14:textId="77777777" w:rsidR="00F80780" w:rsidRPr="003F6C94" w:rsidRDefault="00F80780" w:rsidP="00EF1720">
            <w:pPr>
              <w:jc w:val="both"/>
              <w:rPr>
                <w:sz w:val="26"/>
                <w:szCs w:val="26"/>
              </w:rPr>
            </w:pPr>
            <w:r w:rsidRPr="003F6C94">
              <w:rPr>
                <w:sz w:val="26"/>
                <w:szCs w:val="26"/>
              </w:rPr>
              <w:t>№ ___</w:t>
            </w:r>
          </w:p>
        </w:tc>
      </w:tr>
    </w:tbl>
    <w:p w14:paraId="605DCED0" w14:textId="77777777" w:rsidR="00F80780" w:rsidRPr="003F6C94" w:rsidRDefault="00F80780" w:rsidP="00EF1720">
      <w:pPr>
        <w:spacing w:after="0" w:line="240" w:lineRule="auto"/>
        <w:jc w:val="both"/>
        <w:rPr>
          <w:rFonts w:ascii="Times New Roman" w:hAnsi="Times New Roman" w:cs="Times New Roman"/>
          <w:sz w:val="26"/>
          <w:szCs w:val="26"/>
        </w:rPr>
      </w:pPr>
    </w:p>
    <w:p w14:paraId="09D3FBED" w14:textId="77777777" w:rsidR="00F80780" w:rsidRPr="003F6C94" w:rsidRDefault="00F80780" w:rsidP="00EF1720">
      <w:pPr>
        <w:pStyle w:val="af"/>
        <w:ind w:firstLine="0"/>
        <w:rPr>
          <w:b/>
          <w:sz w:val="26"/>
          <w:szCs w:val="26"/>
        </w:rPr>
      </w:pPr>
      <w:r w:rsidRPr="003F6C94">
        <w:rPr>
          <w:b/>
          <w:sz w:val="26"/>
          <w:szCs w:val="26"/>
        </w:rPr>
        <w:t xml:space="preserve">Наименование </w:t>
      </w:r>
      <w:r>
        <w:rPr>
          <w:b/>
          <w:sz w:val="26"/>
          <w:szCs w:val="26"/>
        </w:rPr>
        <w:t>распоряжения</w:t>
      </w:r>
    </w:p>
    <w:p w14:paraId="247457F7" w14:textId="77777777" w:rsidR="00F80780" w:rsidRPr="003F6C94" w:rsidRDefault="00F80780" w:rsidP="00EF1720">
      <w:pPr>
        <w:pStyle w:val="af"/>
        <w:ind w:firstLine="0"/>
        <w:rPr>
          <w:i/>
          <w:sz w:val="26"/>
          <w:szCs w:val="26"/>
        </w:rPr>
      </w:pPr>
      <w:r w:rsidRPr="003F6C94">
        <w:rPr>
          <w:i/>
          <w:sz w:val="26"/>
          <w:szCs w:val="26"/>
        </w:rPr>
        <w:t xml:space="preserve">(О </w:t>
      </w:r>
      <w:proofErr w:type="spellStart"/>
      <w:r w:rsidRPr="003F6C94">
        <w:rPr>
          <w:i/>
          <w:sz w:val="26"/>
          <w:szCs w:val="26"/>
        </w:rPr>
        <w:t>ком?О</w:t>
      </w:r>
      <w:proofErr w:type="spellEnd"/>
      <w:r w:rsidRPr="003F6C94">
        <w:rPr>
          <w:i/>
          <w:sz w:val="26"/>
          <w:szCs w:val="26"/>
        </w:rPr>
        <w:t xml:space="preserve"> чем?)</w:t>
      </w:r>
    </w:p>
    <w:p w14:paraId="1E5F604C" w14:textId="77777777" w:rsidR="00F80780" w:rsidRPr="003F6C94" w:rsidRDefault="00F80780" w:rsidP="00EF1720">
      <w:pPr>
        <w:spacing w:after="0" w:line="240" w:lineRule="auto"/>
        <w:jc w:val="both"/>
        <w:rPr>
          <w:rFonts w:ascii="Times New Roman" w:hAnsi="Times New Roman" w:cs="Times New Roman"/>
          <w:sz w:val="26"/>
          <w:szCs w:val="26"/>
        </w:rPr>
      </w:pPr>
    </w:p>
    <w:p w14:paraId="4BFDF49D" w14:textId="77777777" w:rsidR="00F80780" w:rsidRDefault="00F807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Текст преамбулы (обоснование)…….. (может отсутствовать),</w:t>
      </w:r>
    </w:p>
    <w:p w14:paraId="689DFCEE" w14:textId="77777777" w:rsidR="00F80780" w:rsidRPr="003F6C94" w:rsidRDefault="00F80780" w:rsidP="00EF1720">
      <w:pPr>
        <w:spacing w:after="0" w:line="240" w:lineRule="auto"/>
        <w:jc w:val="both"/>
        <w:rPr>
          <w:rFonts w:ascii="Times New Roman" w:hAnsi="Times New Roman" w:cs="Times New Roman"/>
          <w:sz w:val="26"/>
          <w:szCs w:val="26"/>
        </w:rPr>
      </w:pPr>
    </w:p>
    <w:p w14:paraId="0FFD24C2" w14:textId="77777777" w:rsidR="00F80780" w:rsidRPr="003F6C94" w:rsidRDefault="00F807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 xml:space="preserve">1.Текст </w:t>
      </w:r>
      <w:r>
        <w:rPr>
          <w:rFonts w:ascii="Times New Roman" w:hAnsi="Times New Roman" w:cs="Times New Roman"/>
          <w:sz w:val="26"/>
          <w:szCs w:val="26"/>
        </w:rPr>
        <w:t>распоряжения</w:t>
      </w:r>
      <w:r w:rsidR="00DF07B5">
        <w:rPr>
          <w:rFonts w:ascii="Times New Roman" w:hAnsi="Times New Roman" w:cs="Times New Roman"/>
          <w:sz w:val="26"/>
          <w:szCs w:val="26"/>
        </w:rPr>
        <w:t xml:space="preserve"> (распорядительная часть)</w:t>
      </w:r>
      <w:r w:rsidRPr="003F6C94">
        <w:rPr>
          <w:rFonts w:ascii="Times New Roman" w:hAnsi="Times New Roman" w:cs="Times New Roman"/>
          <w:sz w:val="26"/>
          <w:szCs w:val="26"/>
        </w:rPr>
        <w:t>………</w:t>
      </w:r>
    </w:p>
    <w:p w14:paraId="7D77E856" w14:textId="77777777" w:rsidR="00F80780" w:rsidRPr="003F6C94" w:rsidRDefault="00F807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2.</w:t>
      </w:r>
    </w:p>
    <w:p w14:paraId="7C191E7B" w14:textId="77777777" w:rsidR="00F80780" w:rsidRPr="003F6C94" w:rsidRDefault="00F807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3.</w:t>
      </w:r>
    </w:p>
    <w:p w14:paraId="6AB33C9B" w14:textId="77777777" w:rsidR="00F80780" w:rsidRPr="003F6C94" w:rsidRDefault="00F807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3.1.</w:t>
      </w:r>
    </w:p>
    <w:p w14:paraId="7929041C" w14:textId="77777777" w:rsidR="00F80780" w:rsidRPr="003F6C94" w:rsidRDefault="00F807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а)</w:t>
      </w:r>
    </w:p>
    <w:p w14:paraId="358FA567" w14:textId="77777777" w:rsidR="00F80780" w:rsidRPr="003F6C94" w:rsidRDefault="00F80780" w:rsidP="00EF1720">
      <w:pPr>
        <w:spacing w:after="0" w:line="240" w:lineRule="auto"/>
        <w:ind w:firstLine="709"/>
        <w:contextualSpacing/>
        <w:jc w:val="both"/>
        <w:rPr>
          <w:rFonts w:ascii="Times New Roman" w:hAnsi="Times New Roman" w:cs="Times New Roman"/>
          <w:sz w:val="26"/>
          <w:szCs w:val="26"/>
        </w:rPr>
      </w:pPr>
      <w:r w:rsidRPr="003F6C94">
        <w:rPr>
          <w:rFonts w:ascii="Times New Roman" w:hAnsi="Times New Roman" w:cs="Times New Roman"/>
          <w:sz w:val="26"/>
          <w:szCs w:val="26"/>
        </w:rPr>
        <w:t>3.2.</w:t>
      </w:r>
    </w:p>
    <w:p w14:paraId="62C92460" w14:textId="77777777" w:rsidR="00F80780" w:rsidRPr="003F6C94" w:rsidRDefault="00F80780" w:rsidP="00EF1720">
      <w:pPr>
        <w:spacing w:after="0" w:line="240" w:lineRule="auto"/>
        <w:rPr>
          <w:rFonts w:ascii="Times New Roman" w:hAnsi="Times New Roman" w:cs="Times New Roman"/>
        </w:rPr>
      </w:pPr>
    </w:p>
    <w:p w14:paraId="59856D69" w14:textId="77777777" w:rsidR="00F80780" w:rsidRPr="003F6C94" w:rsidRDefault="00F80780" w:rsidP="00EF1720">
      <w:pPr>
        <w:spacing w:after="0" w:line="240" w:lineRule="auto"/>
        <w:rPr>
          <w:rFonts w:ascii="Times New Roman" w:hAnsi="Times New Roman" w:cs="Times New Roman"/>
        </w:rPr>
      </w:pPr>
    </w:p>
    <w:tbl>
      <w:tblPr>
        <w:tblStyle w:val="af9"/>
        <w:tblW w:w="9498" w:type="dxa"/>
        <w:tblLook w:val="04A0" w:firstRow="1" w:lastRow="0" w:firstColumn="1" w:lastColumn="0" w:noHBand="0" w:noVBand="1"/>
      </w:tblPr>
      <w:tblGrid>
        <w:gridCol w:w="3969"/>
        <w:gridCol w:w="3080"/>
        <w:gridCol w:w="2449"/>
      </w:tblGrid>
      <w:tr w:rsidR="00F80780" w:rsidRPr="003F6C94" w14:paraId="5EA70B6D" w14:textId="77777777" w:rsidTr="00DF07B5">
        <w:tc>
          <w:tcPr>
            <w:tcW w:w="3969" w:type="dxa"/>
            <w:tcBorders>
              <w:top w:val="nil"/>
              <w:left w:val="nil"/>
              <w:bottom w:val="nil"/>
              <w:right w:val="nil"/>
            </w:tcBorders>
          </w:tcPr>
          <w:p w14:paraId="6EC33C9E" w14:textId="77777777" w:rsidR="00F80780" w:rsidRPr="003F6C94" w:rsidRDefault="00F80780" w:rsidP="00EF1720">
            <w:pPr>
              <w:jc w:val="both"/>
              <w:rPr>
                <w:b/>
                <w:sz w:val="26"/>
                <w:szCs w:val="26"/>
              </w:rPr>
            </w:pPr>
            <w:r w:rsidRPr="003F6C94">
              <w:rPr>
                <w:b/>
                <w:sz w:val="26"/>
                <w:szCs w:val="26"/>
              </w:rPr>
              <w:t xml:space="preserve">Глава </w:t>
            </w:r>
            <w:r>
              <w:rPr>
                <w:b/>
                <w:sz w:val="26"/>
                <w:szCs w:val="26"/>
              </w:rPr>
              <w:t>муниципального района «Бабынинский район»</w:t>
            </w:r>
          </w:p>
        </w:tc>
        <w:tc>
          <w:tcPr>
            <w:tcW w:w="3080" w:type="dxa"/>
            <w:tcBorders>
              <w:top w:val="nil"/>
              <w:left w:val="nil"/>
              <w:bottom w:val="nil"/>
              <w:right w:val="nil"/>
            </w:tcBorders>
          </w:tcPr>
          <w:p w14:paraId="52F973AE" w14:textId="77777777" w:rsidR="00F80780" w:rsidRPr="003F6C94" w:rsidRDefault="00F80780" w:rsidP="00EF1720">
            <w:pPr>
              <w:jc w:val="both"/>
              <w:rPr>
                <w:b/>
                <w:sz w:val="26"/>
                <w:szCs w:val="26"/>
              </w:rPr>
            </w:pPr>
          </w:p>
        </w:tc>
        <w:tc>
          <w:tcPr>
            <w:tcW w:w="2449" w:type="dxa"/>
            <w:tcBorders>
              <w:top w:val="nil"/>
              <w:left w:val="nil"/>
              <w:bottom w:val="nil"/>
              <w:right w:val="nil"/>
            </w:tcBorders>
          </w:tcPr>
          <w:p w14:paraId="46D7C4D5" w14:textId="77777777" w:rsidR="00F80780" w:rsidRPr="003F6C94" w:rsidRDefault="00F80780" w:rsidP="00EF1720">
            <w:pPr>
              <w:jc w:val="right"/>
              <w:rPr>
                <w:b/>
                <w:sz w:val="26"/>
                <w:szCs w:val="26"/>
              </w:rPr>
            </w:pPr>
            <w:r w:rsidRPr="003F6C94">
              <w:rPr>
                <w:b/>
                <w:sz w:val="26"/>
                <w:szCs w:val="26"/>
              </w:rPr>
              <w:t>И.О. Фамилия</w:t>
            </w:r>
          </w:p>
        </w:tc>
      </w:tr>
    </w:tbl>
    <w:p w14:paraId="496E2B97" w14:textId="77777777" w:rsidR="00501DCB" w:rsidRPr="003F6C94" w:rsidRDefault="00501DCB" w:rsidP="00EF1720">
      <w:pPr>
        <w:spacing w:after="0" w:line="240" w:lineRule="auto"/>
        <w:rPr>
          <w:rFonts w:ascii="Times New Roman" w:hAnsi="Times New Roman" w:cs="Times New Roman"/>
        </w:rPr>
      </w:pPr>
    </w:p>
    <w:p w14:paraId="228B1547" w14:textId="77777777" w:rsidR="00501DCB" w:rsidRPr="003F6C94" w:rsidRDefault="00501DCB" w:rsidP="00EF1720">
      <w:pPr>
        <w:spacing w:after="0" w:line="240" w:lineRule="auto"/>
        <w:rPr>
          <w:rFonts w:ascii="Times New Roman" w:hAnsi="Times New Roman" w:cs="Times New Roman"/>
        </w:rPr>
      </w:pPr>
    </w:p>
    <w:p w14:paraId="4CBBFAF7" w14:textId="77777777" w:rsidR="00F8734B" w:rsidRPr="003F6C94" w:rsidRDefault="00F8734B" w:rsidP="00EF1720">
      <w:pPr>
        <w:spacing w:after="0" w:line="240" w:lineRule="auto"/>
        <w:rPr>
          <w:rFonts w:ascii="Times New Roman" w:eastAsia="Times New Roman" w:hAnsi="Times New Roman" w:cs="Times New Roman"/>
          <w:sz w:val="26"/>
          <w:szCs w:val="26"/>
        </w:rPr>
      </w:pPr>
      <w:r w:rsidRPr="003F6C94">
        <w:rPr>
          <w:rFonts w:ascii="Times New Roman" w:hAnsi="Times New Roman" w:cs="Times New Roman"/>
          <w:sz w:val="26"/>
          <w:szCs w:val="26"/>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F8734B" w:rsidRPr="003F6C94" w14:paraId="786C0B50" w14:textId="77777777" w:rsidTr="004B027D">
        <w:tc>
          <w:tcPr>
            <w:tcW w:w="6204" w:type="dxa"/>
          </w:tcPr>
          <w:p w14:paraId="6297BC15" w14:textId="77777777" w:rsidR="00F8734B" w:rsidRPr="003F6C94" w:rsidRDefault="00F8734B" w:rsidP="00EF1720">
            <w:pPr>
              <w:contextualSpacing/>
              <w:jc w:val="both"/>
              <w:rPr>
                <w:sz w:val="26"/>
                <w:szCs w:val="26"/>
              </w:rPr>
            </w:pPr>
          </w:p>
        </w:tc>
        <w:tc>
          <w:tcPr>
            <w:tcW w:w="3367" w:type="dxa"/>
          </w:tcPr>
          <w:p w14:paraId="7217501C" w14:textId="77777777" w:rsidR="00F8734B" w:rsidRPr="003F6C94" w:rsidRDefault="00F8734B" w:rsidP="00EF1720">
            <w:pPr>
              <w:contextualSpacing/>
              <w:jc w:val="both"/>
              <w:rPr>
                <w:b/>
                <w:sz w:val="26"/>
                <w:szCs w:val="26"/>
              </w:rPr>
            </w:pPr>
            <w:r w:rsidRPr="003F6C94">
              <w:rPr>
                <w:b/>
                <w:sz w:val="26"/>
                <w:szCs w:val="26"/>
              </w:rPr>
              <w:t xml:space="preserve">Приложение № </w:t>
            </w:r>
            <w:r w:rsidR="002C3998">
              <w:rPr>
                <w:b/>
                <w:sz w:val="26"/>
                <w:szCs w:val="26"/>
              </w:rPr>
              <w:t>4</w:t>
            </w:r>
          </w:p>
          <w:p w14:paraId="03694440" w14:textId="77777777" w:rsidR="00F8734B" w:rsidRPr="003F6C94" w:rsidRDefault="00F8734B" w:rsidP="00EF1720">
            <w:pPr>
              <w:ind w:left="33"/>
              <w:contextualSpacing/>
              <w:jc w:val="both"/>
              <w:rPr>
                <w:sz w:val="26"/>
                <w:szCs w:val="26"/>
              </w:rPr>
            </w:pPr>
            <w:r w:rsidRPr="003F6C94">
              <w:rPr>
                <w:b/>
                <w:sz w:val="26"/>
                <w:szCs w:val="26"/>
              </w:rPr>
              <w:t>(рекомендуемый образец)</w:t>
            </w:r>
          </w:p>
        </w:tc>
      </w:tr>
    </w:tbl>
    <w:p w14:paraId="63FAE183" w14:textId="77777777" w:rsidR="00F8734B" w:rsidRPr="003F6C94" w:rsidRDefault="00F8734B" w:rsidP="00EF1720">
      <w:pPr>
        <w:pStyle w:val="1"/>
        <w:rPr>
          <w:b/>
          <w:sz w:val="26"/>
          <w:szCs w:val="26"/>
        </w:rPr>
      </w:pPr>
    </w:p>
    <w:p w14:paraId="2AAA5CB2" w14:textId="77777777" w:rsidR="00F8734B" w:rsidRPr="003F6C94" w:rsidRDefault="00F8734B" w:rsidP="00EF1720">
      <w:pPr>
        <w:pStyle w:val="1"/>
        <w:rPr>
          <w:b/>
          <w:sz w:val="26"/>
          <w:szCs w:val="26"/>
        </w:rPr>
      </w:pPr>
      <w:bookmarkStart w:id="60" w:name="_Toc129785172"/>
      <w:r w:rsidRPr="003F6C94">
        <w:rPr>
          <w:b/>
          <w:sz w:val="26"/>
          <w:szCs w:val="26"/>
        </w:rPr>
        <w:t>БЛАН</w:t>
      </w:r>
      <w:r w:rsidR="008A23D7" w:rsidRPr="003F6C94">
        <w:rPr>
          <w:b/>
          <w:sz w:val="26"/>
          <w:szCs w:val="26"/>
        </w:rPr>
        <w:t>К</w:t>
      </w:r>
      <w:r w:rsidR="00994AFC" w:rsidRPr="003F6C94">
        <w:rPr>
          <w:b/>
          <w:sz w:val="26"/>
          <w:szCs w:val="26"/>
        </w:rPr>
        <w:t xml:space="preserve">ПОЛНОГО </w:t>
      </w:r>
      <w:r w:rsidRPr="003F6C94">
        <w:rPr>
          <w:b/>
          <w:sz w:val="26"/>
          <w:szCs w:val="26"/>
        </w:rPr>
        <w:t>ПРОТОКОЛА</w:t>
      </w:r>
      <w:bookmarkEnd w:id="60"/>
    </w:p>
    <w:p w14:paraId="64B2E70A" w14:textId="77777777" w:rsidR="00F8734B" w:rsidRPr="003F6C94" w:rsidRDefault="00F8734B" w:rsidP="00EF1720">
      <w:pPr>
        <w:pStyle w:val="af5"/>
        <w:spacing w:line="240" w:lineRule="auto"/>
        <w:rPr>
          <w:color w:val="000000"/>
          <w:sz w:val="26"/>
          <w:szCs w:val="26"/>
        </w:rPr>
      </w:pPr>
    </w:p>
    <w:p w14:paraId="3E564453" w14:textId="77777777" w:rsidR="008A23D7" w:rsidRPr="003F6C94" w:rsidRDefault="00F80780" w:rsidP="00EF172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РАЙОННОЕ СОБРАНИЕ</w:t>
      </w:r>
    </w:p>
    <w:p w14:paraId="0E87E7E4" w14:textId="77777777" w:rsidR="008A23D7" w:rsidRPr="00EF1720" w:rsidRDefault="008A23D7" w:rsidP="00EF1720">
      <w:pPr>
        <w:pStyle w:val="af5"/>
        <w:spacing w:line="240" w:lineRule="auto"/>
        <w:rPr>
          <w:color w:val="auto"/>
          <w:sz w:val="26"/>
          <w:szCs w:val="26"/>
        </w:rPr>
      </w:pPr>
      <w:r w:rsidRPr="00EF1720">
        <w:rPr>
          <w:color w:val="auto"/>
          <w:sz w:val="26"/>
          <w:szCs w:val="26"/>
        </w:rPr>
        <w:t>МУНИЦИПАЛЬНОГО РАЙОНА</w:t>
      </w:r>
    </w:p>
    <w:p w14:paraId="0ED7D11A" w14:textId="77777777" w:rsidR="008A23D7" w:rsidRPr="003F6C94" w:rsidRDefault="008A23D7" w:rsidP="00EF1720">
      <w:pPr>
        <w:pStyle w:val="af5"/>
        <w:spacing w:line="240" w:lineRule="auto"/>
        <w:rPr>
          <w:color w:val="000000"/>
          <w:sz w:val="26"/>
          <w:szCs w:val="26"/>
        </w:rPr>
      </w:pPr>
    </w:p>
    <w:p w14:paraId="087D7990" w14:textId="77777777" w:rsidR="00F8734B" w:rsidRPr="003F6C94" w:rsidRDefault="00F8734B" w:rsidP="00EF1720">
      <w:pPr>
        <w:pStyle w:val="af5"/>
        <w:spacing w:line="240" w:lineRule="auto"/>
        <w:rPr>
          <w:color w:val="000000"/>
          <w:sz w:val="26"/>
          <w:szCs w:val="26"/>
        </w:rPr>
      </w:pPr>
      <w:r w:rsidRPr="003F6C94">
        <w:rPr>
          <w:color w:val="000000"/>
          <w:sz w:val="26"/>
          <w:szCs w:val="26"/>
        </w:rPr>
        <w:t>ПРОТОКОЛ</w:t>
      </w:r>
    </w:p>
    <w:p w14:paraId="50AD35BF" w14:textId="77777777" w:rsidR="00F8734B" w:rsidRPr="003F6C94" w:rsidRDefault="00F8734B" w:rsidP="00EF1720">
      <w:pPr>
        <w:shd w:val="clear" w:color="auto" w:fill="FFFFFF"/>
        <w:spacing w:after="0" w:line="240" w:lineRule="auto"/>
        <w:ind w:left="1793" w:right="490" w:hanging="1030"/>
        <w:jc w:val="center"/>
        <w:rPr>
          <w:rFonts w:ascii="Times New Roman" w:hAnsi="Times New Roman" w:cs="Times New Roman"/>
          <w:b/>
          <w:bCs/>
          <w:color w:val="000000"/>
          <w:spacing w:val="4"/>
          <w:sz w:val="26"/>
          <w:szCs w:val="26"/>
        </w:rPr>
      </w:pPr>
      <w:r w:rsidRPr="003F6C94">
        <w:rPr>
          <w:rFonts w:ascii="Times New Roman" w:hAnsi="Times New Roman" w:cs="Times New Roman"/>
          <w:b/>
          <w:bCs/>
          <w:color w:val="000000"/>
          <w:spacing w:val="4"/>
          <w:sz w:val="26"/>
          <w:szCs w:val="26"/>
        </w:rPr>
        <w:t>заседания НАИМЕНОВАНИЕ</w:t>
      </w:r>
    </w:p>
    <w:p w14:paraId="1FF3AF37" w14:textId="77777777" w:rsidR="00994AFC" w:rsidRPr="003F6C94" w:rsidRDefault="00994AFC" w:rsidP="00EF1720">
      <w:pPr>
        <w:shd w:val="clear" w:color="auto" w:fill="FFFFFF"/>
        <w:spacing w:after="0" w:line="240" w:lineRule="auto"/>
        <w:ind w:left="1793" w:right="490" w:hanging="1030"/>
        <w:jc w:val="center"/>
        <w:rPr>
          <w:rFonts w:ascii="Times New Roman" w:hAnsi="Times New Roman" w:cs="Times New Roman"/>
          <w:color w:val="000000"/>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5140"/>
        <w:gridCol w:w="1241"/>
      </w:tblGrid>
      <w:tr w:rsidR="00F8734B" w:rsidRPr="003F6C94" w14:paraId="4C2102CE" w14:textId="77777777" w:rsidTr="00F8734B">
        <w:tc>
          <w:tcPr>
            <w:tcW w:w="3190" w:type="dxa"/>
          </w:tcPr>
          <w:p w14:paraId="629587C0" w14:textId="77777777" w:rsidR="00F8734B" w:rsidRPr="003F6C94" w:rsidRDefault="00F8734B" w:rsidP="00EF1720">
            <w:pPr>
              <w:jc w:val="both"/>
              <w:rPr>
                <w:sz w:val="26"/>
                <w:szCs w:val="26"/>
              </w:rPr>
            </w:pPr>
            <w:r w:rsidRPr="003F6C94">
              <w:rPr>
                <w:sz w:val="26"/>
                <w:szCs w:val="26"/>
              </w:rPr>
              <w:t>«__» __________20__ г.</w:t>
            </w:r>
          </w:p>
        </w:tc>
        <w:tc>
          <w:tcPr>
            <w:tcW w:w="5140" w:type="dxa"/>
          </w:tcPr>
          <w:p w14:paraId="1D85C87D" w14:textId="77777777" w:rsidR="00F8734B" w:rsidRPr="003F6C94" w:rsidRDefault="00F8734B" w:rsidP="00EF1720">
            <w:pPr>
              <w:jc w:val="both"/>
              <w:rPr>
                <w:sz w:val="26"/>
                <w:szCs w:val="26"/>
              </w:rPr>
            </w:pPr>
          </w:p>
        </w:tc>
        <w:tc>
          <w:tcPr>
            <w:tcW w:w="1241" w:type="dxa"/>
          </w:tcPr>
          <w:p w14:paraId="306920ED" w14:textId="77777777" w:rsidR="00F8734B" w:rsidRPr="003F6C94" w:rsidRDefault="00F8734B" w:rsidP="00EF1720">
            <w:pPr>
              <w:jc w:val="both"/>
              <w:rPr>
                <w:sz w:val="26"/>
                <w:szCs w:val="26"/>
              </w:rPr>
            </w:pPr>
            <w:r w:rsidRPr="003F6C94">
              <w:rPr>
                <w:sz w:val="26"/>
                <w:szCs w:val="26"/>
              </w:rPr>
              <w:t>№ ___</w:t>
            </w:r>
          </w:p>
        </w:tc>
      </w:tr>
    </w:tbl>
    <w:p w14:paraId="29758974" w14:textId="77777777" w:rsidR="00F8734B" w:rsidRPr="003F6C94" w:rsidRDefault="00F8734B" w:rsidP="00EF1720">
      <w:pPr>
        <w:spacing w:after="0" w:line="240" w:lineRule="auto"/>
        <w:jc w:val="both"/>
        <w:rPr>
          <w:rFonts w:ascii="Times New Roman" w:hAnsi="Times New Roman" w:cs="Times New Roman"/>
          <w:sz w:val="26"/>
          <w:szCs w:val="26"/>
        </w:rPr>
      </w:pPr>
    </w:p>
    <w:p w14:paraId="1D270135" w14:textId="77777777" w:rsidR="00F8734B" w:rsidRPr="003F6C94" w:rsidRDefault="00F8734B" w:rsidP="00EF1720">
      <w:pPr>
        <w:spacing w:after="0" w:line="240" w:lineRule="auto"/>
        <w:jc w:val="center"/>
        <w:rPr>
          <w:rFonts w:ascii="Times New Roman" w:hAnsi="Times New Roman" w:cs="Times New Roman"/>
          <w:sz w:val="26"/>
          <w:szCs w:val="26"/>
        </w:rPr>
      </w:pPr>
      <w:proofErr w:type="spellStart"/>
      <w:r w:rsidRPr="003F6C94">
        <w:rPr>
          <w:rFonts w:ascii="Times New Roman" w:hAnsi="Times New Roman" w:cs="Times New Roman"/>
          <w:sz w:val="26"/>
          <w:szCs w:val="26"/>
        </w:rPr>
        <w:t>п.Бабынино</w:t>
      </w:r>
      <w:proofErr w:type="spellEnd"/>
    </w:p>
    <w:p w14:paraId="7C660E77" w14:textId="77777777" w:rsidR="008A23D7" w:rsidRPr="003F6C94" w:rsidRDefault="008A23D7" w:rsidP="00EF1720">
      <w:pPr>
        <w:spacing w:after="0" w:line="240" w:lineRule="auto"/>
        <w:jc w:val="center"/>
        <w:rPr>
          <w:rFonts w:ascii="Times New Roman" w:hAnsi="Times New Roman" w:cs="Times New Roman"/>
          <w:sz w:val="26"/>
          <w:szCs w:val="26"/>
        </w:rPr>
      </w:pPr>
    </w:p>
    <w:p w14:paraId="7245DE9E" w14:textId="77777777" w:rsidR="00F8734B" w:rsidRPr="003F6C94" w:rsidRDefault="00F8734B" w:rsidP="00EF1720">
      <w:pPr>
        <w:pStyle w:val="af"/>
        <w:ind w:firstLine="0"/>
        <w:rPr>
          <w:sz w:val="26"/>
          <w:szCs w:val="26"/>
        </w:rPr>
      </w:pPr>
      <w:r w:rsidRPr="003F6C94">
        <w:rPr>
          <w:sz w:val="26"/>
          <w:szCs w:val="26"/>
        </w:rPr>
        <w:t>Председательствующий</w:t>
      </w:r>
      <w:r w:rsidR="00994AFC" w:rsidRPr="003F6C94">
        <w:rPr>
          <w:sz w:val="26"/>
          <w:szCs w:val="26"/>
        </w:rPr>
        <w:t xml:space="preserve"> — Фамилия И.О.</w:t>
      </w:r>
    </w:p>
    <w:p w14:paraId="7D7A491B" w14:textId="77777777" w:rsidR="00F8734B" w:rsidRPr="003F6C94" w:rsidRDefault="00F8734B" w:rsidP="00EF1720">
      <w:pPr>
        <w:pStyle w:val="af"/>
        <w:ind w:firstLine="0"/>
        <w:rPr>
          <w:sz w:val="26"/>
          <w:szCs w:val="26"/>
        </w:rPr>
      </w:pPr>
      <w:r w:rsidRPr="003F6C94">
        <w:rPr>
          <w:sz w:val="26"/>
          <w:szCs w:val="26"/>
        </w:rPr>
        <w:t>Секретарь</w:t>
      </w:r>
      <w:r w:rsidR="00994AFC" w:rsidRPr="003F6C94">
        <w:rPr>
          <w:sz w:val="26"/>
          <w:szCs w:val="26"/>
        </w:rPr>
        <w:t xml:space="preserve"> — Фамилия И.О.</w:t>
      </w:r>
    </w:p>
    <w:p w14:paraId="57539ECC" w14:textId="77777777" w:rsidR="007C396D" w:rsidRDefault="00994AFC" w:rsidP="00EF1720">
      <w:pPr>
        <w:pStyle w:val="af"/>
        <w:ind w:firstLine="0"/>
        <w:rPr>
          <w:sz w:val="26"/>
          <w:szCs w:val="26"/>
        </w:rPr>
      </w:pPr>
      <w:r w:rsidRPr="003F6C94">
        <w:rPr>
          <w:sz w:val="26"/>
          <w:szCs w:val="26"/>
        </w:rPr>
        <w:t xml:space="preserve">Присутствовали: </w:t>
      </w:r>
      <w:r w:rsidR="00F80780">
        <w:rPr>
          <w:sz w:val="26"/>
          <w:szCs w:val="26"/>
        </w:rPr>
        <w:t>15</w:t>
      </w:r>
      <w:r w:rsidRPr="003F6C94">
        <w:rPr>
          <w:sz w:val="26"/>
          <w:szCs w:val="26"/>
        </w:rPr>
        <w:t xml:space="preserve"> человек</w:t>
      </w:r>
    </w:p>
    <w:p w14:paraId="3DFFDA0B" w14:textId="77777777" w:rsidR="007C396D" w:rsidRDefault="009A3E36" w:rsidP="00EF1720">
      <w:pPr>
        <w:pStyle w:val="af"/>
        <w:ind w:firstLine="0"/>
        <w:rPr>
          <w:sz w:val="26"/>
          <w:szCs w:val="26"/>
        </w:rPr>
      </w:pPr>
      <w:r>
        <w:rPr>
          <w:sz w:val="26"/>
          <w:szCs w:val="26"/>
        </w:rPr>
        <w:t>Наименование д</w:t>
      </w:r>
      <w:r w:rsidR="007C396D">
        <w:rPr>
          <w:sz w:val="26"/>
          <w:szCs w:val="26"/>
        </w:rPr>
        <w:t>олжност</w:t>
      </w:r>
      <w:r>
        <w:rPr>
          <w:sz w:val="26"/>
          <w:szCs w:val="26"/>
        </w:rPr>
        <w:t>и</w:t>
      </w:r>
      <w:r w:rsidR="007C396D">
        <w:rPr>
          <w:sz w:val="26"/>
          <w:szCs w:val="26"/>
        </w:rPr>
        <w:t xml:space="preserve">                           ФИО</w:t>
      </w:r>
    </w:p>
    <w:p w14:paraId="1B5C9AFC" w14:textId="77777777" w:rsidR="007C396D" w:rsidRDefault="009A3E36" w:rsidP="00EF1720">
      <w:pPr>
        <w:pStyle w:val="af"/>
        <w:ind w:firstLine="0"/>
        <w:rPr>
          <w:sz w:val="26"/>
          <w:szCs w:val="26"/>
        </w:rPr>
      </w:pPr>
      <w:r>
        <w:rPr>
          <w:sz w:val="26"/>
          <w:szCs w:val="26"/>
        </w:rPr>
        <w:t>Наименование д</w:t>
      </w:r>
      <w:r w:rsidR="007C396D">
        <w:rPr>
          <w:sz w:val="26"/>
          <w:szCs w:val="26"/>
        </w:rPr>
        <w:t>олжност</w:t>
      </w:r>
      <w:r>
        <w:rPr>
          <w:sz w:val="26"/>
          <w:szCs w:val="26"/>
        </w:rPr>
        <w:t>и</w:t>
      </w:r>
      <w:r w:rsidR="007C396D">
        <w:rPr>
          <w:sz w:val="26"/>
          <w:szCs w:val="26"/>
        </w:rPr>
        <w:t xml:space="preserve">                           ФИО</w:t>
      </w:r>
    </w:p>
    <w:p w14:paraId="4AB277DC" w14:textId="77777777" w:rsidR="00F8734B" w:rsidRPr="003F6C94" w:rsidRDefault="007C396D" w:rsidP="00EF1720">
      <w:pPr>
        <w:pStyle w:val="af"/>
        <w:ind w:firstLine="0"/>
        <w:rPr>
          <w:sz w:val="26"/>
          <w:szCs w:val="26"/>
        </w:rPr>
      </w:pPr>
      <w:r>
        <w:rPr>
          <w:sz w:val="26"/>
          <w:szCs w:val="26"/>
        </w:rPr>
        <w:t>……</w:t>
      </w:r>
    </w:p>
    <w:p w14:paraId="3BAD033F" w14:textId="77777777" w:rsidR="00F8734B" w:rsidRPr="003F6C94" w:rsidRDefault="00F8734B" w:rsidP="00EF1720">
      <w:pPr>
        <w:pStyle w:val="af"/>
        <w:rPr>
          <w:b/>
          <w:bCs/>
          <w:sz w:val="26"/>
          <w:szCs w:val="26"/>
        </w:rPr>
      </w:pPr>
    </w:p>
    <w:p w14:paraId="776256EF" w14:textId="77777777" w:rsidR="00994AFC" w:rsidRPr="003F6C94" w:rsidRDefault="00994AFC" w:rsidP="00EF1720">
      <w:pPr>
        <w:widowControl w:val="0"/>
        <w:autoSpaceDE w:val="0"/>
        <w:autoSpaceDN w:val="0"/>
        <w:adjustRightInd w:val="0"/>
        <w:spacing w:after="0" w:line="240" w:lineRule="auto"/>
        <w:jc w:val="center"/>
        <w:rPr>
          <w:rFonts w:ascii="Times New Roman" w:hAnsi="Times New Roman" w:cs="Times New Roman"/>
          <w:sz w:val="26"/>
          <w:szCs w:val="26"/>
        </w:rPr>
      </w:pPr>
      <w:r w:rsidRPr="003F6C94">
        <w:rPr>
          <w:rFonts w:ascii="Times New Roman" w:hAnsi="Times New Roman" w:cs="Times New Roman"/>
          <w:sz w:val="26"/>
          <w:szCs w:val="26"/>
        </w:rPr>
        <w:t>ПОВЕСТКА ДНЯ:</w:t>
      </w:r>
    </w:p>
    <w:p w14:paraId="12AE00DE"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p>
    <w:p w14:paraId="386409CF"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1. О мерах реализации программы…</w:t>
      </w:r>
    </w:p>
    <w:p w14:paraId="70D916C6"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 xml:space="preserve">Доклад Главы администрации </w:t>
      </w:r>
      <w:r w:rsidR="002C3998">
        <w:rPr>
          <w:rFonts w:ascii="Times New Roman" w:hAnsi="Times New Roman" w:cs="Times New Roman"/>
          <w:sz w:val="26"/>
          <w:szCs w:val="26"/>
        </w:rPr>
        <w:t>МР «Бабынинский район»</w:t>
      </w:r>
      <w:r w:rsidRPr="003F6C94">
        <w:rPr>
          <w:rFonts w:ascii="Times New Roman" w:hAnsi="Times New Roman" w:cs="Times New Roman"/>
          <w:sz w:val="26"/>
          <w:szCs w:val="26"/>
        </w:rPr>
        <w:t>…</w:t>
      </w:r>
    </w:p>
    <w:p w14:paraId="534B9C32"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2. …</w:t>
      </w:r>
    </w:p>
    <w:p w14:paraId="16B40428"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p>
    <w:p w14:paraId="13102BC8"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p>
    <w:p w14:paraId="6E6C4270"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1. СЛУШАЛИ: Фамилия И.О. — текст доклада прилагается</w:t>
      </w:r>
    </w:p>
    <w:p w14:paraId="4A3DB806"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ВЫСТУПИЛИ:</w:t>
      </w:r>
    </w:p>
    <w:p w14:paraId="3CC9A967"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Фамилия И.О. – краткая запись выступления</w:t>
      </w:r>
    </w:p>
    <w:p w14:paraId="1F74AB7D"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Фамилия И.О. – краткая запись выступления</w:t>
      </w:r>
    </w:p>
    <w:p w14:paraId="59E3906F"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РЕШИЛИ (ПОСТАНОВИЛИ):</w:t>
      </w:r>
    </w:p>
    <w:p w14:paraId="0A28CABE"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1.1. …</w:t>
      </w:r>
    </w:p>
    <w:p w14:paraId="59F69B63"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1.2. …</w:t>
      </w:r>
    </w:p>
    <w:p w14:paraId="64B3FFED"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p>
    <w:p w14:paraId="686E1491" w14:textId="77777777" w:rsidR="00994AFC" w:rsidRPr="003F6C94" w:rsidRDefault="00994AFC" w:rsidP="00EF1720">
      <w:pPr>
        <w:widowControl w:val="0"/>
        <w:autoSpaceDE w:val="0"/>
        <w:autoSpaceDN w:val="0"/>
        <w:adjustRightInd w:val="0"/>
        <w:spacing w:after="0" w:line="240" w:lineRule="auto"/>
        <w:jc w:val="both"/>
        <w:rPr>
          <w:rFonts w:ascii="Times New Roman" w:hAnsi="Times New Roman" w:cs="Times New Roman"/>
          <w:sz w:val="26"/>
          <w:szCs w:val="26"/>
        </w:rPr>
      </w:pPr>
      <w:r w:rsidRPr="003F6C94">
        <w:rPr>
          <w:rFonts w:ascii="Times New Roman" w:hAnsi="Times New Roman" w:cs="Times New Roman"/>
          <w:sz w:val="26"/>
          <w:szCs w:val="26"/>
        </w:rPr>
        <w:t>2. …:</w:t>
      </w:r>
    </w:p>
    <w:p w14:paraId="6217E6F9" w14:textId="77777777" w:rsidR="00F8734B" w:rsidRPr="003F6C94" w:rsidRDefault="00F8734B" w:rsidP="00EF1720">
      <w:pPr>
        <w:spacing w:after="0" w:line="240" w:lineRule="auto"/>
        <w:jc w:val="both"/>
        <w:rPr>
          <w:rFonts w:ascii="Times New Roman" w:hAnsi="Times New Roman" w:cs="Times New Roman"/>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F8734B" w:rsidRPr="003F6C94" w14:paraId="7FAB8CAD" w14:textId="77777777" w:rsidTr="00F8734B">
        <w:tc>
          <w:tcPr>
            <w:tcW w:w="3190" w:type="dxa"/>
          </w:tcPr>
          <w:p w14:paraId="4A04D8AA" w14:textId="77777777" w:rsidR="00F8734B" w:rsidRPr="003F6C94" w:rsidRDefault="00F8734B" w:rsidP="00EF1720">
            <w:pPr>
              <w:jc w:val="both"/>
              <w:rPr>
                <w:sz w:val="26"/>
                <w:szCs w:val="26"/>
              </w:rPr>
            </w:pPr>
            <w:r w:rsidRPr="003F6C94">
              <w:rPr>
                <w:b/>
                <w:sz w:val="26"/>
                <w:szCs w:val="26"/>
              </w:rPr>
              <w:t>Председатель</w:t>
            </w:r>
            <w:r w:rsidR="00994AFC" w:rsidRPr="003F6C94">
              <w:rPr>
                <w:b/>
                <w:sz w:val="26"/>
                <w:szCs w:val="26"/>
              </w:rPr>
              <w:t>ствующий</w:t>
            </w:r>
          </w:p>
        </w:tc>
        <w:tc>
          <w:tcPr>
            <w:tcW w:w="3190" w:type="dxa"/>
          </w:tcPr>
          <w:p w14:paraId="36F8D56A" w14:textId="77777777" w:rsidR="00F8734B" w:rsidRPr="003F6C94" w:rsidRDefault="00F8734B" w:rsidP="00EF1720">
            <w:pPr>
              <w:jc w:val="center"/>
              <w:rPr>
                <w:sz w:val="26"/>
                <w:szCs w:val="26"/>
              </w:rPr>
            </w:pPr>
            <w:r w:rsidRPr="003F6C94">
              <w:rPr>
                <w:sz w:val="26"/>
                <w:szCs w:val="26"/>
              </w:rPr>
              <w:t>Подпись</w:t>
            </w:r>
          </w:p>
        </w:tc>
        <w:tc>
          <w:tcPr>
            <w:tcW w:w="3191" w:type="dxa"/>
          </w:tcPr>
          <w:p w14:paraId="03200D51" w14:textId="77777777" w:rsidR="00F8734B" w:rsidRPr="003F6C94" w:rsidRDefault="00F8734B" w:rsidP="00EF1720">
            <w:pPr>
              <w:jc w:val="right"/>
              <w:rPr>
                <w:sz w:val="26"/>
                <w:szCs w:val="26"/>
              </w:rPr>
            </w:pPr>
            <w:r w:rsidRPr="003F6C94">
              <w:rPr>
                <w:sz w:val="26"/>
                <w:szCs w:val="26"/>
              </w:rPr>
              <w:t>И.О. Фамилия</w:t>
            </w:r>
          </w:p>
        </w:tc>
      </w:tr>
      <w:tr w:rsidR="00994AFC" w:rsidRPr="003F6C94" w14:paraId="1C1A6ABA" w14:textId="77777777" w:rsidTr="00F8734B">
        <w:tc>
          <w:tcPr>
            <w:tcW w:w="3190" w:type="dxa"/>
          </w:tcPr>
          <w:p w14:paraId="7340C826" w14:textId="77777777" w:rsidR="00994AFC" w:rsidRPr="003F6C94" w:rsidRDefault="00994AFC" w:rsidP="00EF1720">
            <w:pPr>
              <w:jc w:val="both"/>
              <w:rPr>
                <w:b/>
                <w:sz w:val="26"/>
                <w:szCs w:val="26"/>
              </w:rPr>
            </w:pPr>
          </w:p>
        </w:tc>
        <w:tc>
          <w:tcPr>
            <w:tcW w:w="3190" w:type="dxa"/>
          </w:tcPr>
          <w:p w14:paraId="174B61F4" w14:textId="77777777" w:rsidR="00994AFC" w:rsidRPr="003F6C94" w:rsidRDefault="00994AFC" w:rsidP="00EF1720">
            <w:pPr>
              <w:jc w:val="center"/>
              <w:rPr>
                <w:sz w:val="26"/>
                <w:szCs w:val="26"/>
              </w:rPr>
            </w:pPr>
          </w:p>
        </w:tc>
        <w:tc>
          <w:tcPr>
            <w:tcW w:w="3191" w:type="dxa"/>
          </w:tcPr>
          <w:p w14:paraId="41F982C4" w14:textId="77777777" w:rsidR="00994AFC" w:rsidRPr="003F6C94" w:rsidRDefault="00994AFC" w:rsidP="00EF1720">
            <w:pPr>
              <w:jc w:val="right"/>
              <w:rPr>
                <w:sz w:val="26"/>
                <w:szCs w:val="26"/>
              </w:rPr>
            </w:pPr>
          </w:p>
        </w:tc>
      </w:tr>
      <w:tr w:rsidR="00F8734B" w:rsidRPr="003F6C94" w14:paraId="455845B8" w14:textId="77777777" w:rsidTr="00F8734B">
        <w:tc>
          <w:tcPr>
            <w:tcW w:w="3190" w:type="dxa"/>
          </w:tcPr>
          <w:p w14:paraId="3C7D2D06" w14:textId="77777777" w:rsidR="00F8734B" w:rsidRPr="003F6C94" w:rsidRDefault="00F8734B" w:rsidP="00EF1720">
            <w:pPr>
              <w:jc w:val="both"/>
              <w:rPr>
                <w:b/>
                <w:sz w:val="26"/>
                <w:szCs w:val="26"/>
              </w:rPr>
            </w:pPr>
            <w:r w:rsidRPr="003F6C94">
              <w:rPr>
                <w:b/>
                <w:sz w:val="26"/>
                <w:szCs w:val="26"/>
              </w:rPr>
              <w:t>Секретарь</w:t>
            </w:r>
          </w:p>
        </w:tc>
        <w:tc>
          <w:tcPr>
            <w:tcW w:w="3190" w:type="dxa"/>
          </w:tcPr>
          <w:p w14:paraId="293515A6" w14:textId="77777777" w:rsidR="00F8734B" w:rsidRPr="003F6C94" w:rsidRDefault="00F8734B" w:rsidP="00EF1720">
            <w:pPr>
              <w:jc w:val="center"/>
              <w:rPr>
                <w:sz w:val="26"/>
                <w:szCs w:val="26"/>
              </w:rPr>
            </w:pPr>
            <w:r w:rsidRPr="003F6C94">
              <w:rPr>
                <w:sz w:val="26"/>
                <w:szCs w:val="26"/>
              </w:rPr>
              <w:t>Подпись</w:t>
            </w:r>
          </w:p>
        </w:tc>
        <w:tc>
          <w:tcPr>
            <w:tcW w:w="3191" w:type="dxa"/>
          </w:tcPr>
          <w:p w14:paraId="748C4C4E" w14:textId="77777777" w:rsidR="00F8734B" w:rsidRPr="003F6C94" w:rsidRDefault="00F8734B" w:rsidP="00EF1720">
            <w:pPr>
              <w:jc w:val="right"/>
              <w:rPr>
                <w:sz w:val="26"/>
                <w:szCs w:val="26"/>
              </w:rPr>
            </w:pPr>
            <w:r w:rsidRPr="003F6C94">
              <w:rPr>
                <w:sz w:val="26"/>
                <w:szCs w:val="26"/>
              </w:rPr>
              <w:t>И.О. Фамилия</w:t>
            </w:r>
          </w:p>
        </w:tc>
      </w:tr>
    </w:tbl>
    <w:p w14:paraId="66778792" w14:textId="77777777" w:rsidR="00F8734B" w:rsidRPr="003F6C94" w:rsidRDefault="00F8734B" w:rsidP="00EF1720">
      <w:pPr>
        <w:spacing w:after="0" w:line="240" w:lineRule="auto"/>
        <w:rPr>
          <w:rFonts w:ascii="Times New Roman" w:eastAsia="Times New Roman" w:hAnsi="Times New Roman" w:cs="Times New Roman"/>
          <w:sz w:val="26"/>
          <w:szCs w:val="26"/>
        </w:rPr>
      </w:pPr>
      <w:r w:rsidRPr="003F6C94">
        <w:rPr>
          <w:rFonts w:ascii="Times New Roman" w:hAnsi="Times New Roman" w:cs="Times New Roman"/>
          <w:sz w:val="26"/>
          <w:szCs w:val="26"/>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F8734B" w:rsidRPr="003F6C94" w14:paraId="3BC26047" w14:textId="77777777" w:rsidTr="004B027D">
        <w:tc>
          <w:tcPr>
            <w:tcW w:w="6204" w:type="dxa"/>
          </w:tcPr>
          <w:p w14:paraId="1298E32E" w14:textId="77777777" w:rsidR="00F8734B" w:rsidRPr="003F6C94" w:rsidRDefault="00F8734B" w:rsidP="00EF1720">
            <w:pPr>
              <w:contextualSpacing/>
              <w:jc w:val="both"/>
              <w:rPr>
                <w:sz w:val="26"/>
                <w:szCs w:val="26"/>
              </w:rPr>
            </w:pPr>
          </w:p>
        </w:tc>
        <w:tc>
          <w:tcPr>
            <w:tcW w:w="3367" w:type="dxa"/>
          </w:tcPr>
          <w:p w14:paraId="0E5007D9" w14:textId="77777777" w:rsidR="00F8734B" w:rsidRPr="003F6C94" w:rsidRDefault="00F8734B" w:rsidP="00EF1720">
            <w:pPr>
              <w:contextualSpacing/>
              <w:jc w:val="both"/>
              <w:rPr>
                <w:b/>
                <w:sz w:val="26"/>
                <w:szCs w:val="26"/>
              </w:rPr>
            </w:pPr>
            <w:r w:rsidRPr="003F6C94">
              <w:rPr>
                <w:b/>
                <w:sz w:val="26"/>
                <w:szCs w:val="26"/>
              </w:rPr>
              <w:t xml:space="preserve">Приложение № </w:t>
            </w:r>
            <w:r w:rsidR="002C3998">
              <w:rPr>
                <w:b/>
                <w:sz w:val="26"/>
                <w:szCs w:val="26"/>
              </w:rPr>
              <w:t>5</w:t>
            </w:r>
          </w:p>
          <w:p w14:paraId="2F49C2C9" w14:textId="77777777" w:rsidR="00F8734B" w:rsidRPr="003F6C94" w:rsidRDefault="00F8734B" w:rsidP="00EF1720">
            <w:pPr>
              <w:ind w:left="33"/>
              <w:contextualSpacing/>
              <w:jc w:val="both"/>
              <w:rPr>
                <w:sz w:val="26"/>
                <w:szCs w:val="26"/>
              </w:rPr>
            </w:pPr>
            <w:r w:rsidRPr="003F6C94">
              <w:rPr>
                <w:b/>
                <w:sz w:val="26"/>
                <w:szCs w:val="26"/>
              </w:rPr>
              <w:t>(рекомендуемый образец)</w:t>
            </w:r>
          </w:p>
        </w:tc>
      </w:tr>
    </w:tbl>
    <w:p w14:paraId="2AF453AB" w14:textId="77777777" w:rsidR="00F8734B" w:rsidRPr="003F6C94" w:rsidRDefault="00F8734B" w:rsidP="00EF1720">
      <w:pPr>
        <w:spacing w:after="0" w:line="240" w:lineRule="auto"/>
        <w:ind w:left="5670"/>
        <w:contextualSpacing/>
        <w:jc w:val="both"/>
        <w:rPr>
          <w:rFonts w:ascii="Times New Roman" w:hAnsi="Times New Roman" w:cs="Times New Roman"/>
          <w:b/>
          <w:sz w:val="26"/>
          <w:szCs w:val="26"/>
        </w:rPr>
      </w:pPr>
    </w:p>
    <w:p w14:paraId="7A3A92B8" w14:textId="77777777" w:rsidR="00F8734B" w:rsidRPr="003F6C94" w:rsidRDefault="00F8734B" w:rsidP="00EF1720">
      <w:pPr>
        <w:pStyle w:val="1"/>
        <w:rPr>
          <w:b/>
          <w:sz w:val="26"/>
          <w:szCs w:val="26"/>
        </w:rPr>
      </w:pPr>
      <w:bookmarkStart w:id="61" w:name="_Toc129785173"/>
      <w:r w:rsidRPr="003F6C94">
        <w:rPr>
          <w:b/>
          <w:sz w:val="26"/>
          <w:szCs w:val="26"/>
        </w:rPr>
        <w:t>БЛАН</w:t>
      </w:r>
      <w:r w:rsidR="00320553" w:rsidRPr="003F6C94">
        <w:rPr>
          <w:b/>
          <w:sz w:val="26"/>
          <w:szCs w:val="26"/>
        </w:rPr>
        <w:t>К КРАТКОГО</w:t>
      </w:r>
      <w:r w:rsidRPr="003F6C94">
        <w:rPr>
          <w:b/>
          <w:sz w:val="26"/>
          <w:szCs w:val="26"/>
        </w:rPr>
        <w:t xml:space="preserve"> ПРОТОКОЛА</w:t>
      </w:r>
      <w:bookmarkEnd w:id="61"/>
    </w:p>
    <w:p w14:paraId="341BA79D" w14:textId="77777777" w:rsidR="008A23D7" w:rsidRPr="003F6C94" w:rsidRDefault="008A23D7" w:rsidP="00EF1720">
      <w:pPr>
        <w:pStyle w:val="af5"/>
        <w:spacing w:line="240" w:lineRule="auto"/>
        <w:rPr>
          <w:color w:val="000000"/>
          <w:sz w:val="26"/>
          <w:szCs w:val="26"/>
        </w:rPr>
      </w:pPr>
    </w:p>
    <w:p w14:paraId="23F9F4CC" w14:textId="77777777" w:rsidR="008A23D7" w:rsidRPr="003F6C94" w:rsidRDefault="002C3998" w:rsidP="00EF172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РАЙОННОЕ СОБРАНИЕ</w:t>
      </w:r>
    </w:p>
    <w:p w14:paraId="473109E1" w14:textId="77777777" w:rsidR="008A23D7" w:rsidRPr="00EF1720" w:rsidRDefault="008A23D7" w:rsidP="00EF1720">
      <w:pPr>
        <w:pStyle w:val="af5"/>
        <w:spacing w:line="240" w:lineRule="auto"/>
        <w:rPr>
          <w:color w:val="auto"/>
          <w:sz w:val="26"/>
          <w:szCs w:val="26"/>
        </w:rPr>
      </w:pPr>
      <w:r w:rsidRPr="00EF1720">
        <w:rPr>
          <w:color w:val="auto"/>
          <w:sz w:val="26"/>
          <w:szCs w:val="26"/>
        </w:rPr>
        <w:t>МУНИЦИПАЛЬНОГО РАЙОНА</w:t>
      </w:r>
    </w:p>
    <w:p w14:paraId="3F54D96D" w14:textId="77777777" w:rsidR="008A23D7" w:rsidRPr="003F6C94" w:rsidRDefault="008A23D7" w:rsidP="00EF1720">
      <w:pPr>
        <w:pStyle w:val="af5"/>
        <w:spacing w:line="240" w:lineRule="auto"/>
        <w:rPr>
          <w:color w:val="000000"/>
          <w:sz w:val="26"/>
          <w:szCs w:val="26"/>
        </w:rPr>
      </w:pPr>
    </w:p>
    <w:p w14:paraId="3525F886" w14:textId="77777777" w:rsidR="008A23D7" w:rsidRPr="003F6C94" w:rsidRDefault="008A23D7" w:rsidP="00EF1720">
      <w:pPr>
        <w:pStyle w:val="af5"/>
        <w:spacing w:line="240" w:lineRule="auto"/>
        <w:rPr>
          <w:color w:val="000000"/>
          <w:sz w:val="26"/>
          <w:szCs w:val="26"/>
        </w:rPr>
      </w:pPr>
      <w:r w:rsidRPr="003F6C94">
        <w:rPr>
          <w:color w:val="000000"/>
          <w:sz w:val="26"/>
          <w:szCs w:val="26"/>
        </w:rPr>
        <w:t>ПРОТОКОЛ</w:t>
      </w:r>
    </w:p>
    <w:p w14:paraId="0CBC02ED" w14:textId="77777777" w:rsidR="008A23D7" w:rsidRPr="003F6C94" w:rsidRDefault="008A23D7" w:rsidP="00EF1720">
      <w:pPr>
        <w:shd w:val="clear" w:color="auto" w:fill="FFFFFF"/>
        <w:spacing w:after="0" w:line="240" w:lineRule="auto"/>
        <w:ind w:left="1793" w:right="490" w:hanging="1030"/>
        <w:jc w:val="center"/>
        <w:rPr>
          <w:rFonts w:ascii="Times New Roman" w:hAnsi="Times New Roman" w:cs="Times New Roman"/>
          <w:b/>
          <w:bCs/>
          <w:color w:val="000000"/>
          <w:spacing w:val="4"/>
          <w:sz w:val="26"/>
          <w:szCs w:val="26"/>
        </w:rPr>
      </w:pPr>
      <w:r w:rsidRPr="003F6C94">
        <w:rPr>
          <w:rFonts w:ascii="Times New Roman" w:hAnsi="Times New Roman" w:cs="Times New Roman"/>
          <w:b/>
          <w:bCs/>
          <w:color w:val="000000"/>
          <w:spacing w:val="4"/>
          <w:sz w:val="26"/>
          <w:szCs w:val="26"/>
        </w:rPr>
        <w:t>заседания НАИМЕНОВАНИЕ</w:t>
      </w:r>
    </w:p>
    <w:p w14:paraId="23C8F433" w14:textId="77777777" w:rsidR="008A23D7" w:rsidRPr="003F6C94" w:rsidRDefault="008A23D7" w:rsidP="00EF1720">
      <w:pPr>
        <w:shd w:val="clear" w:color="auto" w:fill="FFFFFF"/>
        <w:spacing w:after="0" w:line="240" w:lineRule="auto"/>
        <w:ind w:left="1793" w:right="490" w:hanging="1030"/>
        <w:jc w:val="center"/>
        <w:rPr>
          <w:rFonts w:ascii="Times New Roman" w:hAnsi="Times New Roman" w:cs="Times New Roman"/>
          <w:color w:val="000000"/>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5140"/>
        <w:gridCol w:w="1241"/>
      </w:tblGrid>
      <w:tr w:rsidR="008A23D7" w:rsidRPr="003F6C94" w14:paraId="5C711EB3" w14:textId="77777777" w:rsidTr="004B027D">
        <w:tc>
          <w:tcPr>
            <w:tcW w:w="3190" w:type="dxa"/>
          </w:tcPr>
          <w:p w14:paraId="6F4D018C" w14:textId="77777777" w:rsidR="008A23D7" w:rsidRPr="003F6C94" w:rsidRDefault="008A23D7" w:rsidP="00EF1720">
            <w:pPr>
              <w:jc w:val="both"/>
              <w:rPr>
                <w:sz w:val="26"/>
                <w:szCs w:val="26"/>
              </w:rPr>
            </w:pPr>
            <w:r w:rsidRPr="003F6C94">
              <w:rPr>
                <w:sz w:val="26"/>
                <w:szCs w:val="26"/>
              </w:rPr>
              <w:t>«__» __________20__ г.</w:t>
            </w:r>
          </w:p>
        </w:tc>
        <w:tc>
          <w:tcPr>
            <w:tcW w:w="5140" w:type="dxa"/>
          </w:tcPr>
          <w:p w14:paraId="78413A76" w14:textId="77777777" w:rsidR="008A23D7" w:rsidRPr="003F6C94" w:rsidRDefault="008A23D7" w:rsidP="00EF1720">
            <w:pPr>
              <w:jc w:val="both"/>
              <w:rPr>
                <w:sz w:val="26"/>
                <w:szCs w:val="26"/>
              </w:rPr>
            </w:pPr>
          </w:p>
        </w:tc>
        <w:tc>
          <w:tcPr>
            <w:tcW w:w="1241" w:type="dxa"/>
          </w:tcPr>
          <w:p w14:paraId="796CC291" w14:textId="77777777" w:rsidR="008A23D7" w:rsidRPr="003F6C94" w:rsidRDefault="008A23D7" w:rsidP="00EF1720">
            <w:pPr>
              <w:jc w:val="both"/>
              <w:rPr>
                <w:sz w:val="26"/>
                <w:szCs w:val="26"/>
              </w:rPr>
            </w:pPr>
            <w:r w:rsidRPr="003F6C94">
              <w:rPr>
                <w:sz w:val="26"/>
                <w:szCs w:val="26"/>
              </w:rPr>
              <w:t>№ ___</w:t>
            </w:r>
          </w:p>
        </w:tc>
      </w:tr>
    </w:tbl>
    <w:p w14:paraId="7AB393C3" w14:textId="77777777" w:rsidR="008A23D7" w:rsidRPr="003F6C94" w:rsidRDefault="008A23D7" w:rsidP="00EF1720">
      <w:pPr>
        <w:spacing w:after="0" w:line="240" w:lineRule="auto"/>
        <w:jc w:val="both"/>
        <w:rPr>
          <w:rFonts w:ascii="Times New Roman" w:hAnsi="Times New Roman" w:cs="Times New Roman"/>
          <w:sz w:val="26"/>
          <w:szCs w:val="26"/>
        </w:rPr>
      </w:pPr>
    </w:p>
    <w:p w14:paraId="56389EC4" w14:textId="77777777" w:rsidR="008A23D7" w:rsidRPr="003F6C94" w:rsidRDefault="008A23D7" w:rsidP="00EF1720">
      <w:pPr>
        <w:spacing w:after="0" w:line="240" w:lineRule="auto"/>
        <w:jc w:val="center"/>
        <w:rPr>
          <w:rFonts w:ascii="Times New Roman" w:hAnsi="Times New Roman" w:cs="Times New Roman"/>
          <w:sz w:val="26"/>
          <w:szCs w:val="26"/>
        </w:rPr>
      </w:pPr>
      <w:r w:rsidRPr="003F6C94">
        <w:rPr>
          <w:rFonts w:ascii="Times New Roman" w:hAnsi="Times New Roman" w:cs="Times New Roman"/>
          <w:sz w:val="26"/>
          <w:szCs w:val="26"/>
        </w:rPr>
        <w:t>п. Бабынино</w:t>
      </w:r>
    </w:p>
    <w:p w14:paraId="552FBA04" w14:textId="77777777" w:rsidR="008A23D7" w:rsidRPr="003F6C94" w:rsidRDefault="008A23D7" w:rsidP="00EF1720">
      <w:pPr>
        <w:spacing w:after="0" w:line="240" w:lineRule="auto"/>
        <w:contextualSpacing/>
        <w:jc w:val="both"/>
        <w:rPr>
          <w:rFonts w:ascii="Times New Roman" w:hAnsi="Times New Roman" w:cs="Times New Roman"/>
          <w:sz w:val="26"/>
          <w:szCs w:val="26"/>
        </w:rPr>
      </w:pPr>
    </w:p>
    <w:p w14:paraId="23000C1D" w14:textId="77777777" w:rsidR="008A23D7" w:rsidRPr="003F6C94" w:rsidRDefault="00F8734B" w:rsidP="00EF1720">
      <w:pPr>
        <w:spacing w:after="0" w:line="240" w:lineRule="auto"/>
        <w:contextualSpacing/>
        <w:jc w:val="both"/>
        <w:rPr>
          <w:rFonts w:ascii="Times New Roman" w:hAnsi="Times New Roman" w:cs="Times New Roman"/>
          <w:sz w:val="26"/>
          <w:szCs w:val="26"/>
        </w:rPr>
      </w:pPr>
      <w:r w:rsidRPr="003F6C94">
        <w:rPr>
          <w:rFonts w:ascii="Times New Roman" w:hAnsi="Times New Roman" w:cs="Times New Roman"/>
          <w:sz w:val="26"/>
          <w:szCs w:val="26"/>
        </w:rPr>
        <w:t>Присутствовали</w:t>
      </w:r>
      <w:r w:rsidR="008A23D7" w:rsidRPr="003F6C94">
        <w:rPr>
          <w:rFonts w:ascii="Times New Roman" w:hAnsi="Times New Roman" w:cs="Times New Roman"/>
          <w:sz w:val="26"/>
          <w:szCs w:val="26"/>
        </w:rPr>
        <w:t>:</w:t>
      </w:r>
    </w:p>
    <w:p w14:paraId="53DD7426" w14:textId="77777777" w:rsidR="00F8734B" w:rsidRPr="003F6C94" w:rsidRDefault="008A23D7" w:rsidP="00EF1720">
      <w:pPr>
        <w:spacing w:after="0" w:line="240" w:lineRule="auto"/>
        <w:contextualSpacing/>
        <w:jc w:val="both"/>
        <w:rPr>
          <w:rFonts w:ascii="Times New Roman" w:hAnsi="Times New Roman" w:cs="Times New Roman"/>
          <w:sz w:val="26"/>
          <w:szCs w:val="26"/>
        </w:rPr>
      </w:pPr>
      <w:r w:rsidRPr="003F6C94">
        <w:rPr>
          <w:rFonts w:ascii="Times New Roman" w:hAnsi="Times New Roman" w:cs="Times New Roman"/>
          <w:sz w:val="26"/>
          <w:szCs w:val="26"/>
        </w:rPr>
        <w:t>Наименование должности – Фамилия И.О.</w:t>
      </w:r>
    </w:p>
    <w:p w14:paraId="71BDB7CF" w14:textId="77777777" w:rsidR="008A23D7" w:rsidRPr="003F6C94" w:rsidRDefault="008A23D7" w:rsidP="00EF1720">
      <w:pPr>
        <w:spacing w:after="0" w:line="240" w:lineRule="auto"/>
        <w:contextualSpacing/>
        <w:jc w:val="both"/>
        <w:rPr>
          <w:rFonts w:ascii="Times New Roman" w:hAnsi="Times New Roman" w:cs="Times New Roman"/>
          <w:sz w:val="26"/>
          <w:szCs w:val="26"/>
        </w:rPr>
      </w:pPr>
      <w:r w:rsidRPr="003F6C94">
        <w:rPr>
          <w:rFonts w:ascii="Times New Roman" w:hAnsi="Times New Roman" w:cs="Times New Roman"/>
          <w:sz w:val="26"/>
          <w:szCs w:val="26"/>
        </w:rPr>
        <w:t>Наименование должности – Фамилия И.О.</w:t>
      </w:r>
    </w:p>
    <w:p w14:paraId="16417085" w14:textId="77777777" w:rsidR="008A23D7" w:rsidRPr="003F6C94" w:rsidRDefault="008A23D7" w:rsidP="00EF1720">
      <w:pPr>
        <w:spacing w:after="0" w:line="240" w:lineRule="auto"/>
        <w:contextualSpacing/>
        <w:jc w:val="both"/>
        <w:rPr>
          <w:rFonts w:ascii="Times New Roman" w:hAnsi="Times New Roman" w:cs="Times New Roman"/>
          <w:sz w:val="26"/>
          <w:szCs w:val="26"/>
        </w:rPr>
      </w:pPr>
      <w:r w:rsidRPr="003F6C94">
        <w:rPr>
          <w:rFonts w:ascii="Times New Roman" w:hAnsi="Times New Roman" w:cs="Times New Roman"/>
          <w:sz w:val="26"/>
          <w:szCs w:val="26"/>
        </w:rPr>
        <w:t>…</w:t>
      </w:r>
    </w:p>
    <w:p w14:paraId="67865C94" w14:textId="77777777" w:rsidR="008A23D7" w:rsidRPr="003F6C94" w:rsidRDefault="008A23D7" w:rsidP="00EF1720">
      <w:pPr>
        <w:spacing w:after="0" w:line="240" w:lineRule="auto"/>
        <w:contextualSpacing/>
        <w:jc w:val="both"/>
        <w:rPr>
          <w:rFonts w:ascii="Times New Roman" w:hAnsi="Times New Roman" w:cs="Times New Roman"/>
          <w:sz w:val="26"/>
          <w:szCs w:val="26"/>
        </w:rPr>
      </w:pPr>
    </w:p>
    <w:p w14:paraId="289A97CC" w14:textId="77777777" w:rsidR="008A23D7" w:rsidRPr="003F6C94" w:rsidRDefault="008A23D7" w:rsidP="00EF1720">
      <w:pPr>
        <w:spacing w:after="0" w:line="240" w:lineRule="auto"/>
        <w:contextualSpacing/>
        <w:jc w:val="center"/>
        <w:rPr>
          <w:rFonts w:ascii="Times New Roman" w:hAnsi="Times New Roman" w:cs="Times New Roman"/>
          <w:sz w:val="26"/>
          <w:szCs w:val="26"/>
        </w:rPr>
      </w:pPr>
      <w:r w:rsidRPr="003F6C94">
        <w:rPr>
          <w:rFonts w:ascii="Times New Roman" w:hAnsi="Times New Roman" w:cs="Times New Roman"/>
          <w:sz w:val="26"/>
          <w:szCs w:val="26"/>
        </w:rPr>
        <w:t>1. О выполнении годового плана ….</w:t>
      </w:r>
    </w:p>
    <w:p w14:paraId="4DBE3484" w14:textId="77777777" w:rsidR="008A23D7" w:rsidRPr="003F6C94" w:rsidRDefault="008A23D7" w:rsidP="00EF1720">
      <w:pPr>
        <w:spacing w:after="0" w:line="240" w:lineRule="auto"/>
        <w:contextualSpacing/>
        <w:jc w:val="center"/>
        <w:rPr>
          <w:rFonts w:ascii="Times New Roman" w:hAnsi="Times New Roman" w:cs="Times New Roman"/>
          <w:sz w:val="26"/>
          <w:szCs w:val="26"/>
        </w:rPr>
      </w:pPr>
      <w:r w:rsidRPr="003F6C94">
        <w:rPr>
          <w:rFonts w:ascii="Times New Roman" w:hAnsi="Times New Roman" w:cs="Times New Roman"/>
          <w:sz w:val="26"/>
          <w:szCs w:val="26"/>
        </w:rPr>
        <w:t>_______________________________________</w:t>
      </w:r>
      <w:r w:rsidR="00320553" w:rsidRPr="003F6C94">
        <w:rPr>
          <w:rFonts w:ascii="Times New Roman" w:hAnsi="Times New Roman" w:cs="Times New Roman"/>
          <w:sz w:val="26"/>
          <w:szCs w:val="26"/>
        </w:rPr>
        <w:t>________________________</w:t>
      </w:r>
    </w:p>
    <w:p w14:paraId="14F189C4" w14:textId="77777777" w:rsidR="008A23D7" w:rsidRPr="003F6C94" w:rsidRDefault="008A23D7" w:rsidP="00EF1720">
      <w:pPr>
        <w:spacing w:after="0" w:line="240" w:lineRule="auto"/>
        <w:contextualSpacing/>
        <w:jc w:val="center"/>
        <w:rPr>
          <w:rFonts w:ascii="Times New Roman" w:hAnsi="Times New Roman" w:cs="Times New Roman"/>
          <w:sz w:val="26"/>
          <w:szCs w:val="26"/>
        </w:rPr>
      </w:pPr>
      <w:r w:rsidRPr="003F6C94">
        <w:rPr>
          <w:rFonts w:ascii="Times New Roman" w:hAnsi="Times New Roman" w:cs="Times New Roman"/>
          <w:sz w:val="26"/>
          <w:szCs w:val="26"/>
        </w:rPr>
        <w:t>(Фамилия И.О., Фамилия И.О. …)</w:t>
      </w:r>
    </w:p>
    <w:p w14:paraId="113EE791" w14:textId="77777777" w:rsidR="008A23D7" w:rsidRPr="003F6C94" w:rsidRDefault="008A23D7" w:rsidP="00EF1720">
      <w:pPr>
        <w:spacing w:after="0" w:line="240" w:lineRule="auto"/>
        <w:contextualSpacing/>
        <w:jc w:val="both"/>
        <w:rPr>
          <w:rFonts w:ascii="Times New Roman" w:hAnsi="Times New Roman" w:cs="Times New Roman"/>
          <w:sz w:val="26"/>
          <w:szCs w:val="26"/>
        </w:rPr>
      </w:pPr>
      <w:r w:rsidRPr="003F6C94">
        <w:rPr>
          <w:rFonts w:ascii="Times New Roman" w:hAnsi="Times New Roman" w:cs="Times New Roman"/>
          <w:sz w:val="26"/>
          <w:szCs w:val="26"/>
        </w:rPr>
        <w:t>1. Принять к сведению …</w:t>
      </w:r>
    </w:p>
    <w:p w14:paraId="35466477" w14:textId="77777777" w:rsidR="008A23D7" w:rsidRPr="003F6C94" w:rsidRDefault="008A23D7" w:rsidP="00EF1720">
      <w:pPr>
        <w:spacing w:after="0" w:line="240" w:lineRule="auto"/>
        <w:contextualSpacing/>
        <w:jc w:val="both"/>
        <w:rPr>
          <w:rFonts w:ascii="Times New Roman" w:hAnsi="Times New Roman" w:cs="Times New Roman"/>
          <w:sz w:val="26"/>
          <w:szCs w:val="26"/>
        </w:rPr>
      </w:pPr>
      <w:r w:rsidRPr="003F6C94">
        <w:rPr>
          <w:rFonts w:ascii="Times New Roman" w:hAnsi="Times New Roman" w:cs="Times New Roman"/>
          <w:sz w:val="26"/>
          <w:szCs w:val="26"/>
        </w:rPr>
        <w:t>2. Глав</w:t>
      </w:r>
      <w:r w:rsidR="002C3998">
        <w:rPr>
          <w:rFonts w:ascii="Times New Roman" w:hAnsi="Times New Roman" w:cs="Times New Roman"/>
          <w:sz w:val="26"/>
          <w:szCs w:val="26"/>
        </w:rPr>
        <w:t>е</w:t>
      </w:r>
      <w:r w:rsidRPr="003F6C94">
        <w:rPr>
          <w:rFonts w:ascii="Times New Roman" w:hAnsi="Times New Roman" w:cs="Times New Roman"/>
          <w:sz w:val="26"/>
          <w:szCs w:val="26"/>
        </w:rPr>
        <w:t xml:space="preserve"> администрации </w:t>
      </w:r>
      <w:r w:rsidR="002C3998">
        <w:rPr>
          <w:rFonts w:ascii="Times New Roman" w:hAnsi="Times New Roman" w:cs="Times New Roman"/>
          <w:sz w:val="26"/>
          <w:szCs w:val="26"/>
        </w:rPr>
        <w:t>МР «Бабынинский район»</w:t>
      </w:r>
      <w:r w:rsidRPr="003F6C94">
        <w:rPr>
          <w:rFonts w:ascii="Times New Roman" w:hAnsi="Times New Roman" w:cs="Times New Roman"/>
          <w:sz w:val="26"/>
          <w:szCs w:val="26"/>
        </w:rPr>
        <w:t>…</w:t>
      </w:r>
    </w:p>
    <w:p w14:paraId="68890B4F" w14:textId="77777777" w:rsidR="00320553" w:rsidRPr="003F6C94" w:rsidRDefault="00320553" w:rsidP="00EF1720">
      <w:pPr>
        <w:spacing w:after="0" w:line="240" w:lineRule="auto"/>
        <w:contextualSpacing/>
        <w:jc w:val="both"/>
        <w:rPr>
          <w:rFonts w:ascii="Times New Roman" w:hAnsi="Times New Roman" w:cs="Times New Roman"/>
          <w:sz w:val="26"/>
          <w:szCs w:val="26"/>
        </w:rPr>
      </w:pPr>
    </w:p>
    <w:p w14:paraId="6C83CCFC" w14:textId="77777777" w:rsidR="00320553" w:rsidRPr="003F6C94" w:rsidRDefault="00320553" w:rsidP="00EF1720">
      <w:pPr>
        <w:spacing w:after="0" w:line="240" w:lineRule="auto"/>
        <w:contextualSpacing/>
        <w:jc w:val="center"/>
        <w:rPr>
          <w:rFonts w:ascii="Times New Roman" w:hAnsi="Times New Roman" w:cs="Times New Roman"/>
          <w:sz w:val="26"/>
          <w:szCs w:val="26"/>
        </w:rPr>
      </w:pPr>
      <w:r w:rsidRPr="003F6C94">
        <w:rPr>
          <w:rFonts w:ascii="Times New Roman" w:hAnsi="Times New Roman" w:cs="Times New Roman"/>
          <w:sz w:val="26"/>
          <w:szCs w:val="26"/>
        </w:rPr>
        <w:t>2. О введении мер  ….</w:t>
      </w:r>
    </w:p>
    <w:p w14:paraId="175BBFFB" w14:textId="77777777" w:rsidR="00320553" w:rsidRPr="003F6C94" w:rsidRDefault="00320553" w:rsidP="00EF1720">
      <w:pPr>
        <w:spacing w:after="0" w:line="240" w:lineRule="auto"/>
        <w:contextualSpacing/>
        <w:jc w:val="center"/>
        <w:rPr>
          <w:rFonts w:ascii="Times New Roman" w:hAnsi="Times New Roman" w:cs="Times New Roman"/>
          <w:sz w:val="26"/>
          <w:szCs w:val="26"/>
        </w:rPr>
      </w:pPr>
      <w:r w:rsidRPr="003F6C94">
        <w:rPr>
          <w:rFonts w:ascii="Times New Roman" w:hAnsi="Times New Roman" w:cs="Times New Roman"/>
          <w:sz w:val="26"/>
          <w:szCs w:val="26"/>
        </w:rPr>
        <w:t>_________________________________________________________________</w:t>
      </w:r>
    </w:p>
    <w:p w14:paraId="35E0D155" w14:textId="77777777" w:rsidR="00320553" w:rsidRPr="003F6C94" w:rsidRDefault="00320553" w:rsidP="00EF1720">
      <w:pPr>
        <w:spacing w:after="0" w:line="240" w:lineRule="auto"/>
        <w:contextualSpacing/>
        <w:jc w:val="center"/>
        <w:rPr>
          <w:rFonts w:ascii="Times New Roman" w:hAnsi="Times New Roman" w:cs="Times New Roman"/>
          <w:sz w:val="26"/>
          <w:szCs w:val="26"/>
        </w:rPr>
      </w:pPr>
      <w:r w:rsidRPr="003F6C94">
        <w:rPr>
          <w:rFonts w:ascii="Times New Roman" w:hAnsi="Times New Roman" w:cs="Times New Roman"/>
          <w:sz w:val="26"/>
          <w:szCs w:val="26"/>
        </w:rPr>
        <w:t>(Фамилия И.О., Фамилия И.О. …)</w:t>
      </w:r>
    </w:p>
    <w:p w14:paraId="0CCB78DB" w14:textId="77777777" w:rsidR="00320553" w:rsidRPr="003F6C94" w:rsidRDefault="00320553" w:rsidP="00EF1720">
      <w:pPr>
        <w:spacing w:after="0" w:line="240" w:lineRule="auto"/>
        <w:contextualSpacing/>
        <w:jc w:val="both"/>
        <w:rPr>
          <w:rFonts w:ascii="Times New Roman" w:hAnsi="Times New Roman" w:cs="Times New Roman"/>
          <w:sz w:val="26"/>
          <w:szCs w:val="26"/>
        </w:rPr>
      </w:pPr>
      <w:r w:rsidRPr="003F6C94">
        <w:rPr>
          <w:rFonts w:ascii="Times New Roman" w:hAnsi="Times New Roman" w:cs="Times New Roman"/>
          <w:sz w:val="26"/>
          <w:szCs w:val="26"/>
        </w:rPr>
        <w:t>1. Установить, что</w:t>
      </w:r>
    </w:p>
    <w:p w14:paraId="74E82E44" w14:textId="77777777" w:rsidR="00320553" w:rsidRPr="003F6C94" w:rsidRDefault="00320553" w:rsidP="00EF1720">
      <w:pPr>
        <w:spacing w:after="0" w:line="240" w:lineRule="auto"/>
        <w:contextualSpacing/>
        <w:jc w:val="both"/>
        <w:rPr>
          <w:rFonts w:ascii="Times New Roman" w:hAnsi="Times New Roman" w:cs="Times New Roman"/>
          <w:sz w:val="26"/>
          <w:szCs w:val="26"/>
        </w:rPr>
      </w:pPr>
      <w:r w:rsidRPr="003F6C94">
        <w:rPr>
          <w:rFonts w:ascii="Times New Roman" w:hAnsi="Times New Roman" w:cs="Times New Roman"/>
          <w:sz w:val="26"/>
          <w:szCs w:val="26"/>
        </w:rPr>
        <w:t>2. Обеспечить …</w:t>
      </w:r>
    </w:p>
    <w:p w14:paraId="0A43D633" w14:textId="77777777" w:rsidR="00320553" w:rsidRPr="003F6C94" w:rsidRDefault="00320553" w:rsidP="00EF1720">
      <w:pPr>
        <w:spacing w:after="0" w:line="240" w:lineRule="auto"/>
        <w:contextualSpacing/>
        <w:jc w:val="both"/>
        <w:rPr>
          <w:rFonts w:ascii="Times New Roman" w:hAnsi="Times New Roman" w:cs="Times New Roman"/>
          <w:sz w:val="26"/>
          <w:szCs w:val="26"/>
        </w:rPr>
      </w:pPr>
    </w:p>
    <w:p w14:paraId="677D20CA" w14:textId="77777777" w:rsidR="008A23D7" w:rsidRPr="003F6C94" w:rsidRDefault="008A23D7" w:rsidP="00EF1720">
      <w:pPr>
        <w:spacing w:after="0" w:line="240" w:lineRule="auto"/>
        <w:contextualSpacing/>
        <w:jc w:val="both"/>
        <w:rPr>
          <w:rFonts w:ascii="Times New Roman" w:hAnsi="Times New Roman" w:cs="Times New Roman"/>
          <w:sz w:val="26"/>
          <w:szCs w:val="26"/>
        </w:rPr>
      </w:pPr>
    </w:p>
    <w:p w14:paraId="465FE36A" w14:textId="77777777" w:rsidR="008A23D7" w:rsidRPr="003F6C94" w:rsidRDefault="008A23D7" w:rsidP="00EF1720">
      <w:pPr>
        <w:spacing w:after="0" w:line="240" w:lineRule="auto"/>
        <w:contextualSpacing/>
        <w:jc w:val="both"/>
        <w:rPr>
          <w:rFonts w:ascii="Times New Roman" w:hAnsi="Times New Roman" w:cs="Times New Roman"/>
          <w:sz w:val="26"/>
          <w:szCs w:val="26"/>
        </w:rPr>
      </w:pPr>
    </w:p>
    <w:tbl>
      <w:tblPr>
        <w:tblStyle w:val="af9"/>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2694"/>
      </w:tblGrid>
      <w:tr w:rsidR="00F8734B" w:rsidRPr="003F6C94" w14:paraId="7785B274" w14:textId="77777777" w:rsidTr="002C3998">
        <w:tc>
          <w:tcPr>
            <w:tcW w:w="3969" w:type="dxa"/>
          </w:tcPr>
          <w:p w14:paraId="67A420EA" w14:textId="77777777" w:rsidR="00F8734B" w:rsidRPr="003F6C94" w:rsidRDefault="00320553" w:rsidP="00EF1720">
            <w:pPr>
              <w:jc w:val="both"/>
              <w:rPr>
                <w:sz w:val="26"/>
                <w:szCs w:val="26"/>
              </w:rPr>
            </w:pPr>
            <w:r w:rsidRPr="003F6C94">
              <w:rPr>
                <w:b/>
                <w:sz w:val="26"/>
                <w:szCs w:val="26"/>
              </w:rPr>
              <w:t xml:space="preserve">Глава </w:t>
            </w:r>
            <w:r w:rsidR="002C3998">
              <w:rPr>
                <w:b/>
                <w:sz w:val="26"/>
                <w:szCs w:val="26"/>
              </w:rPr>
              <w:t>муниципального района «Бабынинский район»</w:t>
            </w:r>
          </w:p>
        </w:tc>
        <w:tc>
          <w:tcPr>
            <w:tcW w:w="2552" w:type="dxa"/>
          </w:tcPr>
          <w:p w14:paraId="1E8F8ED2" w14:textId="77777777" w:rsidR="00F8734B" w:rsidRPr="003F6C94" w:rsidRDefault="00F8734B" w:rsidP="00EF1720">
            <w:pPr>
              <w:ind w:right="-365"/>
              <w:jc w:val="center"/>
              <w:rPr>
                <w:sz w:val="26"/>
                <w:szCs w:val="26"/>
              </w:rPr>
            </w:pPr>
            <w:r w:rsidRPr="003F6C94">
              <w:rPr>
                <w:sz w:val="26"/>
                <w:szCs w:val="26"/>
              </w:rPr>
              <w:t>Подпись</w:t>
            </w:r>
          </w:p>
        </w:tc>
        <w:tc>
          <w:tcPr>
            <w:tcW w:w="2694" w:type="dxa"/>
          </w:tcPr>
          <w:p w14:paraId="0466D1A7" w14:textId="77777777" w:rsidR="00F8734B" w:rsidRPr="003F6C94" w:rsidRDefault="00F8734B" w:rsidP="00EF1720">
            <w:pPr>
              <w:ind w:right="-1"/>
              <w:jc w:val="right"/>
              <w:rPr>
                <w:sz w:val="26"/>
                <w:szCs w:val="26"/>
              </w:rPr>
            </w:pPr>
            <w:r w:rsidRPr="003F6C94">
              <w:rPr>
                <w:sz w:val="26"/>
                <w:szCs w:val="26"/>
              </w:rPr>
              <w:t>И.О. Фамилия</w:t>
            </w:r>
          </w:p>
        </w:tc>
      </w:tr>
    </w:tbl>
    <w:p w14:paraId="5F1C1495" w14:textId="77777777" w:rsidR="00F8734B" w:rsidRPr="003F6C94" w:rsidRDefault="00F8734B" w:rsidP="00EF1720">
      <w:pPr>
        <w:spacing w:after="0" w:line="240" w:lineRule="auto"/>
        <w:rPr>
          <w:rFonts w:ascii="Times New Roman" w:eastAsia="Times New Roman" w:hAnsi="Times New Roman" w:cs="Times New Roman"/>
          <w:sz w:val="26"/>
          <w:szCs w:val="26"/>
        </w:rPr>
      </w:pPr>
      <w:r w:rsidRPr="003F6C94">
        <w:rPr>
          <w:rFonts w:ascii="Times New Roman" w:hAnsi="Times New Roman" w:cs="Times New Roman"/>
          <w:sz w:val="26"/>
          <w:szCs w:val="26"/>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F8734B" w:rsidRPr="003F6C94" w14:paraId="629AA555" w14:textId="77777777" w:rsidTr="004B027D">
        <w:tc>
          <w:tcPr>
            <w:tcW w:w="6204" w:type="dxa"/>
          </w:tcPr>
          <w:p w14:paraId="534E8F7D" w14:textId="77777777" w:rsidR="00F8734B" w:rsidRPr="003F6C94" w:rsidRDefault="00F8734B" w:rsidP="00EF1720">
            <w:pPr>
              <w:contextualSpacing/>
              <w:jc w:val="both"/>
              <w:rPr>
                <w:sz w:val="26"/>
                <w:szCs w:val="26"/>
              </w:rPr>
            </w:pPr>
          </w:p>
        </w:tc>
        <w:tc>
          <w:tcPr>
            <w:tcW w:w="3367" w:type="dxa"/>
          </w:tcPr>
          <w:p w14:paraId="07E395D1" w14:textId="77777777" w:rsidR="00F8734B" w:rsidRPr="003F6C94" w:rsidRDefault="00F8734B" w:rsidP="00EF1720">
            <w:pPr>
              <w:contextualSpacing/>
              <w:jc w:val="both"/>
              <w:rPr>
                <w:b/>
                <w:sz w:val="26"/>
                <w:szCs w:val="26"/>
              </w:rPr>
            </w:pPr>
            <w:r w:rsidRPr="003F6C94">
              <w:rPr>
                <w:b/>
                <w:sz w:val="26"/>
                <w:szCs w:val="26"/>
              </w:rPr>
              <w:t xml:space="preserve">Приложение № </w:t>
            </w:r>
            <w:r w:rsidR="002C3998">
              <w:rPr>
                <w:b/>
                <w:sz w:val="26"/>
                <w:szCs w:val="26"/>
              </w:rPr>
              <w:t>6</w:t>
            </w:r>
          </w:p>
          <w:p w14:paraId="40F71984" w14:textId="77777777" w:rsidR="00F8734B" w:rsidRPr="003F6C94" w:rsidRDefault="00F8734B" w:rsidP="00EF1720">
            <w:pPr>
              <w:ind w:left="33"/>
              <w:contextualSpacing/>
              <w:jc w:val="both"/>
              <w:rPr>
                <w:sz w:val="26"/>
                <w:szCs w:val="26"/>
              </w:rPr>
            </w:pPr>
            <w:r w:rsidRPr="003F6C94">
              <w:rPr>
                <w:b/>
                <w:sz w:val="26"/>
                <w:szCs w:val="26"/>
              </w:rPr>
              <w:t>(рекомендуемый образец)</w:t>
            </w:r>
          </w:p>
        </w:tc>
      </w:tr>
    </w:tbl>
    <w:p w14:paraId="61C5998D" w14:textId="77777777" w:rsidR="00F8734B" w:rsidRPr="003F6C94" w:rsidRDefault="00F8734B" w:rsidP="00EF1720">
      <w:pPr>
        <w:pStyle w:val="ConsNormal"/>
        <w:widowControl/>
        <w:ind w:right="0"/>
        <w:jc w:val="right"/>
        <w:rPr>
          <w:rFonts w:ascii="Times New Roman" w:hAnsi="Times New Roman" w:cs="Times New Roman"/>
          <w:sz w:val="26"/>
          <w:szCs w:val="26"/>
        </w:rPr>
      </w:pPr>
    </w:p>
    <w:p w14:paraId="74A090BC" w14:textId="77777777" w:rsidR="00F8734B" w:rsidRPr="003F6C94" w:rsidRDefault="00F8734B" w:rsidP="00EF1720">
      <w:pPr>
        <w:pStyle w:val="1"/>
        <w:rPr>
          <w:b/>
          <w:sz w:val="26"/>
          <w:szCs w:val="26"/>
        </w:rPr>
      </w:pPr>
      <w:bookmarkStart w:id="62" w:name="_Toc129785174"/>
      <w:r w:rsidRPr="003F6C94">
        <w:rPr>
          <w:b/>
          <w:sz w:val="26"/>
          <w:szCs w:val="26"/>
        </w:rPr>
        <w:t xml:space="preserve">БЛАНК ПИСЬМА </w:t>
      </w:r>
      <w:r w:rsidR="002C3998">
        <w:rPr>
          <w:b/>
          <w:sz w:val="26"/>
          <w:szCs w:val="26"/>
        </w:rPr>
        <w:t>РАЙОННОГО СОБРАНИЯ</w:t>
      </w:r>
      <w:bookmarkEnd w:id="62"/>
    </w:p>
    <w:p w14:paraId="4EDD6652" w14:textId="77777777" w:rsidR="00320553" w:rsidRPr="003F6C94" w:rsidRDefault="00320553" w:rsidP="00EF1720">
      <w:pPr>
        <w:spacing w:after="0" w:line="240" w:lineRule="auto"/>
        <w:rPr>
          <w:rFonts w:ascii="Times New Roman" w:hAnsi="Times New Roman" w:cs="Times New Roman"/>
        </w:rPr>
      </w:pPr>
    </w:p>
    <w:tbl>
      <w:tblPr>
        <w:tblpPr w:leftFromText="180" w:rightFromText="180" w:vertAnchor="text" w:tblpX="15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785"/>
      </w:tblGrid>
      <w:tr w:rsidR="00F8734B" w:rsidRPr="003F6C94" w14:paraId="7ECD17C8" w14:textId="77777777" w:rsidTr="00F8734B">
        <w:trPr>
          <w:trHeight w:val="4243"/>
        </w:trPr>
        <w:tc>
          <w:tcPr>
            <w:tcW w:w="4786" w:type="dxa"/>
            <w:tcBorders>
              <w:top w:val="nil"/>
              <w:left w:val="nil"/>
              <w:bottom w:val="nil"/>
              <w:right w:val="nil"/>
            </w:tcBorders>
          </w:tcPr>
          <w:p w14:paraId="1EAB3288" w14:textId="77777777" w:rsidR="00F8734B" w:rsidRPr="003F6C94" w:rsidRDefault="00F8734B" w:rsidP="00EF1720">
            <w:pPr>
              <w:tabs>
                <w:tab w:val="left" w:pos="5103"/>
              </w:tabs>
              <w:spacing w:after="0" w:line="240" w:lineRule="auto"/>
              <w:ind w:left="-100"/>
              <w:contextualSpacing/>
              <w:jc w:val="center"/>
              <w:rPr>
                <w:rFonts w:ascii="Times New Roman" w:hAnsi="Times New Roman" w:cs="Times New Roman"/>
                <w:b/>
                <w:sz w:val="26"/>
                <w:szCs w:val="26"/>
              </w:rPr>
            </w:pPr>
            <w:r w:rsidRPr="003F6C94">
              <w:rPr>
                <w:rFonts w:ascii="Times New Roman" w:hAnsi="Times New Roman" w:cs="Times New Roman"/>
                <w:b/>
                <w:sz w:val="26"/>
                <w:szCs w:val="26"/>
              </w:rPr>
              <w:t>РОССИЙСКАЯ ФЕДЕРАЦИЯ</w:t>
            </w:r>
          </w:p>
          <w:p w14:paraId="28BE3D9C" w14:textId="77777777" w:rsidR="00F8734B" w:rsidRPr="003F6C94" w:rsidRDefault="00F8734B" w:rsidP="00EF1720">
            <w:pPr>
              <w:tabs>
                <w:tab w:val="left" w:pos="5103"/>
              </w:tabs>
              <w:spacing w:after="0" w:line="240" w:lineRule="auto"/>
              <w:ind w:left="-100"/>
              <w:contextualSpacing/>
              <w:jc w:val="center"/>
              <w:rPr>
                <w:rFonts w:ascii="Times New Roman" w:hAnsi="Times New Roman" w:cs="Times New Roman"/>
                <w:b/>
                <w:sz w:val="26"/>
                <w:szCs w:val="26"/>
                <w:lang w:val="en-US"/>
              </w:rPr>
            </w:pPr>
            <w:r w:rsidRPr="003F6C94">
              <w:rPr>
                <w:rFonts w:ascii="Times New Roman" w:hAnsi="Times New Roman" w:cs="Times New Roman"/>
                <w:b/>
                <w:sz w:val="26"/>
                <w:szCs w:val="26"/>
              </w:rPr>
              <w:t>КАЛУЖСКАЯ ОБЛАСТЬ</w:t>
            </w:r>
          </w:p>
          <w:p w14:paraId="254E57F9" w14:textId="77777777" w:rsidR="00F8734B" w:rsidRPr="003F6C94" w:rsidRDefault="00F8734B" w:rsidP="00EF1720">
            <w:pPr>
              <w:tabs>
                <w:tab w:val="left" w:pos="5103"/>
              </w:tabs>
              <w:spacing w:after="0" w:line="240" w:lineRule="auto"/>
              <w:ind w:left="-100"/>
              <w:jc w:val="center"/>
              <w:rPr>
                <w:rFonts w:ascii="Times New Roman" w:hAnsi="Times New Roman" w:cs="Times New Roman"/>
                <w:b/>
                <w:sz w:val="26"/>
                <w:szCs w:val="26"/>
              </w:rPr>
            </w:pPr>
            <w:r w:rsidRPr="003F6C94">
              <w:rPr>
                <w:rFonts w:ascii="Times New Roman" w:hAnsi="Times New Roman" w:cs="Times New Roman"/>
                <w:noProof/>
                <w:sz w:val="26"/>
                <w:szCs w:val="26"/>
              </w:rPr>
              <w:drawing>
                <wp:inline distT="0" distB="0" distL="0" distR="0" wp14:anchorId="66CC6E49" wp14:editId="4BAFC694">
                  <wp:extent cx="587006" cy="669852"/>
                  <wp:effectExtent l="19050" t="0" r="3544" b="0"/>
                  <wp:docPr id="3"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8" cstate="print"/>
                          <a:srcRect/>
                          <a:stretch>
                            <a:fillRect/>
                          </a:stretch>
                        </pic:blipFill>
                        <pic:spPr bwMode="auto">
                          <a:xfrm>
                            <a:off x="0" y="0"/>
                            <a:ext cx="589589" cy="672800"/>
                          </a:xfrm>
                          <a:prstGeom prst="rect">
                            <a:avLst/>
                          </a:prstGeom>
                          <a:noFill/>
                          <a:ln w="9525">
                            <a:noFill/>
                            <a:miter lim="800000"/>
                            <a:headEnd/>
                            <a:tailEnd/>
                          </a:ln>
                        </pic:spPr>
                      </pic:pic>
                    </a:graphicData>
                  </a:graphic>
                </wp:inline>
              </w:drawing>
            </w:r>
          </w:p>
          <w:p w14:paraId="4991BE2D" w14:textId="77777777" w:rsidR="00F8734B" w:rsidRPr="003F6C94" w:rsidRDefault="002C3998" w:rsidP="00EF1720">
            <w:pPr>
              <w:pStyle w:val="af"/>
              <w:ind w:left="-100" w:firstLine="0"/>
              <w:jc w:val="center"/>
              <w:rPr>
                <w:b/>
                <w:sz w:val="26"/>
                <w:szCs w:val="26"/>
              </w:rPr>
            </w:pPr>
            <w:r>
              <w:rPr>
                <w:b/>
                <w:sz w:val="26"/>
                <w:szCs w:val="26"/>
              </w:rPr>
              <w:t>РАЙОННОЕ СОБРАНИЕ</w:t>
            </w:r>
          </w:p>
          <w:p w14:paraId="7739B290" w14:textId="77777777" w:rsidR="00F8734B" w:rsidRPr="003F6C94" w:rsidRDefault="00F8734B" w:rsidP="00EF1720">
            <w:pPr>
              <w:pStyle w:val="af"/>
              <w:ind w:left="-100" w:firstLine="0"/>
              <w:jc w:val="center"/>
              <w:rPr>
                <w:b/>
                <w:sz w:val="26"/>
                <w:szCs w:val="26"/>
              </w:rPr>
            </w:pPr>
            <w:r w:rsidRPr="003F6C94">
              <w:rPr>
                <w:b/>
                <w:sz w:val="26"/>
                <w:szCs w:val="26"/>
              </w:rPr>
              <w:t>МУНИЦИПАЛЬНОГО РАЙОНА</w:t>
            </w:r>
          </w:p>
          <w:p w14:paraId="7B8445EE" w14:textId="77777777" w:rsidR="001A2CEA" w:rsidRPr="003F6C94" w:rsidRDefault="001A2CEA" w:rsidP="00EF1720">
            <w:pPr>
              <w:pStyle w:val="af"/>
              <w:ind w:left="-100" w:firstLine="0"/>
              <w:jc w:val="center"/>
              <w:rPr>
                <w:b/>
                <w:sz w:val="26"/>
                <w:szCs w:val="26"/>
              </w:rPr>
            </w:pPr>
          </w:p>
          <w:p w14:paraId="1C7BB2F9" w14:textId="77777777" w:rsidR="00F8734B" w:rsidRPr="003F6C94" w:rsidRDefault="00F8734B" w:rsidP="00EF1720">
            <w:pPr>
              <w:spacing w:after="0" w:line="240" w:lineRule="auto"/>
              <w:ind w:left="-100"/>
              <w:jc w:val="center"/>
              <w:rPr>
                <w:rFonts w:ascii="Times New Roman" w:hAnsi="Times New Roman" w:cs="Times New Roman"/>
              </w:rPr>
            </w:pPr>
            <w:r w:rsidRPr="003F6C94">
              <w:rPr>
                <w:rFonts w:ascii="Times New Roman" w:hAnsi="Times New Roman" w:cs="Times New Roman"/>
              </w:rPr>
              <w:t>ул. Новая, 4, п. Бабынино,</w:t>
            </w:r>
          </w:p>
          <w:p w14:paraId="508DC981" w14:textId="77777777" w:rsidR="00F8734B" w:rsidRPr="003F6C94" w:rsidRDefault="00F8734B" w:rsidP="00EF1720">
            <w:pPr>
              <w:spacing w:after="0" w:line="240" w:lineRule="auto"/>
              <w:ind w:left="-100"/>
              <w:contextualSpacing/>
              <w:jc w:val="center"/>
              <w:rPr>
                <w:rFonts w:ascii="Times New Roman" w:hAnsi="Times New Roman" w:cs="Times New Roman"/>
              </w:rPr>
            </w:pPr>
            <w:r w:rsidRPr="003F6C94">
              <w:rPr>
                <w:rFonts w:ascii="Times New Roman" w:hAnsi="Times New Roman" w:cs="Times New Roman"/>
              </w:rPr>
              <w:t>Бабынинский район, Калужская область, 249210</w:t>
            </w:r>
          </w:p>
          <w:p w14:paraId="6A784BE7" w14:textId="77777777" w:rsidR="00F8734B" w:rsidRPr="003F6C94" w:rsidRDefault="00F8734B" w:rsidP="00EF1720">
            <w:pPr>
              <w:spacing w:after="0" w:line="240" w:lineRule="auto"/>
              <w:ind w:left="-100"/>
              <w:contextualSpacing/>
              <w:jc w:val="center"/>
              <w:rPr>
                <w:rFonts w:ascii="Times New Roman" w:hAnsi="Times New Roman" w:cs="Times New Roman"/>
              </w:rPr>
            </w:pPr>
            <w:r w:rsidRPr="003F6C94">
              <w:rPr>
                <w:rFonts w:ascii="Times New Roman" w:hAnsi="Times New Roman" w:cs="Times New Roman"/>
              </w:rPr>
              <w:t>Тел.: (48448) 2-10-31 Факс: (48448) 2-17-34</w:t>
            </w:r>
          </w:p>
          <w:p w14:paraId="2404C84B" w14:textId="77777777" w:rsidR="00F8734B" w:rsidRPr="005861BA" w:rsidRDefault="00F8734B" w:rsidP="00EF1720">
            <w:pPr>
              <w:spacing w:after="0" w:line="240" w:lineRule="auto"/>
              <w:ind w:left="-100"/>
              <w:contextualSpacing/>
              <w:jc w:val="center"/>
              <w:rPr>
                <w:rFonts w:ascii="Times New Roman" w:hAnsi="Times New Roman" w:cs="Times New Roman"/>
                <w:lang w:val="en-US"/>
              </w:rPr>
            </w:pPr>
            <w:r w:rsidRPr="002C3998">
              <w:rPr>
                <w:rFonts w:ascii="Times New Roman" w:hAnsi="Times New Roman" w:cs="Times New Roman"/>
                <w:lang w:val="en-US"/>
              </w:rPr>
              <w:t>e</w:t>
            </w:r>
            <w:r w:rsidRPr="005861BA">
              <w:rPr>
                <w:rFonts w:ascii="Times New Roman" w:hAnsi="Times New Roman" w:cs="Times New Roman"/>
                <w:lang w:val="en-US"/>
              </w:rPr>
              <w:t>-</w:t>
            </w:r>
            <w:r w:rsidRPr="002C3998">
              <w:rPr>
                <w:rFonts w:ascii="Times New Roman" w:hAnsi="Times New Roman" w:cs="Times New Roman"/>
                <w:lang w:val="en-US"/>
              </w:rPr>
              <w:t>mail</w:t>
            </w:r>
            <w:r w:rsidRPr="005861BA">
              <w:rPr>
                <w:rStyle w:val="af0"/>
                <w:rFonts w:eastAsiaTheme="minorEastAsia"/>
                <w:sz w:val="22"/>
                <w:szCs w:val="22"/>
                <w:lang w:val="en-US"/>
              </w:rPr>
              <w:t xml:space="preserve">: </w:t>
            </w:r>
            <w:r w:rsidR="002C3998" w:rsidRPr="002C3998">
              <w:rPr>
                <w:rStyle w:val="af0"/>
                <w:rFonts w:eastAsiaTheme="minorEastAsia"/>
                <w:sz w:val="22"/>
                <w:szCs w:val="22"/>
                <w:lang w:val="en-US"/>
              </w:rPr>
              <w:t>raysobrbabyn</w:t>
            </w:r>
            <w:r w:rsidR="002C3998" w:rsidRPr="005861BA">
              <w:rPr>
                <w:rStyle w:val="af0"/>
                <w:rFonts w:eastAsiaTheme="minorEastAsia"/>
                <w:sz w:val="22"/>
                <w:szCs w:val="22"/>
                <w:lang w:val="en-US"/>
              </w:rPr>
              <w:t>@</w:t>
            </w:r>
            <w:r w:rsidR="002C3998">
              <w:rPr>
                <w:rStyle w:val="af0"/>
                <w:rFonts w:eastAsiaTheme="minorEastAsia"/>
                <w:sz w:val="22"/>
                <w:szCs w:val="22"/>
                <w:lang w:val="en-US"/>
              </w:rPr>
              <w:t>mail</w:t>
            </w:r>
            <w:r w:rsidR="002C3998" w:rsidRPr="005861BA">
              <w:rPr>
                <w:rStyle w:val="af0"/>
                <w:rFonts w:eastAsiaTheme="minorEastAsia"/>
                <w:sz w:val="22"/>
                <w:szCs w:val="22"/>
                <w:lang w:val="en-US"/>
              </w:rPr>
              <w:t>.</w:t>
            </w:r>
            <w:r w:rsidR="002C3998">
              <w:rPr>
                <w:rStyle w:val="af0"/>
                <w:rFonts w:eastAsiaTheme="minorEastAsia"/>
                <w:sz w:val="22"/>
                <w:szCs w:val="22"/>
                <w:lang w:val="en-US"/>
              </w:rPr>
              <w:t>ru</w:t>
            </w:r>
          </w:p>
          <w:p w14:paraId="6684A3E2" w14:textId="77777777" w:rsidR="002C3998" w:rsidRPr="005861BA" w:rsidRDefault="000526BB" w:rsidP="00EF1720">
            <w:pPr>
              <w:pStyle w:val="af"/>
              <w:ind w:left="-100" w:firstLine="0"/>
              <w:contextualSpacing/>
              <w:jc w:val="center"/>
              <w:rPr>
                <w:rFonts w:eastAsiaTheme="minorEastAsia"/>
                <w:sz w:val="22"/>
                <w:szCs w:val="22"/>
                <w:lang w:val="en-US"/>
              </w:rPr>
            </w:pPr>
            <w:hyperlink r:id="rId11" w:history="1">
              <w:r w:rsidR="002C3998" w:rsidRPr="00A825C8">
                <w:rPr>
                  <w:rStyle w:val="ac"/>
                  <w:rFonts w:eastAsiaTheme="minorEastAsia"/>
                  <w:sz w:val="22"/>
                  <w:szCs w:val="22"/>
                  <w:lang w:val="en-US"/>
                </w:rPr>
                <w:t>https</w:t>
              </w:r>
              <w:r w:rsidR="002C3998" w:rsidRPr="005861BA">
                <w:rPr>
                  <w:rStyle w:val="ac"/>
                  <w:rFonts w:eastAsiaTheme="minorEastAsia"/>
                  <w:sz w:val="22"/>
                  <w:szCs w:val="22"/>
                  <w:lang w:val="en-US"/>
                </w:rPr>
                <w:t>://</w:t>
              </w:r>
              <w:r w:rsidR="002C3998" w:rsidRPr="00A825C8">
                <w:rPr>
                  <w:rStyle w:val="ac"/>
                  <w:rFonts w:eastAsiaTheme="minorEastAsia"/>
                  <w:sz w:val="22"/>
                  <w:szCs w:val="22"/>
                  <w:lang w:val="en-US"/>
                </w:rPr>
                <w:t>babynino</w:t>
              </w:r>
              <w:r w:rsidR="002C3998" w:rsidRPr="005861BA">
                <w:rPr>
                  <w:rStyle w:val="ac"/>
                  <w:rFonts w:eastAsiaTheme="minorEastAsia"/>
                  <w:sz w:val="22"/>
                  <w:szCs w:val="22"/>
                  <w:lang w:val="en-US"/>
                </w:rPr>
                <w:t>40.</w:t>
              </w:r>
              <w:r w:rsidR="002C3998" w:rsidRPr="00A825C8">
                <w:rPr>
                  <w:rStyle w:val="ac"/>
                  <w:rFonts w:eastAsiaTheme="minorEastAsia"/>
                  <w:sz w:val="22"/>
                  <w:szCs w:val="22"/>
                  <w:lang w:val="en-US"/>
                </w:rPr>
                <w:t>gosuslugi</w:t>
              </w:r>
              <w:r w:rsidR="002C3998" w:rsidRPr="005861BA">
                <w:rPr>
                  <w:rStyle w:val="ac"/>
                  <w:rFonts w:eastAsiaTheme="minorEastAsia"/>
                  <w:sz w:val="22"/>
                  <w:szCs w:val="22"/>
                  <w:lang w:val="en-US"/>
                </w:rPr>
                <w:t>.</w:t>
              </w:r>
              <w:r w:rsidR="002C3998" w:rsidRPr="00A825C8">
                <w:rPr>
                  <w:rStyle w:val="ac"/>
                  <w:rFonts w:eastAsiaTheme="minorEastAsia"/>
                  <w:sz w:val="22"/>
                  <w:szCs w:val="22"/>
                  <w:lang w:val="en-US"/>
                </w:rPr>
                <w:t>ru</w:t>
              </w:r>
              <w:r w:rsidR="002C3998" w:rsidRPr="005861BA">
                <w:rPr>
                  <w:rStyle w:val="ac"/>
                  <w:rFonts w:eastAsiaTheme="minorEastAsia"/>
                  <w:sz w:val="22"/>
                  <w:szCs w:val="22"/>
                  <w:lang w:val="en-US"/>
                </w:rPr>
                <w:t>/</w:t>
              </w:r>
            </w:hyperlink>
          </w:p>
          <w:p w14:paraId="09900F9D" w14:textId="77777777" w:rsidR="00F8734B" w:rsidRPr="003F6C94" w:rsidRDefault="00F8734B" w:rsidP="00EF1720">
            <w:pPr>
              <w:pStyle w:val="af"/>
              <w:ind w:left="-100" w:firstLine="0"/>
              <w:contextualSpacing/>
              <w:jc w:val="center"/>
              <w:rPr>
                <w:sz w:val="26"/>
                <w:szCs w:val="26"/>
                <w:u w:val="single"/>
              </w:rPr>
            </w:pPr>
            <w:proofErr w:type="gramStart"/>
            <w:r w:rsidRPr="003F6C94">
              <w:rPr>
                <w:sz w:val="26"/>
                <w:szCs w:val="26"/>
              </w:rPr>
              <w:t>№  _</w:t>
            </w:r>
            <w:proofErr w:type="gramEnd"/>
            <w:r w:rsidRPr="003F6C94">
              <w:rPr>
                <w:sz w:val="26"/>
                <w:szCs w:val="26"/>
              </w:rPr>
              <w:t>_______ от __________________</w:t>
            </w:r>
          </w:p>
          <w:p w14:paraId="76B3ACD5" w14:textId="77777777" w:rsidR="00F8734B" w:rsidRPr="003F6C94" w:rsidRDefault="00F8734B" w:rsidP="00EF1720">
            <w:pPr>
              <w:pStyle w:val="af"/>
              <w:ind w:left="-100" w:firstLine="0"/>
              <w:contextualSpacing/>
              <w:jc w:val="center"/>
            </w:pPr>
            <w:r w:rsidRPr="003F6C94">
              <w:rPr>
                <w:sz w:val="26"/>
                <w:szCs w:val="26"/>
              </w:rPr>
              <w:t>на № _____  от ___________________</w:t>
            </w:r>
          </w:p>
        </w:tc>
        <w:tc>
          <w:tcPr>
            <w:tcW w:w="4785" w:type="dxa"/>
            <w:tcBorders>
              <w:top w:val="nil"/>
              <w:left w:val="nil"/>
              <w:bottom w:val="nil"/>
              <w:right w:val="nil"/>
            </w:tcBorders>
          </w:tcPr>
          <w:p w14:paraId="65FA6D6C"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p>
          <w:p w14:paraId="5344C6CA"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p>
          <w:p w14:paraId="108B0535"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r w:rsidRPr="003F6C94">
              <w:rPr>
                <w:rFonts w:ascii="Times New Roman" w:hAnsi="Times New Roman" w:cs="Times New Roman"/>
                <w:sz w:val="26"/>
                <w:szCs w:val="26"/>
              </w:rPr>
              <w:t>Министру внутренней политики Калужской области</w:t>
            </w:r>
          </w:p>
          <w:p w14:paraId="40538338"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r w:rsidRPr="003F6C94">
              <w:rPr>
                <w:rFonts w:ascii="Times New Roman" w:hAnsi="Times New Roman" w:cs="Times New Roman"/>
                <w:sz w:val="26"/>
                <w:szCs w:val="26"/>
              </w:rPr>
              <w:t>Фамилия И.О.</w:t>
            </w:r>
          </w:p>
          <w:p w14:paraId="5EDDC153"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p>
          <w:p w14:paraId="7C4E8004"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r w:rsidRPr="003F6C94">
              <w:rPr>
                <w:rFonts w:ascii="Times New Roman" w:hAnsi="Times New Roman" w:cs="Times New Roman"/>
                <w:sz w:val="26"/>
                <w:szCs w:val="26"/>
              </w:rPr>
              <w:t>пл. Старый Торг, д. 2</w:t>
            </w:r>
          </w:p>
          <w:p w14:paraId="6A9204C0" w14:textId="77777777" w:rsidR="00F8734B" w:rsidRPr="003F6C94" w:rsidRDefault="00F8734B" w:rsidP="00EF1720">
            <w:pPr>
              <w:tabs>
                <w:tab w:val="left" w:pos="5103"/>
              </w:tabs>
              <w:spacing w:after="0" w:line="240" w:lineRule="auto"/>
              <w:contextualSpacing/>
              <w:jc w:val="center"/>
              <w:rPr>
                <w:rFonts w:ascii="Times New Roman" w:hAnsi="Times New Roman" w:cs="Times New Roman"/>
                <w:b/>
                <w:sz w:val="26"/>
                <w:szCs w:val="26"/>
              </w:rPr>
            </w:pPr>
            <w:r w:rsidRPr="003F6C94">
              <w:rPr>
                <w:rFonts w:ascii="Times New Roman" w:hAnsi="Times New Roman" w:cs="Times New Roman"/>
                <w:sz w:val="26"/>
                <w:szCs w:val="26"/>
              </w:rPr>
              <w:t>г. Калуга, 248000</w:t>
            </w:r>
          </w:p>
        </w:tc>
      </w:tr>
    </w:tbl>
    <w:p w14:paraId="1D16524A" w14:textId="77777777" w:rsidR="00F8734B" w:rsidRPr="003F6C94" w:rsidRDefault="00F8734B" w:rsidP="00EF1720">
      <w:pPr>
        <w:pStyle w:val="ConsNormal"/>
        <w:widowControl/>
        <w:ind w:right="0" w:firstLine="0"/>
        <w:jc w:val="both"/>
        <w:rPr>
          <w:rFonts w:ascii="Times New Roman" w:hAnsi="Times New Roman" w:cs="Times New Roman"/>
          <w:b/>
          <w:sz w:val="26"/>
          <w:szCs w:val="26"/>
        </w:rPr>
      </w:pPr>
    </w:p>
    <w:p w14:paraId="7C5F9375"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79A8E0A4" w14:textId="77777777" w:rsidR="00F8734B" w:rsidRPr="003F6C94" w:rsidRDefault="00F8734B" w:rsidP="00EF1720">
      <w:pPr>
        <w:pStyle w:val="ConsNormal"/>
        <w:widowControl/>
        <w:ind w:right="0"/>
        <w:jc w:val="center"/>
        <w:rPr>
          <w:rFonts w:ascii="Times New Roman" w:hAnsi="Times New Roman" w:cs="Times New Roman"/>
          <w:b/>
          <w:sz w:val="26"/>
          <w:szCs w:val="26"/>
        </w:rPr>
      </w:pPr>
      <w:r w:rsidRPr="003F6C94">
        <w:rPr>
          <w:rFonts w:ascii="Times New Roman" w:hAnsi="Times New Roman" w:cs="Times New Roman"/>
          <w:b/>
          <w:sz w:val="26"/>
          <w:szCs w:val="26"/>
        </w:rPr>
        <w:t>Уважаемый Имя Отчество!</w:t>
      </w:r>
    </w:p>
    <w:p w14:paraId="5EBEFE92" w14:textId="77777777" w:rsidR="00F8734B" w:rsidRPr="003F6C94" w:rsidRDefault="00F8734B" w:rsidP="00EF1720">
      <w:pPr>
        <w:pStyle w:val="ConsNormal"/>
        <w:widowControl/>
        <w:ind w:right="0"/>
        <w:jc w:val="center"/>
        <w:rPr>
          <w:rFonts w:ascii="Times New Roman" w:hAnsi="Times New Roman" w:cs="Times New Roman"/>
          <w:b/>
          <w:sz w:val="26"/>
          <w:szCs w:val="26"/>
        </w:rPr>
      </w:pPr>
      <w:r w:rsidRPr="003F6C94">
        <w:rPr>
          <w:rFonts w:ascii="Times New Roman" w:hAnsi="Times New Roman" w:cs="Times New Roman"/>
          <w:b/>
          <w:sz w:val="26"/>
          <w:szCs w:val="26"/>
        </w:rPr>
        <w:t>Уважаемый господин Фамилия!</w:t>
      </w:r>
    </w:p>
    <w:p w14:paraId="6038FEC7" w14:textId="77777777" w:rsidR="00F8734B" w:rsidRPr="003F6C94" w:rsidRDefault="00F8734B" w:rsidP="00EF1720">
      <w:pPr>
        <w:pStyle w:val="ConsNonformat"/>
        <w:widowControl/>
        <w:ind w:right="0" w:firstLine="720"/>
        <w:jc w:val="center"/>
        <w:rPr>
          <w:rFonts w:ascii="Times New Roman" w:hAnsi="Times New Roman" w:cs="Times New Roman"/>
          <w:b/>
          <w:sz w:val="26"/>
          <w:szCs w:val="26"/>
        </w:rPr>
      </w:pPr>
      <w:r w:rsidRPr="003F6C94">
        <w:rPr>
          <w:rFonts w:ascii="Times New Roman" w:hAnsi="Times New Roman" w:cs="Times New Roman"/>
          <w:b/>
          <w:sz w:val="26"/>
          <w:szCs w:val="26"/>
        </w:rPr>
        <w:t>Уважаемая госпожа Фамилия!</w:t>
      </w:r>
    </w:p>
    <w:p w14:paraId="05930D09" w14:textId="77777777" w:rsidR="00F8734B" w:rsidRPr="003F6C94" w:rsidRDefault="00F8734B" w:rsidP="00EF1720">
      <w:pPr>
        <w:pStyle w:val="ConsNormal"/>
        <w:widowControl/>
        <w:ind w:right="0"/>
        <w:jc w:val="both"/>
        <w:rPr>
          <w:rFonts w:ascii="Times New Roman" w:hAnsi="Times New Roman" w:cs="Times New Roman"/>
          <w:sz w:val="26"/>
          <w:szCs w:val="26"/>
        </w:rPr>
      </w:pPr>
    </w:p>
    <w:p w14:paraId="7567C598" w14:textId="77777777" w:rsidR="00F8734B" w:rsidRPr="003F6C94" w:rsidRDefault="00F8734B" w:rsidP="00EF1720">
      <w:pPr>
        <w:pStyle w:val="ConsNormal"/>
        <w:widowControl/>
        <w:ind w:right="0"/>
        <w:jc w:val="both"/>
        <w:rPr>
          <w:rFonts w:ascii="Times New Roman" w:hAnsi="Times New Roman" w:cs="Times New Roman"/>
          <w:sz w:val="26"/>
          <w:szCs w:val="26"/>
        </w:rPr>
      </w:pPr>
      <w:r w:rsidRPr="003F6C94">
        <w:rPr>
          <w:rFonts w:ascii="Times New Roman" w:hAnsi="Times New Roman" w:cs="Times New Roman"/>
          <w:sz w:val="26"/>
          <w:szCs w:val="26"/>
        </w:rPr>
        <w:t>Текст письма….</w:t>
      </w:r>
    </w:p>
    <w:p w14:paraId="29144252" w14:textId="77777777" w:rsidR="00F8734B" w:rsidRPr="003F6C94" w:rsidRDefault="00F8734B" w:rsidP="00EF1720">
      <w:pPr>
        <w:pStyle w:val="ConsNormal"/>
        <w:widowControl/>
        <w:ind w:right="0"/>
        <w:jc w:val="both"/>
        <w:rPr>
          <w:rFonts w:ascii="Times New Roman" w:hAnsi="Times New Roman" w:cs="Times New Roman"/>
          <w:sz w:val="26"/>
          <w:szCs w:val="26"/>
        </w:rPr>
      </w:pPr>
    </w:p>
    <w:p w14:paraId="0940FF10" w14:textId="77777777" w:rsidR="009D6A80" w:rsidRPr="003F6C94" w:rsidRDefault="009D6A80" w:rsidP="00EF1720">
      <w:pPr>
        <w:pStyle w:val="ConsNormal"/>
        <w:widowControl/>
        <w:ind w:right="0"/>
        <w:jc w:val="both"/>
        <w:rPr>
          <w:rFonts w:ascii="Times New Roman" w:hAnsi="Times New Roman" w:cs="Times New Roman"/>
          <w:sz w:val="26"/>
          <w:szCs w:val="26"/>
        </w:rPr>
      </w:pPr>
    </w:p>
    <w:p w14:paraId="1D85AFED" w14:textId="77777777" w:rsidR="009D6A80" w:rsidRPr="003F6C94" w:rsidRDefault="009D6A80" w:rsidP="00EF1720">
      <w:pPr>
        <w:pStyle w:val="ConsNormal"/>
        <w:widowControl/>
        <w:ind w:right="0"/>
        <w:jc w:val="both"/>
        <w:rPr>
          <w:rFonts w:ascii="Times New Roman" w:hAnsi="Times New Roman" w:cs="Times New Roman"/>
          <w:sz w:val="26"/>
          <w:szCs w:val="26"/>
        </w:rPr>
      </w:pPr>
    </w:p>
    <w:p w14:paraId="2CBAE9E5" w14:textId="77777777" w:rsidR="00F8734B" w:rsidRPr="003F6C94" w:rsidRDefault="00F8734B" w:rsidP="00EF1720">
      <w:pPr>
        <w:pStyle w:val="ConsNormal"/>
        <w:widowControl/>
        <w:ind w:right="0" w:firstLine="0"/>
        <w:jc w:val="both"/>
        <w:rPr>
          <w:rFonts w:ascii="Times New Roman" w:hAnsi="Times New Roman" w:cs="Times New Roman"/>
          <w:sz w:val="26"/>
          <w:szCs w:val="26"/>
        </w:rPr>
      </w:pPr>
      <w:r w:rsidRPr="003F6C94">
        <w:rPr>
          <w:rFonts w:ascii="Times New Roman" w:hAnsi="Times New Roman" w:cs="Times New Roman"/>
          <w:i/>
          <w:sz w:val="26"/>
          <w:szCs w:val="26"/>
        </w:rPr>
        <w:t>С уважением</w:t>
      </w:r>
      <w:r w:rsidRPr="003F6C94">
        <w:rPr>
          <w:rFonts w:ascii="Times New Roman" w:hAnsi="Times New Roman" w:cs="Times New Roman"/>
          <w:sz w:val="26"/>
          <w:szCs w:val="26"/>
        </w:rPr>
        <w:t xml:space="preserve">,                                      </w:t>
      </w:r>
    </w:p>
    <w:p w14:paraId="19ABC505" w14:textId="77777777" w:rsidR="00F8734B" w:rsidRPr="003F6C94" w:rsidRDefault="00F8734B" w:rsidP="00EF1720">
      <w:pPr>
        <w:pStyle w:val="ConsNormal"/>
        <w:widowControl/>
        <w:ind w:right="0"/>
        <w:jc w:val="both"/>
        <w:rPr>
          <w:rFonts w:ascii="Times New Roman" w:hAnsi="Times New Roman" w:cs="Times New Roman"/>
          <w:b/>
          <w:sz w:val="26"/>
          <w:szCs w:val="26"/>
        </w:rPr>
      </w:pP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5"/>
        <w:gridCol w:w="2552"/>
      </w:tblGrid>
      <w:tr w:rsidR="00F8734B" w:rsidRPr="002C3998" w14:paraId="2CF671BB" w14:textId="77777777" w:rsidTr="002C3998">
        <w:tc>
          <w:tcPr>
            <w:tcW w:w="3969" w:type="dxa"/>
          </w:tcPr>
          <w:p w14:paraId="6DB20796" w14:textId="77777777" w:rsidR="00F8734B" w:rsidRPr="002C3998" w:rsidRDefault="00F8734B" w:rsidP="00EF1720">
            <w:pPr>
              <w:pStyle w:val="ConsNormal"/>
              <w:widowControl/>
              <w:ind w:right="0" w:firstLine="0"/>
              <w:jc w:val="both"/>
              <w:rPr>
                <w:rFonts w:ascii="Times New Roman" w:hAnsi="Times New Roman" w:cs="Times New Roman"/>
                <w:b/>
                <w:bCs/>
                <w:sz w:val="26"/>
                <w:szCs w:val="26"/>
              </w:rPr>
            </w:pPr>
            <w:r w:rsidRPr="002C3998">
              <w:rPr>
                <w:rFonts w:ascii="Times New Roman" w:hAnsi="Times New Roman" w:cs="Times New Roman"/>
                <w:b/>
                <w:bCs/>
                <w:sz w:val="26"/>
                <w:szCs w:val="26"/>
              </w:rPr>
              <w:t>Глав</w:t>
            </w:r>
            <w:r w:rsidR="002C3998">
              <w:rPr>
                <w:rFonts w:ascii="Times New Roman" w:hAnsi="Times New Roman" w:cs="Times New Roman"/>
                <w:b/>
                <w:bCs/>
                <w:sz w:val="26"/>
                <w:szCs w:val="26"/>
              </w:rPr>
              <w:t>а</w:t>
            </w:r>
            <w:r w:rsidR="002C3998" w:rsidRPr="002C3998">
              <w:rPr>
                <w:rFonts w:ascii="Times New Roman" w:hAnsi="Times New Roman" w:cs="Times New Roman"/>
                <w:b/>
                <w:bCs/>
                <w:sz w:val="26"/>
                <w:szCs w:val="26"/>
              </w:rPr>
              <w:t xml:space="preserve"> муниципального района «Бабынинский район»</w:t>
            </w:r>
          </w:p>
        </w:tc>
        <w:tc>
          <w:tcPr>
            <w:tcW w:w="2835" w:type="dxa"/>
          </w:tcPr>
          <w:p w14:paraId="61D9FD3A" w14:textId="77777777" w:rsidR="00F8734B" w:rsidRPr="002C3998" w:rsidRDefault="00F8734B" w:rsidP="00EF1720">
            <w:pPr>
              <w:pStyle w:val="ConsNormal"/>
              <w:widowControl/>
              <w:ind w:right="0" w:firstLine="0"/>
              <w:jc w:val="center"/>
              <w:rPr>
                <w:rFonts w:ascii="Times New Roman" w:hAnsi="Times New Roman" w:cs="Times New Roman"/>
                <w:sz w:val="26"/>
                <w:szCs w:val="26"/>
              </w:rPr>
            </w:pPr>
            <w:r w:rsidRPr="002C3998">
              <w:rPr>
                <w:rFonts w:ascii="Times New Roman" w:hAnsi="Times New Roman" w:cs="Times New Roman"/>
                <w:sz w:val="26"/>
                <w:szCs w:val="26"/>
              </w:rPr>
              <w:t>Подпись</w:t>
            </w:r>
          </w:p>
        </w:tc>
        <w:tc>
          <w:tcPr>
            <w:tcW w:w="2552" w:type="dxa"/>
          </w:tcPr>
          <w:p w14:paraId="02D47E1B" w14:textId="77777777" w:rsidR="00F8734B" w:rsidRPr="002C3998" w:rsidRDefault="00F8734B" w:rsidP="00EF1720">
            <w:pPr>
              <w:pStyle w:val="ConsNormal"/>
              <w:widowControl/>
              <w:ind w:right="0" w:firstLine="0"/>
              <w:jc w:val="right"/>
              <w:rPr>
                <w:rFonts w:ascii="Times New Roman" w:hAnsi="Times New Roman" w:cs="Times New Roman"/>
                <w:b/>
                <w:bCs/>
                <w:sz w:val="26"/>
                <w:szCs w:val="26"/>
              </w:rPr>
            </w:pPr>
            <w:r w:rsidRPr="002C3998">
              <w:rPr>
                <w:rFonts w:ascii="Times New Roman" w:hAnsi="Times New Roman" w:cs="Times New Roman"/>
                <w:b/>
                <w:bCs/>
                <w:sz w:val="26"/>
                <w:szCs w:val="26"/>
              </w:rPr>
              <w:t>И.О. Фамилия</w:t>
            </w:r>
          </w:p>
        </w:tc>
      </w:tr>
    </w:tbl>
    <w:p w14:paraId="0575D4F4"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147739BC" w14:textId="77777777" w:rsidR="00F8734B" w:rsidRPr="003F6C94" w:rsidRDefault="002C3998" w:rsidP="00EF1720">
      <w:pPr>
        <w:pStyle w:val="ConsNormal"/>
        <w:widowControl/>
        <w:ind w:right="0"/>
        <w:jc w:val="center"/>
        <w:rPr>
          <w:rFonts w:ascii="Times New Roman" w:hAnsi="Times New Roman" w:cs="Times New Roman"/>
          <w:b/>
          <w:sz w:val="26"/>
          <w:szCs w:val="26"/>
        </w:rPr>
      </w:pPr>
      <w:r>
        <w:rPr>
          <w:rFonts w:ascii="Times New Roman" w:hAnsi="Times New Roman" w:cs="Times New Roman"/>
          <w:b/>
          <w:sz w:val="26"/>
          <w:szCs w:val="26"/>
        </w:rPr>
        <w:t>или</w:t>
      </w:r>
    </w:p>
    <w:p w14:paraId="3CEE9167" w14:textId="77777777" w:rsidR="00F8734B" w:rsidRPr="003F6C94" w:rsidRDefault="00F8734B" w:rsidP="00EF1720">
      <w:pPr>
        <w:pStyle w:val="ConsNormal"/>
        <w:widowControl/>
        <w:ind w:right="0"/>
        <w:jc w:val="both"/>
        <w:rPr>
          <w:rFonts w:ascii="Times New Roman" w:hAnsi="Times New Roman" w:cs="Times New Roman"/>
          <w:b/>
          <w:sz w:val="26"/>
          <w:szCs w:val="26"/>
        </w:rPr>
      </w:pP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5"/>
        <w:gridCol w:w="2552"/>
      </w:tblGrid>
      <w:tr w:rsidR="002C3998" w:rsidRPr="002C3998" w14:paraId="3E7192BE" w14:textId="77777777" w:rsidTr="001309D3">
        <w:tc>
          <w:tcPr>
            <w:tcW w:w="3969" w:type="dxa"/>
          </w:tcPr>
          <w:p w14:paraId="274CE76C" w14:textId="77777777" w:rsidR="002C3998" w:rsidRPr="002C3998" w:rsidRDefault="00F0076E" w:rsidP="00EF1720">
            <w:pPr>
              <w:pStyle w:val="ConsNormal"/>
              <w:widowControl/>
              <w:ind w:right="0" w:firstLine="0"/>
              <w:jc w:val="both"/>
              <w:rPr>
                <w:rFonts w:ascii="Times New Roman" w:hAnsi="Times New Roman" w:cs="Times New Roman"/>
                <w:b/>
                <w:bCs/>
                <w:sz w:val="26"/>
                <w:szCs w:val="26"/>
              </w:rPr>
            </w:pPr>
            <w:r>
              <w:rPr>
                <w:rFonts w:ascii="Times New Roman" w:hAnsi="Times New Roman" w:cs="Times New Roman"/>
                <w:b/>
                <w:bCs/>
                <w:sz w:val="26"/>
                <w:szCs w:val="26"/>
              </w:rPr>
              <w:t xml:space="preserve">Депутат </w:t>
            </w:r>
          </w:p>
        </w:tc>
        <w:tc>
          <w:tcPr>
            <w:tcW w:w="2835" w:type="dxa"/>
          </w:tcPr>
          <w:p w14:paraId="4C56ED41" w14:textId="77777777" w:rsidR="002C3998" w:rsidRPr="002C3998" w:rsidRDefault="002C3998" w:rsidP="00EF1720">
            <w:pPr>
              <w:pStyle w:val="ConsNormal"/>
              <w:widowControl/>
              <w:ind w:right="0" w:firstLine="0"/>
              <w:jc w:val="center"/>
              <w:rPr>
                <w:rFonts w:ascii="Times New Roman" w:hAnsi="Times New Roman" w:cs="Times New Roman"/>
                <w:sz w:val="26"/>
                <w:szCs w:val="26"/>
              </w:rPr>
            </w:pPr>
            <w:r w:rsidRPr="002C3998">
              <w:rPr>
                <w:rFonts w:ascii="Times New Roman" w:hAnsi="Times New Roman" w:cs="Times New Roman"/>
                <w:sz w:val="26"/>
                <w:szCs w:val="26"/>
              </w:rPr>
              <w:t>Подпись</w:t>
            </w:r>
          </w:p>
        </w:tc>
        <w:tc>
          <w:tcPr>
            <w:tcW w:w="2552" w:type="dxa"/>
          </w:tcPr>
          <w:p w14:paraId="3DD8BA58" w14:textId="77777777" w:rsidR="002C3998" w:rsidRPr="002C3998" w:rsidRDefault="002C3998" w:rsidP="00EF1720">
            <w:pPr>
              <w:pStyle w:val="ConsNormal"/>
              <w:widowControl/>
              <w:ind w:right="0" w:firstLine="0"/>
              <w:jc w:val="right"/>
              <w:rPr>
                <w:rFonts w:ascii="Times New Roman" w:hAnsi="Times New Roman" w:cs="Times New Roman"/>
                <w:b/>
                <w:bCs/>
                <w:sz w:val="26"/>
                <w:szCs w:val="26"/>
              </w:rPr>
            </w:pPr>
            <w:r w:rsidRPr="002C3998">
              <w:rPr>
                <w:rFonts w:ascii="Times New Roman" w:hAnsi="Times New Roman" w:cs="Times New Roman"/>
                <w:b/>
                <w:bCs/>
                <w:sz w:val="26"/>
                <w:szCs w:val="26"/>
              </w:rPr>
              <w:t>И.О. Фамилия</w:t>
            </w:r>
          </w:p>
        </w:tc>
      </w:tr>
    </w:tbl>
    <w:p w14:paraId="26175585"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6838A8A1"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60AA161B"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781F000B"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585197F6"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4D3F9CD8" w14:textId="77777777" w:rsidR="00F8734B" w:rsidRDefault="00F8734B" w:rsidP="00EF1720">
      <w:pPr>
        <w:pStyle w:val="ConsNormal"/>
        <w:widowControl/>
        <w:ind w:right="0" w:firstLine="0"/>
        <w:jc w:val="both"/>
        <w:rPr>
          <w:rFonts w:ascii="Times New Roman" w:hAnsi="Times New Roman" w:cs="Times New Roman"/>
          <w:b/>
          <w:sz w:val="26"/>
          <w:szCs w:val="26"/>
        </w:rPr>
      </w:pPr>
    </w:p>
    <w:p w14:paraId="1C70FA90" w14:textId="77777777" w:rsidR="002C3998" w:rsidRPr="003F6C94" w:rsidRDefault="002C3998" w:rsidP="00EF1720">
      <w:pPr>
        <w:pStyle w:val="ConsNormal"/>
        <w:widowControl/>
        <w:ind w:right="0" w:firstLine="0"/>
        <w:jc w:val="both"/>
        <w:rPr>
          <w:rFonts w:ascii="Times New Roman" w:hAnsi="Times New Roman" w:cs="Times New Roman"/>
          <w:b/>
          <w:sz w:val="26"/>
          <w:szCs w:val="26"/>
        </w:rPr>
      </w:pPr>
    </w:p>
    <w:p w14:paraId="354935F6" w14:textId="77777777" w:rsidR="00F8734B" w:rsidRPr="003F6C94" w:rsidRDefault="00F8734B" w:rsidP="00EF1720">
      <w:pPr>
        <w:spacing w:after="0" w:line="240" w:lineRule="auto"/>
        <w:contextualSpacing/>
        <w:jc w:val="both"/>
        <w:rPr>
          <w:rFonts w:ascii="Times New Roman" w:hAnsi="Times New Roman" w:cs="Times New Roman"/>
          <w:sz w:val="20"/>
          <w:szCs w:val="20"/>
        </w:rPr>
      </w:pPr>
      <w:r w:rsidRPr="003F6C94">
        <w:rPr>
          <w:rFonts w:ascii="Times New Roman" w:hAnsi="Times New Roman" w:cs="Times New Roman"/>
          <w:sz w:val="20"/>
          <w:szCs w:val="20"/>
        </w:rPr>
        <w:t xml:space="preserve">Фамилия, имя, отчество, должность, </w:t>
      </w:r>
    </w:p>
    <w:p w14:paraId="54A7FB6D" w14:textId="77777777" w:rsidR="004B027D" w:rsidRPr="003F6C94" w:rsidRDefault="00F8734B" w:rsidP="00EF1720">
      <w:pPr>
        <w:spacing w:after="0" w:line="240" w:lineRule="auto"/>
        <w:contextualSpacing/>
        <w:jc w:val="both"/>
        <w:rPr>
          <w:rFonts w:ascii="Times New Roman" w:hAnsi="Times New Roman" w:cs="Times New Roman"/>
        </w:rPr>
      </w:pPr>
      <w:r w:rsidRPr="003F6C94">
        <w:rPr>
          <w:rFonts w:ascii="Times New Roman" w:hAnsi="Times New Roman" w:cs="Times New Roman"/>
          <w:sz w:val="20"/>
          <w:szCs w:val="20"/>
        </w:rPr>
        <w:t>8(48448) _-__-__, эл. почта</w:t>
      </w:r>
      <w:r w:rsidR="004B027D" w:rsidRPr="003F6C94">
        <w:rPr>
          <w:rFonts w:ascii="Times New Roman" w:hAnsi="Times New Roman" w:cs="Times New Roman"/>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F8734B" w:rsidRPr="003F6C94" w14:paraId="087771D6" w14:textId="77777777" w:rsidTr="004B027D">
        <w:tc>
          <w:tcPr>
            <w:tcW w:w="6204" w:type="dxa"/>
          </w:tcPr>
          <w:p w14:paraId="4B65755D" w14:textId="77777777" w:rsidR="00F8734B" w:rsidRPr="003F6C94" w:rsidRDefault="00F8734B" w:rsidP="00EF1720">
            <w:pPr>
              <w:contextualSpacing/>
              <w:jc w:val="both"/>
              <w:rPr>
                <w:sz w:val="26"/>
                <w:szCs w:val="26"/>
              </w:rPr>
            </w:pPr>
          </w:p>
        </w:tc>
        <w:tc>
          <w:tcPr>
            <w:tcW w:w="3367" w:type="dxa"/>
          </w:tcPr>
          <w:p w14:paraId="0E5458CA" w14:textId="77777777" w:rsidR="00F8734B" w:rsidRPr="003F6C94" w:rsidRDefault="00F8734B" w:rsidP="00EF1720">
            <w:pPr>
              <w:contextualSpacing/>
              <w:jc w:val="both"/>
              <w:rPr>
                <w:b/>
                <w:sz w:val="26"/>
                <w:szCs w:val="26"/>
              </w:rPr>
            </w:pPr>
            <w:r w:rsidRPr="003F6C94">
              <w:rPr>
                <w:b/>
                <w:sz w:val="26"/>
                <w:szCs w:val="26"/>
              </w:rPr>
              <w:t xml:space="preserve">Приложение № </w:t>
            </w:r>
            <w:r w:rsidR="002C3998">
              <w:rPr>
                <w:b/>
                <w:sz w:val="26"/>
                <w:szCs w:val="26"/>
              </w:rPr>
              <w:t>7</w:t>
            </w:r>
          </w:p>
          <w:p w14:paraId="54DEF55A" w14:textId="77777777" w:rsidR="00F8734B" w:rsidRPr="003F6C94" w:rsidRDefault="00F8734B" w:rsidP="00EF1720">
            <w:pPr>
              <w:ind w:left="33"/>
              <w:contextualSpacing/>
              <w:jc w:val="both"/>
              <w:rPr>
                <w:sz w:val="26"/>
                <w:szCs w:val="26"/>
              </w:rPr>
            </w:pPr>
            <w:r w:rsidRPr="003F6C94">
              <w:rPr>
                <w:b/>
                <w:sz w:val="26"/>
                <w:szCs w:val="26"/>
              </w:rPr>
              <w:t>(рекомендуемый образец)</w:t>
            </w:r>
          </w:p>
        </w:tc>
      </w:tr>
    </w:tbl>
    <w:p w14:paraId="6956E70C" w14:textId="77777777" w:rsidR="00F8734B" w:rsidRPr="003F6C94" w:rsidRDefault="00F8734B" w:rsidP="00EF1720">
      <w:pPr>
        <w:spacing w:after="0" w:line="240" w:lineRule="auto"/>
        <w:ind w:firstLine="709"/>
        <w:contextualSpacing/>
        <w:jc w:val="both"/>
        <w:rPr>
          <w:rFonts w:ascii="Times New Roman" w:hAnsi="Times New Roman" w:cs="Times New Roman"/>
          <w:sz w:val="20"/>
          <w:szCs w:val="20"/>
        </w:rPr>
      </w:pPr>
    </w:p>
    <w:p w14:paraId="45EA9C10" w14:textId="77777777" w:rsidR="00F8734B" w:rsidRPr="003F6C94" w:rsidRDefault="00F8734B" w:rsidP="00EF1720">
      <w:pPr>
        <w:pStyle w:val="ConsNormal"/>
        <w:widowControl/>
        <w:ind w:right="0"/>
        <w:jc w:val="right"/>
        <w:rPr>
          <w:rFonts w:ascii="Times New Roman" w:hAnsi="Times New Roman" w:cs="Times New Roman"/>
          <w:sz w:val="26"/>
          <w:szCs w:val="26"/>
        </w:rPr>
      </w:pPr>
    </w:p>
    <w:p w14:paraId="5471F072" w14:textId="77777777" w:rsidR="00F8734B" w:rsidRPr="003F6C94" w:rsidRDefault="00F8734B" w:rsidP="00EF1720">
      <w:pPr>
        <w:pStyle w:val="1"/>
        <w:rPr>
          <w:b/>
          <w:sz w:val="26"/>
          <w:szCs w:val="26"/>
        </w:rPr>
      </w:pPr>
      <w:bookmarkStart w:id="63" w:name="_Toc129785175"/>
      <w:r w:rsidRPr="003F6C94">
        <w:rPr>
          <w:b/>
          <w:sz w:val="26"/>
          <w:szCs w:val="26"/>
        </w:rPr>
        <w:t xml:space="preserve">БЛАНК ПИСЬМА ГЛАВЫ </w:t>
      </w:r>
      <w:r w:rsidR="002C3998">
        <w:rPr>
          <w:b/>
          <w:sz w:val="26"/>
          <w:szCs w:val="26"/>
        </w:rPr>
        <w:t>МР</w:t>
      </w:r>
      <w:bookmarkEnd w:id="63"/>
    </w:p>
    <w:p w14:paraId="32222F10" w14:textId="77777777" w:rsidR="00F8734B" w:rsidRPr="003F6C94" w:rsidRDefault="00F8734B" w:rsidP="00EF1720">
      <w:pPr>
        <w:pStyle w:val="ConsNormal"/>
        <w:widowControl/>
        <w:ind w:right="0"/>
        <w:jc w:val="both"/>
        <w:rPr>
          <w:rFonts w:ascii="Times New Roman" w:hAnsi="Times New Roman" w:cs="Times New Roman"/>
          <w:sz w:val="26"/>
          <w:szCs w:val="26"/>
        </w:rPr>
      </w:pPr>
    </w:p>
    <w:tbl>
      <w:tblPr>
        <w:tblpPr w:leftFromText="180" w:rightFromText="180" w:vertAnchor="text" w:tblpX="15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785"/>
      </w:tblGrid>
      <w:tr w:rsidR="00F8734B" w:rsidRPr="003F6C94" w14:paraId="6CE73D80" w14:textId="77777777" w:rsidTr="001A2CEA">
        <w:trPr>
          <w:trHeight w:val="4825"/>
        </w:trPr>
        <w:tc>
          <w:tcPr>
            <w:tcW w:w="4786" w:type="dxa"/>
            <w:tcBorders>
              <w:top w:val="nil"/>
              <w:left w:val="nil"/>
              <w:bottom w:val="nil"/>
              <w:right w:val="nil"/>
            </w:tcBorders>
          </w:tcPr>
          <w:p w14:paraId="647456FF" w14:textId="77777777" w:rsidR="00F8734B" w:rsidRPr="003F6C94" w:rsidRDefault="00F8734B" w:rsidP="00EF1720">
            <w:pPr>
              <w:tabs>
                <w:tab w:val="left" w:pos="5103"/>
              </w:tabs>
              <w:spacing w:after="0" w:line="240" w:lineRule="auto"/>
              <w:ind w:left="-100"/>
              <w:contextualSpacing/>
              <w:jc w:val="center"/>
              <w:rPr>
                <w:rFonts w:ascii="Times New Roman" w:hAnsi="Times New Roman" w:cs="Times New Roman"/>
                <w:b/>
                <w:sz w:val="26"/>
                <w:szCs w:val="26"/>
              </w:rPr>
            </w:pPr>
            <w:r w:rsidRPr="003F6C94">
              <w:rPr>
                <w:rFonts w:ascii="Times New Roman" w:hAnsi="Times New Roman" w:cs="Times New Roman"/>
                <w:b/>
                <w:sz w:val="26"/>
                <w:szCs w:val="26"/>
              </w:rPr>
              <w:t>РОССИЙСКАЯ ФЕДЕРАЦИЯ</w:t>
            </w:r>
          </w:p>
          <w:p w14:paraId="5E3A5AD6" w14:textId="77777777" w:rsidR="00F8734B" w:rsidRPr="003F6C94" w:rsidRDefault="00F8734B" w:rsidP="00EF1720">
            <w:pPr>
              <w:tabs>
                <w:tab w:val="left" w:pos="5103"/>
              </w:tabs>
              <w:spacing w:after="0" w:line="240" w:lineRule="auto"/>
              <w:ind w:left="-100"/>
              <w:contextualSpacing/>
              <w:jc w:val="center"/>
              <w:rPr>
                <w:rFonts w:ascii="Times New Roman" w:hAnsi="Times New Roman" w:cs="Times New Roman"/>
                <w:b/>
                <w:sz w:val="26"/>
                <w:szCs w:val="26"/>
                <w:lang w:val="en-US"/>
              </w:rPr>
            </w:pPr>
            <w:r w:rsidRPr="003F6C94">
              <w:rPr>
                <w:rFonts w:ascii="Times New Roman" w:hAnsi="Times New Roman" w:cs="Times New Roman"/>
                <w:b/>
                <w:sz w:val="26"/>
                <w:szCs w:val="26"/>
              </w:rPr>
              <w:t>КАЛУЖСКАЯ ОБЛАСТЬ</w:t>
            </w:r>
          </w:p>
          <w:p w14:paraId="7FBBBAA6" w14:textId="77777777" w:rsidR="00F8734B" w:rsidRPr="003F6C94" w:rsidRDefault="00F8734B" w:rsidP="00EF1720">
            <w:pPr>
              <w:tabs>
                <w:tab w:val="left" w:pos="5103"/>
              </w:tabs>
              <w:spacing w:after="0" w:line="240" w:lineRule="auto"/>
              <w:ind w:left="-100"/>
              <w:jc w:val="center"/>
              <w:rPr>
                <w:rFonts w:ascii="Times New Roman" w:hAnsi="Times New Roman" w:cs="Times New Roman"/>
                <w:b/>
                <w:sz w:val="26"/>
                <w:szCs w:val="26"/>
              </w:rPr>
            </w:pPr>
            <w:r w:rsidRPr="003F6C94">
              <w:rPr>
                <w:rFonts w:ascii="Times New Roman" w:hAnsi="Times New Roman" w:cs="Times New Roman"/>
                <w:noProof/>
                <w:sz w:val="26"/>
                <w:szCs w:val="26"/>
              </w:rPr>
              <w:drawing>
                <wp:inline distT="0" distB="0" distL="0" distR="0" wp14:anchorId="3161F05C" wp14:editId="154ED609">
                  <wp:extent cx="587006" cy="669852"/>
                  <wp:effectExtent l="19050" t="0" r="3544" b="0"/>
                  <wp:docPr id="4"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8" cstate="print"/>
                          <a:srcRect/>
                          <a:stretch>
                            <a:fillRect/>
                          </a:stretch>
                        </pic:blipFill>
                        <pic:spPr bwMode="auto">
                          <a:xfrm>
                            <a:off x="0" y="0"/>
                            <a:ext cx="589589" cy="672800"/>
                          </a:xfrm>
                          <a:prstGeom prst="rect">
                            <a:avLst/>
                          </a:prstGeom>
                          <a:noFill/>
                          <a:ln w="9525">
                            <a:noFill/>
                            <a:miter lim="800000"/>
                            <a:headEnd/>
                            <a:tailEnd/>
                          </a:ln>
                        </pic:spPr>
                      </pic:pic>
                    </a:graphicData>
                  </a:graphic>
                </wp:inline>
              </w:drawing>
            </w:r>
          </w:p>
          <w:p w14:paraId="5FF47C9F" w14:textId="77777777" w:rsidR="00F8734B" w:rsidRPr="003F6C94" w:rsidRDefault="00F8734B" w:rsidP="00EF1720">
            <w:pPr>
              <w:pStyle w:val="af"/>
              <w:ind w:left="-100" w:firstLine="0"/>
              <w:jc w:val="center"/>
              <w:rPr>
                <w:b/>
                <w:sz w:val="26"/>
                <w:szCs w:val="26"/>
              </w:rPr>
            </w:pPr>
            <w:r w:rsidRPr="003F6C94">
              <w:rPr>
                <w:b/>
                <w:sz w:val="26"/>
                <w:szCs w:val="26"/>
              </w:rPr>
              <w:t>МУНИЦИПАЛЬН</w:t>
            </w:r>
            <w:r w:rsidR="002C3998">
              <w:rPr>
                <w:b/>
                <w:sz w:val="26"/>
                <w:szCs w:val="26"/>
              </w:rPr>
              <w:t>ЫЙ</w:t>
            </w:r>
            <w:r w:rsidRPr="003F6C94">
              <w:rPr>
                <w:b/>
                <w:sz w:val="26"/>
                <w:szCs w:val="26"/>
              </w:rPr>
              <w:t xml:space="preserve"> РАЙОН</w:t>
            </w:r>
          </w:p>
          <w:p w14:paraId="415DC597" w14:textId="77777777" w:rsidR="00F8734B" w:rsidRPr="003F6C94" w:rsidRDefault="00F8734B" w:rsidP="00EF1720">
            <w:pPr>
              <w:pStyle w:val="af"/>
              <w:ind w:left="-100" w:firstLine="0"/>
              <w:jc w:val="center"/>
              <w:rPr>
                <w:b/>
                <w:sz w:val="26"/>
                <w:szCs w:val="26"/>
              </w:rPr>
            </w:pPr>
            <w:r w:rsidRPr="003F6C94">
              <w:rPr>
                <w:b/>
                <w:sz w:val="26"/>
                <w:szCs w:val="26"/>
              </w:rPr>
              <w:t>«БАБЫНИНСКИЙ РАЙОН»</w:t>
            </w:r>
          </w:p>
          <w:p w14:paraId="457205ED" w14:textId="77777777" w:rsidR="001A2CEA" w:rsidRPr="003F6C94" w:rsidRDefault="001A2CEA" w:rsidP="00EF1720">
            <w:pPr>
              <w:pStyle w:val="af"/>
              <w:ind w:left="-100" w:firstLine="0"/>
              <w:jc w:val="center"/>
              <w:rPr>
                <w:b/>
                <w:sz w:val="26"/>
                <w:szCs w:val="26"/>
              </w:rPr>
            </w:pPr>
          </w:p>
          <w:p w14:paraId="425A274B" w14:textId="77777777" w:rsidR="00F8734B" w:rsidRPr="003F6C94" w:rsidRDefault="00F8734B" w:rsidP="00EF1720">
            <w:pPr>
              <w:spacing w:after="0" w:line="240" w:lineRule="auto"/>
              <w:ind w:left="-100"/>
              <w:jc w:val="center"/>
              <w:rPr>
                <w:rFonts w:ascii="Times New Roman" w:hAnsi="Times New Roman" w:cs="Times New Roman"/>
              </w:rPr>
            </w:pPr>
            <w:r w:rsidRPr="003F6C94">
              <w:rPr>
                <w:rFonts w:ascii="Times New Roman" w:hAnsi="Times New Roman" w:cs="Times New Roman"/>
              </w:rPr>
              <w:t>ул. Новая, 4, п. Бабынино,</w:t>
            </w:r>
          </w:p>
          <w:p w14:paraId="17A24C0E" w14:textId="77777777" w:rsidR="00F8734B" w:rsidRPr="003F6C94" w:rsidRDefault="00F8734B" w:rsidP="00EF1720">
            <w:pPr>
              <w:spacing w:after="0" w:line="240" w:lineRule="auto"/>
              <w:ind w:left="-100"/>
              <w:jc w:val="center"/>
              <w:rPr>
                <w:rFonts w:ascii="Times New Roman" w:hAnsi="Times New Roman" w:cs="Times New Roman"/>
              </w:rPr>
            </w:pPr>
            <w:r w:rsidRPr="003F6C94">
              <w:rPr>
                <w:rFonts w:ascii="Times New Roman" w:hAnsi="Times New Roman" w:cs="Times New Roman"/>
              </w:rPr>
              <w:t>Бабынинский район, Калужская область, 249210</w:t>
            </w:r>
          </w:p>
          <w:p w14:paraId="484C6677" w14:textId="77777777" w:rsidR="00F8734B" w:rsidRPr="003F6C94" w:rsidRDefault="00F8734B" w:rsidP="00EF1720">
            <w:pPr>
              <w:spacing w:after="0" w:line="240" w:lineRule="auto"/>
              <w:ind w:left="-100"/>
              <w:contextualSpacing/>
              <w:jc w:val="center"/>
              <w:rPr>
                <w:rFonts w:ascii="Times New Roman" w:hAnsi="Times New Roman" w:cs="Times New Roman"/>
              </w:rPr>
            </w:pPr>
            <w:r w:rsidRPr="003F6C94">
              <w:rPr>
                <w:rFonts w:ascii="Times New Roman" w:hAnsi="Times New Roman" w:cs="Times New Roman"/>
              </w:rPr>
              <w:t>Тел.: (48448) 2-10-31 Факс: (48448) 2-17-34</w:t>
            </w:r>
          </w:p>
          <w:p w14:paraId="3603B19B" w14:textId="77777777" w:rsidR="00F0076E" w:rsidRPr="005861BA" w:rsidRDefault="00F0076E" w:rsidP="00EF1720">
            <w:pPr>
              <w:spacing w:after="0" w:line="240" w:lineRule="auto"/>
              <w:ind w:left="-100"/>
              <w:contextualSpacing/>
              <w:jc w:val="center"/>
              <w:rPr>
                <w:rFonts w:ascii="Times New Roman" w:hAnsi="Times New Roman" w:cs="Times New Roman"/>
                <w:lang w:val="en-US"/>
              </w:rPr>
            </w:pPr>
            <w:r w:rsidRPr="002C3998">
              <w:rPr>
                <w:rFonts w:ascii="Times New Roman" w:hAnsi="Times New Roman" w:cs="Times New Roman"/>
                <w:lang w:val="en-US"/>
              </w:rPr>
              <w:t>e</w:t>
            </w:r>
            <w:r w:rsidRPr="005861BA">
              <w:rPr>
                <w:rFonts w:ascii="Times New Roman" w:hAnsi="Times New Roman" w:cs="Times New Roman"/>
                <w:lang w:val="en-US"/>
              </w:rPr>
              <w:t>-</w:t>
            </w:r>
            <w:r w:rsidRPr="002C3998">
              <w:rPr>
                <w:rFonts w:ascii="Times New Roman" w:hAnsi="Times New Roman" w:cs="Times New Roman"/>
                <w:lang w:val="en-US"/>
              </w:rPr>
              <w:t>mail</w:t>
            </w:r>
            <w:r w:rsidRPr="005861BA">
              <w:rPr>
                <w:rStyle w:val="af0"/>
                <w:rFonts w:eastAsiaTheme="minorEastAsia"/>
                <w:sz w:val="22"/>
                <w:szCs w:val="22"/>
                <w:lang w:val="en-US"/>
              </w:rPr>
              <w:t xml:space="preserve">: </w:t>
            </w:r>
            <w:r w:rsidRPr="002C3998">
              <w:rPr>
                <w:rStyle w:val="af0"/>
                <w:rFonts w:eastAsiaTheme="minorEastAsia"/>
                <w:sz w:val="22"/>
                <w:szCs w:val="22"/>
                <w:lang w:val="en-US"/>
              </w:rPr>
              <w:t>raysobrbabyn</w:t>
            </w:r>
            <w:r w:rsidRPr="005861BA">
              <w:rPr>
                <w:rStyle w:val="af0"/>
                <w:rFonts w:eastAsiaTheme="minorEastAsia"/>
                <w:sz w:val="22"/>
                <w:szCs w:val="22"/>
                <w:lang w:val="en-US"/>
              </w:rPr>
              <w:t>@</w:t>
            </w:r>
            <w:r>
              <w:rPr>
                <w:rStyle w:val="af0"/>
                <w:rFonts w:eastAsiaTheme="minorEastAsia"/>
                <w:sz w:val="22"/>
                <w:szCs w:val="22"/>
                <w:lang w:val="en-US"/>
              </w:rPr>
              <w:t>mail</w:t>
            </w:r>
            <w:r w:rsidRPr="005861BA">
              <w:rPr>
                <w:rStyle w:val="af0"/>
                <w:rFonts w:eastAsiaTheme="minorEastAsia"/>
                <w:sz w:val="22"/>
                <w:szCs w:val="22"/>
                <w:lang w:val="en-US"/>
              </w:rPr>
              <w:t>.</w:t>
            </w:r>
            <w:r>
              <w:rPr>
                <w:rStyle w:val="af0"/>
                <w:rFonts w:eastAsiaTheme="minorEastAsia"/>
                <w:sz w:val="22"/>
                <w:szCs w:val="22"/>
                <w:lang w:val="en-US"/>
              </w:rPr>
              <w:t>ru</w:t>
            </w:r>
          </w:p>
          <w:p w14:paraId="46C160FF" w14:textId="77777777" w:rsidR="00F0076E" w:rsidRPr="005861BA" w:rsidRDefault="000526BB" w:rsidP="00EF1720">
            <w:pPr>
              <w:pStyle w:val="af"/>
              <w:ind w:left="-100" w:firstLine="0"/>
              <w:contextualSpacing/>
              <w:jc w:val="center"/>
              <w:rPr>
                <w:rFonts w:eastAsiaTheme="minorEastAsia"/>
                <w:sz w:val="22"/>
                <w:szCs w:val="22"/>
                <w:lang w:val="en-US"/>
              </w:rPr>
            </w:pPr>
            <w:hyperlink r:id="rId12" w:history="1">
              <w:r w:rsidR="00F0076E" w:rsidRPr="00A825C8">
                <w:rPr>
                  <w:rStyle w:val="ac"/>
                  <w:rFonts w:eastAsiaTheme="minorEastAsia"/>
                  <w:sz w:val="22"/>
                  <w:szCs w:val="22"/>
                  <w:lang w:val="en-US"/>
                </w:rPr>
                <w:t>https</w:t>
              </w:r>
              <w:r w:rsidR="00F0076E" w:rsidRPr="005861BA">
                <w:rPr>
                  <w:rStyle w:val="ac"/>
                  <w:rFonts w:eastAsiaTheme="minorEastAsia"/>
                  <w:sz w:val="22"/>
                  <w:szCs w:val="22"/>
                  <w:lang w:val="en-US"/>
                </w:rPr>
                <w:t>://</w:t>
              </w:r>
              <w:r w:rsidR="00F0076E" w:rsidRPr="00A825C8">
                <w:rPr>
                  <w:rStyle w:val="ac"/>
                  <w:rFonts w:eastAsiaTheme="minorEastAsia"/>
                  <w:sz w:val="22"/>
                  <w:szCs w:val="22"/>
                  <w:lang w:val="en-US"/>
                </w:rPr>
                <w:t>babynino</w:t>
              </w:r>
              <w:r w:rsidR="00F0076E" w:rsidRPr="005861BA">
                <w:rPr>
                  <w:rStyle w:val="ac"/>
                  <w:rFonts w:eastAsiaTheme="minorEastAsia"/>
                  <w:sz w:val="22"/>
                  <w:szCs w:val="22"/>
                  <w:lang w:val="en-US"/>
                </w:rPr>
                <w:t>40.</w:t>
              </w:r>
              <w:r w:rsidR="00F0076E" w:rsidRPr="00A825C8">
                <w:rPr>
                  <w:rStyle w:val="ac"/>
                  <w:rFonts w:eastAsiaTheme="minorEastAsia"/>
                  <w:sz w:val="22"/>
                  <w:szCs w:val="22"/>
                  <w:lang w:val="en-US"/>
                </w:rPr>
                <w:t>gosuslugi</w:t>
              </w:r>
              <w:r w:rsidR="00F0076E" w:rsidRPr="005861BA">
                <w:rPr>
                  <w:rStyle w:val="ac"/>
                  <w:rFonts w:eastAsiaTheme="minorEastAsia"/>
                  <w:sz w:val="22"/>
                  <w:szCs w:val="22"/>
                  <w:lang w:val="en-US"/>
                </w:rPr>
                <w:t>.</w:t>
              </w:r>
              <w:r w:rsidR="00F0076E" w:rsidRPr="00A825C8">
                <w:rPr>
                  <w:rStyle w:val="ac"/>
                  <w:rFonts w:eastAsiaTheme="minorEastAsia"/>
                  <w:sz w:val="22"/>
                  <w:szCs w:val="22"/>
                  <w:lang w:val="en-US"/>
                </w:rPr>
                <w:t>ru</w:t>
              </w:r>
              <w:r w:rsidR="00F0076E" w:rsidRPr="005861BA">
                <w:rPr>
                  <w:rStyle w:val="ac"/>
                  <w:rFonts w:eastAsiaTheme="minorEastAsia"/>
                  <w:sz w:val="22"/>
                  <w:szCs w:val="22"/>
                  <w:lang w:val="en-US"/>
                </w:rPr>
                <w:t>/</w:t>
              </w:r>
            </w:hyperlink>
          </w:p>
          <w:p w14:paraId="03B300BD" w14:textId="77777777" w:rsidR="00F8734B" w:rsidRPr="003F6C94" w:rsidRDefault="00F8734B" w:rsidP="00EF1720">
            <w:pPr>
              <w:pStyle w:val="af"/>
              <w:ind w:left="-100" w:firstLine="0"/>
              <w:contextualSpacing/>
              <w:jc w:val="center"/>
              <w:rPr>
                <w:sz w:val="26"/>
                <w:szCs w:val="26"/>
                <w:u w:val="single"/>
              </w:rPr>
            </w:pPr>
            <w:proofErr w:type="gramStart"/>
            <w:r w:rsidRPr="003F6C94">
              <w:rPr>
                <w:sz w:val="26"/>
                <w:szCs w:val="26"/>
              </w:rPr>
              <w:t>№  _</w:t>
            </w:r>
            <w:proofErr w:type="gramEnd"/>
            <w:r w:rsidRPr="003F6C94">
              <w:rPr>
                <w:sz w:val="26"/>
                <w:szCs w:val="26"/>
              </w:rPr>
              <w:t>_______ от __________________</w:t>
            </w:r>
          </w:p>
          <w:p w14:paraId="05300DEF" w14:textId="77777777" w:rsidR="00F8734B" w:rsidRPr="003F6C94" w:rsidRDefault="00F8734B" w:rsidP="00EF1720">
            <w:pPr>
              <w:pStyle w:val="af"/>
              <w:ind w:left="-100" w:firstLine="0"/>
              <w:contextualSpacing/>
              <w:jc w:val="center"/>
            </w:pPr>
            <w:r w:rsidRPr="003F6C94">
              <w:rPr>
                <w:sz w:val="26"/>
                <w:szCs w:val="26"/>
              </w:rPr>
              <w:t>на № _____  от ___________________</w:t>
            </w:r>
          </w:p>
        </w:tc>
        <w:tc>
          <w:tcPr>
            <w:tcW w:w="4785" w:type="dxa"/>
            <w:tcBorders>
              <w:top w:val="nil"/>
              <w:left w:val="nil"/>
              <w:bottom w:val="nil"/>
              <w:right w:val="nil"/>
            </w:tcBorders>
          </w:tcPr>
          <w:p w14:paraId="1F9330F0"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p>
          <w:p w14:paraId="6CC939FB"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p>
          <w:p w14:paraId="7EC2475E"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r w:rsidRPr="003F6C94">
              <w:rPr>
                <w:rFonts w:ascii="Times New Roman" w:hAnsi="Times New Roman" w:cs="Times New Roman"/>
                <w:sz w:val="26"/>
                <w:szCs w:val="26"/>
              </w:rPr>
              <w:t>Министру внутренней политики Калужской области</w:t>
            </w:r>
          </w:p>
          <w:p w14:paraId="7E38E4A5"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r w:rsidRPr="003F6C94">
              <w:rPr>
                <w:rFonts w:ascii="Times New Roman" w:hAnsi="Times New Roman" w:cs="Times New Roman"/>
                <w:sz w:val="26"/>
                <w:szCs w:val="26"/>
              </w:rPr>
              <w:t>Фамилия И.О.</w:t>
            </w:r>
          </w:p>
          <w:p w14:paraId="67A885C0"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p>
          <w:p w14:paraId="472001AC" w14:textId="77777777" w:rsidR="00F8734B" w:rsidRPr="003F6C94" w:rsidRDefault="00F8734B" w:rsidP="00EF1720">
            <w:pPr>
              <w:pStyle w:val="ConsNormal"/>
              <w:widowControl/>
              <w:ind w:right="0" w:firstLine="89"/>
              <w:jc w:val="center"/>
              <w:rPr>
                <w:rFonts w:ascii="Times New Roman" w:hAnsi="Times New Roman" w:cs="Times New Roman"/>
                <w:sz w:val="26"/>
                <w:szCs w:val="26"/>
              </w:rPr>
            </w:pPr>
            <w:r w:rsidRPr="003F6C94">
              <w:rPr>
                <w:rFonts w:ascii="Times New Roman" w:hAnsi="Times New Roman" w:cs="Times New Roman"/>
                <w:sz w:val="26"/>
                <w:szCs w:val="26"/>
              </w:rPr>
              <w:t>пл. Старый Торг, д. 2</w:t>
            </w:r>
          </w:p>
          <w:p w14:paraId="31ED050B" w14:textId="77777777" w:rsidR="00F8734B" w:rsidRPr="003F6C94" w:rsidRDefault="00F8734B" w:rsidP="00EF1720">
            <w:pPr>
              <w:tabs>
                <w:tab w:val="left" w:pos="5103"/>
              </w:tabs>
              <w:spacing w:after="0" w:line="240" w:lineRule="auto"/>
              <w:contextualSpacing/>
              <w:jc w:val="center"/>
              <w:rPr>
                <w:rFonts w:ascii="Times New Roman" w:hAnsi="Times New Roman" w:cs="Times New Roman"/>
                <w:b/>
                <w:sz w:val="26"/>
                <w:szCs w:val="26"/>
              </w:rPr>
            </w:pPr>
            <w:r w:rsidRPr="003F6C94">
              <w:rPr>
                <w:rFonts w:ascii="Times New Roman" w:hAnsi="Times New Roman" w:cs="Times New Roman"/>
                <w:sz w:val="26"/>
                <w:szCs w:val="26"/>
              </w:rPr>
              <w:t>г. Калуга, 248000</w:t>
            </w:r>
          </w:p>
        </w:tc>
      </w:tr>
    </w:tbl>
    <w:p w14:paraId="7E2F54C7" w14:textId="77777777" w:rsidR="00F8734B" w:rsidRPr="003F6C94" w:rsidRDefault="00F8734B" w:rsidP="00EF1720">
      <w:pPr>
        <w:pStyle w:val="ConsNormal"/>
        <w:widowControl/>
        <w:ind w:right="0" w:firstLine="0"/>
        <w:jc w:val="both"/>
        <w:rPr>
          <w:rFonts w:ascii="Times New Roman" w:hAnsi="Times New Roman" w:cs="Times New Roman"/>
          <w:b/>
          <w:sz w:val="26"/>
          <w:szCs w:val="26"/>
        </w:rPr>
      </w:pPr>
    </w:p>
    <w:p w14:paraId="78D44B1A"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03522B8C" w14:textId="77777777" w:rsidR="00F8734B" w:rsidRPr="003F6C94" w:rsidRDefault="00F8734B" w:rsidP="00EF1720">
      <w:pPr>
        <w:pStyle w:val="ConsNormal"/>
        <w:widowControl/>
        <w:ind w:right="0"/>
        <w:jc w:val="center"/>
        <w:rPr>
          <w:rFonts w:ascii="Times New Roman" w:hAnsi="Times New Roman" w:cs="Times New Roman"/>
          <w:b/>
          <w:sz w:val="26"/>
          <w:szCs w:val="26"/>
        </w:rPr>
      </w:pPr>
      <w:r w:rsidRPr="003F6C94">
        <w:rPr>
          <w:rFonts w:ascii="Times New Roman" w:hAnsi="Times New Roman" w:cs="Times New Roman"/>
          <w:b/>
          <w:sz w:val="26"/>
          <w:szCs w:val="26"/>
        </w:rPr>
        <w:t>Уважаемый Имя Отчество!</w:t>
      </w:r>
    </w:p>
    <w:p w14:paraId="025D3A28" w14:textId="77777777" w:rsidR="00F8734B" w:rsidRPr="003F6C94" w:rsidRDefault="00F8734B" w:rsidP="00EF1720">
      <w:pPr>
        <w:pStyle w:val="ConsNormal"/>
        <w:widowControl/>
        <w:ind w:right="0"/>
        <w:jc w:val="center"/>
        <w:rPr>
          <w:rFonts w:ascii="Times New Roman" w:hAnsi="Times New Roman" w:cs="Times New Roman"/>
          <w:b/>
          <w:sz w:val="26"/>
          <w:szCs w:val="26"/>
        </w:rPr>
      </w:pPr>
      <w:r w:rsidRPr="003F6C94">
        <w:rPr>
          <w:rFonts w:ascii="Times New Roman" w:hAnsi="Times New Roman" w:cs="Times New Roman"/>
          <w:b/>
          <w:sz w:val="26"/>
          <w:szCs w:val="26"/>
        </w:rPr>
        <w:t>Уважаемый господин Фамилия!</w:t>
      </w:r>
    </w:p>
    <w:p w14:paraId="4D8CCF06" w14:textId="77777777" w:rsidR="00F8734B" w:rsidRPr="003F6C94" w:rsidRDefault="00F8734B" w:rsidP="00EF1720">
      <w:pPr>
        <w:pStyle w:val="ConsNonformat"/>
        <w:widowControl/>
        <w:ind w:right="0" w:firstLine="720"/>
        <w:jc w:val="center"/>
        <w:rPr>
          <w:rFonts w:ascii="Times New Roman" w:hAnsi="Times New Roman" w:cs="Times New Roman"/>
          <w:b/>
          <w:sz w:val="26"/>
          <w:szCs w:val="26"/>
        </w:rPr>
      </w:pPr>
      <w:r w:rsidRPr="003F6C94">
        <w:rPr>
          <w:rFonts w:ascii="Times New Roman" w:hAnsi="Times New Roman" w:cs="Times New Roman"/>
          <w:b/>
          <w:sz w:val="26"/>
          <w:szCs w:val="26"/>
        </w:rPr>
        <w:t>Уважаемая госпожа Фамилия!</w:t>
      </w:r>
    </w:p>
    <w:p w14:paraId="2DEEF663" w14:textId="77777777" w:rsidR="00F8734B" w:rsidRPr="003F6C94" w:rsidRDefault="00F8734B" w:rsidP="00EF1720">
      <w:pPr>
        <w:pStyle w:val="ConsNormal"/>
        <w:widowControl/>
        <w:ind w:right="0"/>
        <w:jc w:val="both"/>
        <w:rPr>
          <w:rFonts w:ascii="Times New Roman" w:hAnsi="Times New Roman" w:cs="Times New Roman"/>
          <w:sz w:val="26"/>
          <w:szCs w:val="26"/>
        </w:rPr>
      </w:pPr>
    </w:p>
    <w:p w14:paraId="436F04AA" w14:textId="77777777" w:rsidR="00F8734B" w:rsidRPr="003F6C94" w:rsidRDefault="00F8734B" w:rsidP="00EF1720">
      <w:pPr>
        <w:pStyle w:val="ConsNormal"/>
        <w:widowControl/>
        <w:ind w:right="0"/>
        <w:jc w:val="both"/>
        <w:rPr>
          <w:rFonts w:ascii="Times New Roman" w:hAnsi="Times New Roman" w:cs="Times New Roman"/>
          <w:sz w:val="26"/>
          <w:szCs w:val="26"/>
        </w:rPr>
      </w:pPr>
      <w:r w:rsidRPr="003F6C94">
        <w:rPr>
          <w:rFonts w:ascii="Times New Roman" w:hAnsi="Times New Roman" w:cs="Times New Roman"/>
          <w:sz w:val="26"/>
          <w:szCs w:val="26"/>
        </w:rPr>
        <w:t>Текст письма….</w:t>
      </w:r>
    </w:p>
    <w:p w14:paraId="1512B94A" w14:textId="77777777" w:rsidR="00F8734B" w:rsidRPr="003F6C94" w:rsidRDefault="00F8734B" w:rsidP="00EF1720">
      <w:pPr>
        <w:pStyle w:val="ConsNormal"/>
        <w:widowControl/>
        <w:ind w:right="0"/>
        <w:jc w:val="both"/>
        <w:rPr>
          <w:rFonts w:ascii="Times New Roman" w:hAnsi="Times New Roman" w:cs="Times New Roman"/>
          <w:sz w:val="26"/>
          <w:szCs w:val="26"/>
        </w:rPr>
      </w:pPr>
    </w:p>
    <w:p w14:paraId="0A5B02F5" w14:textId="77777777" w:rsidR="00320553" w:rsidRPr="003F6C94" w:rsidRDefault="00320553" w:rsidP="00EF1720">
      <w:pPr>
        <w:pStyle w:val="ConsNormal"/>
        <w:widowControl/>
        <w:ind w:right="0"/>
        <w:jc w:val="both"/>
        <w:rPr>
          <w:rFonts w:ascii="Times New Roman" w:hAnsi="Times New Roman" w:cs="Times New Roman"/>
          <w:sz w:val="26"/>
          <w:szCs w:val="26"/>
        </w:rPr>
      </w:pPr>
    </w:p>
    <w:p w14:paraId="608D37E2" w14:textId="77777777" w:rsidR="00320553" w:rsidRPr="003F6C94" w:rsidRDefault="00320553" w:rsidP="00EF1720">
      <w:pPr>
        <w:pStyle w:val="ConsNormal"/>
        <w:widowControl/>
        <w:ind w:right="0"/>
        <w:jc w:val="both"/>
        <w:rPr>
          <w:rFonts w:ascii="Times New Roman" w:hAnsi="Times New Roman" w:cs="Times New Roman"/>
          <w:sz w:val="26"/>
          <w:szCs w:val="26"/>
        </w:rPr>
      </w:pPr>
    </w:p>
    <w:p w14:paraId="24A5D2DD" w14:textId="77777777" w:rsidR="00F8734B" w:rsidRPr="003F6C94" w:rsidRDefault="00F8734B" w:rsidP="00EF1720">
      <w:pPr>
        <w:pStyle w:val="ConsNormal"/>
        <w:widowControl/>
        <w:ind w:right="0" w:firstLine="0"/>
        <w:jc w:val="both"/>
        <w:rPr>
          <w:rFonts w:ascii="Times New Roman" w:hAnsi="Times New Roman" w:cs="Times New Roman"/>
          <w:sz w:val="26"/>
          <w:szCs w:val="26"/>
        </w:rPr>
      </w:pPr>
      <w:r w:rsidRPr="003F6C94">
        <w:rPr>
          <w:rFonts w:ascii="Times New Roman" w:hAnsi="Times New Roman" w:cs="Times New Roman"/>
          <w:i/>
          <w:sz w:val="26"/>
          <w:szCs w:val="26"/>
        </w:rPr>
        <w:t>С уважением</w:t>
      </w:r>
      <w:r w:rsidRPr="003F6C94">
        <w:rPr>
          <w:rFonts w:ascii="Times New Roman" w:hAnsi="Times New Roman" w:cs="Times New Roman"/>
          <w:sz w:val="26"/>
          <w:szCs w:val="26"/>
        </w:rPr>
        <w:t xml:space="preserve">,                                      </w:t>
      </w:r>
    </w:p>
    <w:p w14:paraId="08972222" w14:textId="77777777" w:rsidR="00F8734B" w:rsidRPr="003F6C94" w:rsidRDefault="00F8734B" w:rsidP="00EF1720">
      <w:pPr>
        <w:pStyle w:val="ConsNormal"/>
        <w:widowControl/>
        <w:ind w:right="0"/>
        <w:jc w:val="both"/>
        <w:rPr>
          <w:rFonts w:ascii="Times New Roman" w:hAnsi="Times New Roman" w:cs="Times New Roman"/>
          <w:b/>
          <w:sz w:val="26"/>
          <w:szCs w:val="26"/>
        </w:rPr>
      </w:pP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5"/>
        <w:gridCol w:w="2552"/>
      </w:tblGrid>
      <w:tr w:rsidR="00F0076E" w:rsidRPr="002C3998" w14:paraId="4524F043" w14:textId="77777777" w:rsidTr="001309D3">
        <w:tc>
          <w:tcPr>
            <w:tcW w:w="3969" w:type="dxa"/>
          </w:tcPr>
          <w:p w14:paraId="29052E85" w14:textId="77777777" w:rsidR="00F0076E" w:rsidRPr="002C3998" w:rsidRDefault="00F0076E" w:rsidP="00EF1720">
            <w:pPr>
              <w:pStyle w:val="ConsNormal"/>
              <w:widowControl/>
              <w:ind w:right="0" w:firstLine="0"/>
              <w:jc w:val="both"/>
              <w:rPr>
                <w:rFonts w:ascii="Times New Roman" w:hAnsi="Times New Roman" w:cs="Times New Roman"/>
                <w:b/>
                <w:bCs/>
                <w:sz w:val="26"/>
                <w:szCs w:val="26"/>
              </w:rPr>
            </w:pPr>
            <w:r w:rsidRPr="002C3998">
              <w:rPr>
                <w:rFonts w:ascii="Times New Roman" w:hAnsi="Times New Roman" w:cs="Times New Roman"/>
                <w:b/>
                <w:bCs/>
                <w:sz w:val="26"/>
                <w:szCs w:val="26"/>
              </w:rPr>
              <w:t>Глав</w:t>
            </w:r>
            <w:r>
              <w:rPr>
                <w:rFonts w:ascii="Times New Roman" w:hAnsi="Times New Roman" w:cs="Times New Roman"/>
                <w:b/>
                <w:bCs/>
                <w:sz w:val="26"/>
                <w:szCs w:val="26"/>
              </w:rPr>
              <w:t>а</w:t>
            </w:r>
            <w:r w:rsidRPr="002C3998">
              <w:rPr>
                <w:rFonts w:ascii="Times New Roman" w:hAnsi="Times New Roman" w:cs="Times New Roman"/>
                <w:b/>
                <w:bCs/>
                <w:sz w:val="26"/>
                <w:szCs w:val="26"/>
              </w:rPr>
              <w:t xml:space="preserve"> муниципального района «Бабынинский район»</w:t>
            </w:r>
          </w:p>
        </w:tc>
        <w:tc>
          <w:tcPr>
            <w:tcW w:w="2835" w:type="dxa"/>
          </w:tcPr>
          <w:p w14:paraId="46D678B0" w14:textId="77777777" w:rsidR="00F0076E" w:rsidRPr="002C3998" w:rsidRDefault="00F0076E" w:rsidP="00EF1720">
            <w:pPr>
              <w:pStyle w:val="ConsNormal"/>
              <w:widowControl/>
              <w:ind w:right="0" w:firstLine="0"/>
              <w:jc w:val="center"/>
              <w:rPr>
                <w:rFonts w:ascii="Times New Roman" w:hAnsi="Times New Roman" w:cs="Times New Roman"/>
                <w:sz w:val="26"/>
                <w:szCs w:val="26"/>
              </w:rPr>
            </w:pPr>
            <w:r w:rsidRPr="002C3998">
              <w:rPr>
                <w:rFonts w:ascii="Times New Roman" w:hAnsi="Times New Roman" w:cs="Times New Roman"/>
                <w:sz w:val="26"/>
                <w:szCs w:val="26"/>
              </w:rPr>
              <w:t>Подпись</w:t>
            </w:r>
          </w:p>
        </w:tc>
        <w:tc>
          <w:tcPr>
            <w:tcW w:w="2552" w:type="dxa"/>
          </w:tcPr>
          <w:p w14:paraId="2CE0BFA5" w14:textId="77777777" w:rsidR="00F0076E" w:rsidRPr="002C3998" w:rsidRDefault="00F0076E" w:rsidP="00EF1720">
            <w:pPr>
              <w:pStyle w:val="ConsNormal"/>
              <w:widowControl/>
              <w:ind w:right="0" w:firstLine="0"/>
              <w:jc w:val="right"/>
              <w:rPr>
                <w:rFonts w:ascii="Times New Roman" w:hAnsi="Times New Roman" w:cs="Times New Roman"/>
                <w:b/>
                <w:bCs/>
                <w:sz w:val="26"/>
                <w:szCs w:val="26"/>
              </w:rPr>
            </w:pPr>
            <w:r w:rsidRPr="002C3998">
              <w:rPr>
                <w:rFonts w:ascii="Times New Roman" w:hAnsi="Times New Roman" w:cs="Times New Roman"/>
                <w:b/>
                <w:bCs/>
                <w:sz w:val="26"/>
                <w:szCs w:val="26"/>
              </w:rPr>
              <w:t>И.О. Фамилия</w:t>
            </w:r>
          </w:p>
        </w:tc>
      </w:tr>
    </w:tbl>
    <w:p w14:paraId="35221395"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7755FB6A"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389B0BDE"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2F230EF4"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6F016F2B"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2512BE3B"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5B18AFC7"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5D1C5708"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2343C3C5"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79BA2BB0" w14:textId="77777777" w:rsidR="00F8734B" w:rsidRPr="003F6C94" w:rsidRDefault="00F8734B" w:rsidP="00EF1720">
      <w:pPr>
        <w:pStyle w:val="ConsNormal"/>
        <w:widowControl/>
        <w:ind w:right="0"/>
        <w:jc w:val="both"/>
        <w:rPr>
          <w:rFonts w:ascii="Times New Roman" w:hAnsi="Times New Roman" w:cs="Times New Roman"/>
          <w:b/>
          <w:sz w:val="26"/>
          <w:szCs w:val="26"/>
        </w:rPr>
      </w:pPr>
    </w:p>
    <w:p w14:paraId="762AF7F2" w14:textId="77777777" w:rsidR="00F8734B" w:rsidRPr="003F6C94" w:rsidRDefault="00F8734B" w:rsidP="00EF1720">
      <w:pPr>
        <w:spacing w:after="0" w:line="240" w:lineRule="auto"/>
        <w:contextualSpacing/>
        <w:jc w:val="both"/>
        <w:rPr>
          <w:rFonts w:ascii="Times New Roman" w:hAnsi="Times New Roman" w:cs="Times New Roman"/>
          <w:sz w:val="20"/>
          <w:szCs w:val="20"/>
        </w:rPr>
      </w:pPr>
      <w:r w:rsidRPr="003F6C94">
        <w:rPr>
          <w:rFonts w:ascii="Times New Roman" w:hAnsi="Times New Roman" w:cs="Times New Roman"/>
          <w:sz w:val="20"/>
          <w:szCs w:val="20"/>
        </w:rPr>
        <w:t xml:space="preserve">Фамилия, имя, отчество, должность, </w:t>
      </w:r>
    </w:p>
    <w:p w14:paraId="6976E63D" w14:textId="77777777" w:rsidR="00F8734B" w:rsidRPr="003F6C94" w:rsidRDefault="00F8734B" w:rsidP="00EF1720">
      <w:pPr>
        <w:spacing w:after="0" w:line="240" w:lineRule="auto"/>
        <w:contextualSpacing/>
        <w:jc w:val="both"/>
        <w:rPr>
          <w:rFonts w:ascii="Times New Roman" w:hAnsi="Times New Roman" w:cs="Times New Roman"/>
          <w:sz w:val="20"/>
          <w:szCs w:val="20"/>
        </w:rPr>
      </w:pPr>
      <w:r w:rsidRPr="003F6C94">
        <w:rPr>
          <w:rFonts w:ascii="Times New Roman" w:hAnsi="Times New Roman" w:cs="Times New Roman"/>
          <w:sz w:val="20"/>
          <w:szCs w:val="20"/>
        </w:rPr>
        <w:t>8(48448) _-__-__, эл. почта</w:t>
      </w:r>
    </w:p>
    <w:sectPr w:rsidR="00F8734B" w:rsidRPr="003F6C94" w:rsidSect="003F6C94">
      <w:headerReference w:type="default" r:id="rId13"/>
      <w:pgSz w:w="11906" w:h="16838" w:code="9"/>
      <w:pgMar w:top="1134" w:right="850" w:bottom="1134" w:left="1701" w:header="510"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4672" w14:textId="77777777" w:rsidR="000526BB" w:rsidRDefault="000526BB" w:rsidP="00E74481">
      <w:pPr>
        <w:spacing w:after="0" w:line="240" w:lineRule="auto"/>
      </w:pPr>
      <w:r>
        <w:separator/>
      </w:r>
    </w:p>
  </w:endnote>
  <w:endnote w:type="continuationSeparator" w:id="0">
    <w:p w14:paraId="7CC63F57" w14:textId="77777777" w:rsidR="000526BB" w:rsidRDefault="000526BB" w:rsidP="00E7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133" w14:textId="77777777" w:rsidR="000526BB" w:rsidRDefault="000526BB" w:rsidP="00E74481">
      <w:pPr>
        <w:spacing w:after="0" w:line="240" w:lineRule="auto"/>
      </w:pPr>
      <w:r>
        <w:separator/>
      </w:r>
    </w:p>
  </w:footnote>
  <w:footnote w:type="continuationSeparator" w:id="0">
    <w:p w14:paraId="581B1449" w14:textId="77777777" w:rsidR="000526BB" w:rsidRDefault="000526BB" w:rsidP="00E74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923"/>
      <w:docPartObj>
        <w:docPartGallery w:val="Page Numbers (Top of Page)"/>
        <w:docPartUnique/>
      </w:docPartObj>
    </w:sdtPr>
    <w:sdtEndPr/>
    <w:sdtContent>
      <w:p w14:paraId="02F0D1FC" w14:textId="77777777" w:rsidR="00F67C68" w:rsidRDefault="00FC2FF4">
        <w:pPr>
          <w:pStyle w:val="af1"/>
          <w:jc w:val="center"/>
        </w:pPr>
        <w:r w:rsidRPr="002234EA">
          <w:rPr>
            <w:sz w:val="20"/>
            <w:szCs w:val="20"/>
          </w:rPr>
          <w:fldChar w:fldCharType="begin"/>
        </w:r>
        <w:r w:rsidR="00F67C68" w:rsidRPr="002234EA">
          <w:rPr>
            <w:sz w:val="20"/>
            <w:szCs w:val="20"/>
          </w:rPr>
          <w:instrText xml:space="preserve"> PAGE   \* MERGEFORMAT </w:instrText>
        </w:r>
        <w:r w:rsidRPr="002234EA">
          <w:rPr>
            <w:sz w:val="20"/>
            <w:szCs w:val="20"/>
          </w:rPr>
          <w:fldChar w:fldCharType="separate"/>
        </w:r>
        <w:r w:rsidR="00D43D8B">
          <w:rPr>
            <w:noProof/>
            <w:sz w:val="20"/>
            <w:szCs w:val="20"/>
          </w:rPr>
          <w:t>61</w:t>
        </w:r>
        <w:r w:rsidRPr="002234EA">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069"/>
    <w:multiLevelType w:val="hybridMultilevel"/>
    <w:tmpl w:val="650E2EB4"/>
    <w:lvl w:ilvl="0" w:tplc="48A41E7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239F5"/>
    <w:multiLevelType w:val="hybridMultilevel"/>
    <w:tmpl w:val="541C4C54"/>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360A03"/>
    <w:multiLevelType w:val="hybridMultilevel"/>
    <w:tmpl w:val="DC540606"/>
    <w:lvl w:ilvl="0" w:tplc="D94A64E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9F2B5B"/>
    <w:multiLevelType w:val="hybridMultilevel"/>
    <w:tmpl w:val="0C383EB6"/>
    <w:lvl w:ilvl="0" w:tplc="026096B2">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486401E"/>
    <w:multiLevelType w:val="hybridMultilevel"/>
    <w:tmpl w:val="E3FE2818"/>
    <w:lvl w:ilvl="0" w:tplc="DD466A42">
      <w:start w:val="1"/>
      <w:numFmt w:val="decimal"/>
      <w:lvlText w:val="3.3.%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F135F8"/>
    <w:multiLevelType w:val="hybridMultilevel"/>
    <w:tmpl w:val="2D9C2C48"/>
    <w:lvl w:ilvl="0" w:tplc="76E00A06">
      <w:start w:val="1"/>
      <w:numFmt w:val="decimal"/>
      <w:lvlText w:val="2.3.%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9C756DD"/>
    <w:multiLevelType w:val="hybridMultilevel"/>
    <w:tmpl w:val="55006BEC"/>
    <w:lvl w:ilvl="0" w:tplc="9B441A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F8766CE"/>
    <w:multiLevelType w:val="hybridMultilevel"/>
    <w:tmpl w:val="921EF952"/>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ED13B3"/>
    <w:multiLevelType w:val="hybridMultilevel"/>
    <w:tmpl w:val="B904552A"/>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1064CC"/>
    <w:multiLevelType w:val="hybridMultilevel"/>
    <w:tmpl w:val="03844BCC"/>
    <w:lvl w:ilvl="0" w:tplc="D208385A">
      <w:start w:val="1"/>
      <w:numFmt w:val="decimal"/>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41E6C12"/>
    <w:multiLevelType w:val="hybridMultilevel"/>
    <w:tmpl w:val="56C88910"/>
    <w:lvl w:ilvl="0" w:tplc="3552F3F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16975C91"/>
    <w:multiLevelType w:val="hybridMultilevel"/>
    <w:tmpl w:val="5D168B88"/>
    <w:lvl w:ilvl="0" w:tplc="A5702178">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6FC0303"/>
    <w:multiLevelType w:val="hybridMultilevel"/>
    <w:tmpl w:val="4CE213E6"/>
    <w:lvl w:ilvl="0" w:tplc="EAC4F36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8A23BDB"/>
    <w:multiLevelType w:val="hybridMultilevel"/>
    <w:tmpl w:val="B874DF66"/>
    <w:lvl w:ilvl="0" w:tplc="DBBC7FF4">
      <w:start w:val="1"/>
      <w:numFmt w:val="decimal"/>
      <w:lvlText w:val="4.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A25CE3"/>
    <w:multiLevelType w:val="hybridMultilevel"/>
    <w:tmpl w:val="38405016"/>
    <w:lvl w:ilvl="0" w:tplc="9B441A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CD43231"/>
    <w:multiLevelType w:val="hybridMultilevel"/>
    <w:tmpl w:val="474246D8"/>
    <w:lvl w:ilvl="0" w:tplc="FE56F45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D2849BA"/>
    <w:multiLevelType w:val="hybridMultilevel"/>
    <w:tmpl w:val="6D56D3E0"/>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1403EDE"/>
    <w:multiLevelType w:val="hybridMultilevel"/>
    <w:tmpl w:val="B044B44E"/>
    <w:lvl w:ilvl="0" w:tplc="6B54F91E">
      <w:start w:val="1"/>
      <w:numFmt w:val="decimal"/>
      <w:lvlText w:val="3.1.%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22641764"/>
    <w:multiLevelType w:val="hybridMultilevel"/>
    <w:tmpl w:val="FB72D5F4"/>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2D544B"/>
    <w:multiLevelType w:val="hybridMultilevel"/>
    <w:tmpl w:val="F952623C"/>
    <w:lvl w:ilvl="0" w:tplc="B18E1BA6">
      <w:start w:val="1"/>
      <w:numFmt w:val="decimal"/>
      <w:lvlText w:val="3.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C28353A"/>
    <w:multiLevelType w:val="hybridMultilevel"/>
    <w:tmpl w:val="1374A500"/>
    <w:lvl w:ilvl="0" w:tplc="8D241FDE">
      <w:start w:val="1"/>
      <w:numFmt w:val="decimal"/>
      <w:lvlText w:val="2.4.%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E2E5754"/>
    <w:multiLevelType w:val="hybridMultilevel"/>
    <w:tmpl w:val="F95E4536"/>
    <w:lvl w:ilvl="0" w:tplc="026096B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EB644F4"/>
    <w:multiLevelType w:val="hybridMultilevel"/>
    <w:tmpl w:val="95D6E052"/>
    <w:lvl w:ilvl="0" w:tplc="99A265FA">
      <w:start w:val="1"/>
      <w:numFmt w:val="decimal"/>
      <w:lvlText w:val="6.%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093233E"/>
    <w:multiLevelType w:val="hybridMultilevel"/>
    <w:tmpl w:val="776034A6"/>
    <w:lvl w:ilvl="0" w:tplc="3552F3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12A59FC"/>
    <w:multiLevelType w:val="hybridMultilevel"/>
    <w:tmpl w:val="4516B644"/>
    <w:lvl w:ilvl="0" w:tplc="EB9076B8">
      <w:start w:val="1"/>
      <w:numFmt w:val="decimal"/>
      <w:lvlText w:val="8.%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29672DA"/>
    <w:multiLevelType w:val="hybridMultilevel"/>
    <w:tmpl w:val="310E4C30"/>
    <w:lvl w:ilvl="0" w:tplc="187A4324">
      <w:start w:val="1"/>
      <w:numFmt w:val="decimal"/>
      <w:lvlText w:val="4.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838034D"/>
    <w:multiLevelType w:val="hybridMultilevel"/>
    <w:tmpl w:val="93FEFDAC"/>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8875592"/>
    <w:multiLevelType w:val="hybridMultilevel"/>
    <w:tmpl w:val="FE5CBC12"/>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9B471CF"/>
    <w:multiLevelType w:val="hybridMultilevel"/>
    <w:tmpl w:val="A8869984"/>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AC14B34"/>
    <w:multiLevelType w:val="hybridMultilevel"/>
    <w:tmpl w:val="C7B88F40"/>
    <w:lvl w:ilvl="0" w:tplc="B02E531C">
      <w:start w:val="1"/>
      <w:numFmt w:val="decimal"/>
      <w:lvlText w:val="3.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ADB2F54"/>
    <w:multiLevelType w:val="hybridMultilevel"/>
    <w:tmpl w:val="D2E64B42"/>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E8E09D6"/>
    <w:multiLevelType w:val="hybridMultilevel"/>
    <w:tmpl w:val="12D033DE"/>
    <w:lvl w:ilvl="0" w:tplc="3552F3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1470DE6"/>
    <w:multiLevelType w:val="hybridMultilevel"/>
    <w:tmpl w:val="3FE6D86E"/>
    <w:lvl w:ilvl="0" w:tplc="641868CA">
      <w:start w:val="1"/>
      <w:numFmt w:val="decimal"/>
      <w:lvlText w:val="4.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F2309E"/>
    <w:multiLevelType w:val="hybridMultilevel"/>
    <w:tmpl w:val="969680FE"/>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32C21F3"/>
    <w:multiLevelType w:val="hybridMultilevel"/>
    <w:tmpl w:val="5308D774"/>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84261B1"/>
    <w:multiLevelType w:val="hybridMultilevel"/>
    <w:tmpl w:val="3E6C33FE"/>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EC77025"/>
    <w:multiLevelType w:val="hybridMultilevel"/>
    <w:tmpl w:val="F8AEB078"/>
    <w:lvl w:ilvl="0" w:tplc="EA880D80">
      <w:start w:val="1"/>
      <w:numFmt w:val="decimal"/>
      <w:lvlText w:val="3.5.%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1916619"/>
    <w:multiLevelType w:val="hybridMultilevel"/>
    <w:tmpl w:val="2BC8248E"/>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CD06557"/>
    <w:multiLevelType w:val="hybridMultilevel"/>
    <w:tmpl w:val="114040E4"/>
    <w:lvl w:ilvl="0" w:tplc="E2B04050">
      <w:start w:val="1"/>
      <w:numFmt w:val="decimal"/>
      <w:lvlText w:val="3.2.%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281E50"/>
    <w:multiLevelType w:val="hybridMultilevel"/>
    <w:tmpl w:val="EC620736"/>
    <w:lvl w:ilvl="0" w:tplc="A42227D2">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81379C4"/>
    <w:multiLevelType w:val="hybridMultilevel"/>
    <w:tmpl w:val="66568022"/>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8607025"/>
    <w:multiLevelType w:val="hybridMultilevel"/>
    <w:tmpl w:val="B7A489C2"/>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9733909"/>
    <w:multiLevelType w:val="hybridMultilevel"/>
    <w:tmpl w:val="8F8EBD2A"/>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C4867D8"/>
    <w:multiLevelType w:val="hybridMultilevel"/>
    <w:tmpl w:val="94DE9C4E"/>
    <w:lvl w:ilvl="0" w:tplc="8EEC87C8">
      <w:start w:val="1"/>
      <w:numFmt w:val="decimal"/>
      <w:lvlText w:val="2.2.%1."/>
      <w:lvlJc w:val="left"/>
      <w:pPr>
        <w:ind w:left="1429" w:hanging="360"/>
      </w:pPr>
      <w:rPr>
        <w:rFonts w:hint="default"/>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D2918FF"/>
    <w:multiLevelType w:val="hybridMultilevel"/>
    <w:tmpl w:val="F852F754"/>
    <w:lvl w:ilvl="0" w:tplc="303016BE">
      <w:start w:val="1"/>
      <w:numFmt w:val="decimal"/>
      <w:lvlText w:val="3.6.%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DAC3ACB"/>
    <w:multiLevelType w:val="hybridMultilevel"/>
    <w:tmpl w:val="95460DE6"/>
    <w:lvl w:ilvl="0" w:tplc="026096B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E4B121D"/>
    <w:multiLevelType w:val="hybridMultilevel"/>
    <w:tmpl w:val="A4783F32"/>
    <w:lvl w:ilvl="0" w:tplc="D68A1618">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6EB72373"/>
    <w:multiLevelType w:val="hybridMultilevel"/>
    <w:tmpl w:val="68B428DA"/>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173241F"/>
    <w:multiLevelType w:val="hybridMultilevel"/>
    <w:tmpl w:val="09AC5688"/>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B83192B"/>
    <w:multiLevelType w:val="hybridMultilevel"/>
    <w:tmpl w:val="98321A92"/>
    <w:lvl w:ilvl="0" w:tplc="3552F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D306A75"/>
    <w:multiLevelType w:val="hybridMultilevel"/>
    <w:tmpl w:val="7CCE7FEE"/>
    <w:lvl w:ilvl="0" w:tplc="7354F102">
      <w:start w:val="1"/>
      <w:numFmt w:val="decimal"/>
      <w:lvlText w:val="3.7.%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ECB7830"/>
    <w:multiLevelType w:val="hybridMultilevel"/>
    <w:tmpl w:val="CFB26ECC"/>
    <w:lvl w:ilvl="0" w:tplc="1FBEFFDE">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7FCA2C2D"/>
    <w:multiLevelType w:val="hybridMultilevel"/>
    <w:tmpl w:val="500096FE"/>
    <w:lvl w:ilvl="0" w:tplc="B6BA8302">
      <w:start w:val="1"/>
      <w:numFmt w:val="decimal"/>
      <w:lvlText w:val="3.9.%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5"/>
  </w:num>
  <w:num w:numId="5">
    <w:abstractNumId w:val="21"/>
  </w:num>
  <w:num w:numId="6">
    <w:abstractNumId w:val="15"/>
  </w:num>
  <w:num w:numId="7">
    <w:abstractNumId w:val="12"/>
  </w:num>
  <w:num w:numId="8">
    <w:abstractNumId w:val="14"/>
  </w:num>
  <w:num w:numId="9">
    <w:abstractNumId w:val="43"/>
  </w:num>
  <w:num w:numId="10">
    <w:abstractNumId w:val="10"/>
  </w:num>
  <w:num w:numId="11">
    <w:abstractNumId w:val="33"/>
  </w:num>
  <w:num w:numId="12">
    <w:abstractNumId w:val="41"/>
  </w:num>
  <w:num w:numId="13">
    <w:abstractNumId w:val="30"/>
  </w:num>
  <w:num w:numId="14">
    <w:abstractNumId w:val="24"/>
  </w:num>
  <w:num w:numId="15">
    <w:abstractNumId w:val="46"/>
  </w:num>
  <w:num w:numId="16">
    <w:abstractNumId w:val="18"/>
  </w:num>
  <w:num w:numId="17">
    <w:abstractNumId w:val="6"/>
  </w:num>
  <w:num w:numId="18">
    <w:abstractNumId w:val="49"/>
  </w:num>
  <w:num w:numId="19">
    <w:abstractNumId w:val="26"/>
  </w:num>
  <w:num w:numId="20">
    <w:abstractNumId w:val="1"/>
  </w:num>
  <w:num w:numId="21">
    <w:abstractNumId w:val="22"/>
  </w:num>
  <w:num w:numId="22">
    <w:abstractNumId w:val="28"/>
  </w:num>
  <w:num w:numId="23">
    <w:abstractNumId w:val="16"/>
  </w:num>
  <w:num w:numId="24">
    <w:abstractNumId w:val="17"/>
  </w:num>
  <w:num w:numId="25">
    <w:abstractNumId w:val="4"/>
  </w:num>
  <w:num w:numId="26">
    <w:abstractNumId w:val="40"/>
  </w:num>
  <w:num w:numId="27">
    <w:abstractNumId w:val="47"/>
  </w:num>
  <w:num w:numId="28">
    <w:abstractNumId w:val="42"/>
  </w:num>
  <w:num w:numId="29">
    <w:abstractNumId w:val="11"/>
  </w:num>
  <w:num w:numId="30">
    <w:abstractNumId w:val="29"/>
  </w:num>
  <w:num w:numId="31">
    <w:abstractNumId w:val="36"/>
  </w:num>
  <w:num w:numId="32">
    <w:abstractNumId w:val="8"/>
  </w:num>
  <w:num w:numId="33">
    <w:abstractNumId w:val="19"/>
  </w:num>
  <w:num w:numId="34">
    <w:abstractNumId w:val="44"/>
  </w:num>
  <w:num w:numId="35">
    <w:abstractNumId w:val="37"/>
  </w:num>
  <w:num w:numId="36">
    <w:abstractNumId w:val="39"/>
  </w:num>
  <w:num w:numId="37">
    <w:abstractNumId w:val="52"/>
  </w:num>
  <w:num w:numId="38">
    <w:abstractNumId w:val="34"/>
  </w:num>
  <w:num w:numId="39">
    <w:abstractNumId w:val="27"/>
  </w:num>
  <w:num w:numId="40">
    <w:abstractNumId w:val="35"/>
  </w:num>
  <w:num w:numId="41">
    <w:abstractNumId w:val="50"/>
  </w:num>
  <w:num w:numId="42">
    <w:abstractNumId w:val="48"/>
  </w:num>
  <w:num w:numId="43">
    <w:abstractNumId w:val="32"/>
  </w:num>
  <w:num w:numId="44">
    <w:abstractNumId w:val="9"/>
  </w:num>
  <w:num w:numId="45">
    <w:abstractNumId w:val="7"/>
  </w:num>
  <w:num w:numId="46">
    <w:abstractNumId w:val="51"/>
  </w:num>
  <w:num w:numId="47">
    <w:abstractNumId w:val="25"/>
  </w:num>
  <w:num w:numId="48">
    <w:abstractNumId w:val="13"/>
  </w:num>
  <w:num w:numId="49">
    <w:abstractNumId w:val="20"/>
  </w:num>
  <w:num w:numId="50">
    <w:abstractNumId w:val="5"/>
  </w:num>
  <w:num w:numId="51">
    <w:abstractNumId w:val="23"/>
  </w:num>
  <w:num w:numId="52">
    <w:abstractNumId w:val="31"/>
  </w:num>
  <w:num w:numId="53">
    <w:abstractNumId w:val="17"/>
  </w:num>
  <w:num w:numId="54">
    <w:abstractNumId w:val="2"/>
  </w:num>
  <w:num w:numId="5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4481"/>
    <w:rsid w:val="0000411F"/>
    <w:rsid w:val="0001346A"/>
    <w:rsid w:val="000205B3"/>
    <w:rsid w:val="00022EED"/>
    <w:rsid w:val="00030158"/>
    <w:rsid w:val="0003032E"/>
    <w:rsid w:val="000356D9"/>
    <w:rsid w:val="00037880"/>
    <w:rsid w:val="0004040E"/>
    <w:rsid w:val="00045379"/>
    <w:rsid w:val="000526BB"/>
    <w:rsid w:val="00052D2E"/>
    <w:rsid w:val="00057EE4"/>
    <w:rsid w:val="000707D0"/>
    <w:rsid w:val="00071A90"/>
    <w:rsid w:val="000761B9"/>
    <w:rsid w:val="00080CC9"/>
    <w:rsid w:val="00081B2E"/>
    <w:rsid w:val="000953F0"/>
    <w:rsid w:val="00096EEF"/>
    <w:rsid w:val="000A5412"/>
    <w:rsid w:val="000B08B2"/>
    <w:rsid w:val="000B2CAE"/>
    <w:rsid w:val="000B5077"/>
    <w:rsid w:val="000D1BD7"/>
    <w:rsid w:val="000D2CBF"/>
    <w:rsid w:val="000D526F"/>
    <w:rsid w:val="000E6A4F"/>
    <w:rsid w:val="000E7B29"/>
    <w:rsid w:val="001036B1"/>
    <w:rsid w:val="00104197"/>
    <w:rsid w:val="00106DE9"/>
    <w:rsid w:val="00112178"/>
    <w:rsid w:val="00123EC4"/>
    <w:rsid w:val="001309D3"/>
    <w:rsid w:val="0013323E"/>
    <w:rsid w:val="00152CFD"/>
    <w:rsid w:val="00156E31"/>
    <w:rsid w:val="00160F1A"/>
    <w:rsid w:val="001626DA"/>
    <w:rsid w:val="00176288"/>
    <w:rsid w:val="001806EB"/>
    <w:rsid w:val="00183AD2"/>
    <w:rsid w:val="00187794"/>
    <w:rsid w:val="00193DC7"/>
    <w:rsid w:val="001A2C7E"/>
    <w:rsid w:val="001A2CEA"/>
    <w:rsid w:val="001A61A0"/>
    <w:rsid w:val="001A62A5"/>
    <w:rsid w:val="001B0660"/>
    <w:rsid w:val="001C4AF9"/>
    <w:rsid w:val="001C69C9"/>
    <w:rsid w:val="001D1B00"/>
    <w:rsid w:val="001D29BD"/>
    <w:rsid w:val="001D3092"/>
    <w:rsid w:val="001E5ED7"/>
    <w:rsid w:val="001E7B18"/>
    <w:rsid w:val="00200F74"/>
    <w:rsid w:val="00202205"/>
    <w:rsid w:val="00203DF9"/>
    <w:rsid w:val="00211586"/>
    <w:rsid w:val="002234EA"/>
    <w:rsid w:val="0022687B"/>
    <w:rsid w:val="00232EF9"/>
    <w:rsid w:val="0023378C"/>
    <w:rsid w:val="0024236B"/>
    <w:rsid w:val="00245F80"/>
    <w:rsid w:val="0025680F"/>
    <w:rsid w:val="002662C8"/>
    <w:rsid w:val="002663A8"/>
    <w:rsid w:val="00282A8F"/>
    <w:rsid w:val="0028339D"/>
    <w:rsid w:val="00283B48"/>
    <w:rsid w:val="00283C9D"/>
    <w:rsid w:val="0028413A"/>
    <w:rsid w:val="0028794D"/>
    <w:rsid w:val="002A2353"/>
    <w:rsid w:val="002B4791"/>
    <w:rsid w:val="002C0BEE"/>
    <w:rsid w:val="002C3998"/>
    <w:rsid w:val="002D62BC"/>
    <w:rsid w:val="002F2098"/>
    <w:rsid w:val="00307139"/>
    <w:rsid w:val="00317328"/>
    <w:rsid w:val="00320553"/>
    <w:rsid w:val="00320C94"/>
    <w:rsid w:val="00324089"/>
    <w:rsid w:val="0034129B"/>
    <w:rsid w:val="00341798"/>
    <w:rsid w:val="00345428"/>
    <w:rsid w:val="00353AB6"/>
    <w:rsid w:val="00372F03"/>
    <w:rsid w:val="0037436C"/>
    <w:rsid w:val="003776A1"/>
    <w:rsid w:val="00387DDD"/>
    <w:rsid w:val="003A7D08"/>
    <w:rsid w:val="003B368C"/>
    <w:rsid w:val="003B6F63"/>
    <w:rsid w:val="003C3167"/>
    <w:rsid w:val="003C320F"/>
    <w:rsid w:val="003D1967"/>
    <w:rsid w:val="003E0140"/>
    <w:rsid w:val="003F18E1"/>
    <w:rsid w:val="003F6C94"/>
    <w:rsid w:val="00401954"/>
    <w:rsid w:val="004040D7"/>
    <w:rsid w:val="00405E04"/>
    <w:rsid w:val="00411806"/>
    <w:rsid w:val="00412D0F"/>
    <w:rsid w:val="00417395"/>
    <w:rsid w:val="00421001"/>
    <w:rsid w:val="0042144D"/>
    <w:rsid w:val="00431CC9"/>
    <w:rsid w:val="0043216B"/>
    <w:rsid w:val="00436C89"/>
    <w:rsid w:val="00443922"/>
    <w:rsid w:val="00444932"/>
    <w:rsid w:val="00447446"/>
    <w:rsid w:val="00450148"/>
    <w:rsid w:val="00453A00"/>
    <w:rsid w:val="004579AE"/>
    <w:rsid w:val="00472FAD"/>
    <w:rsid w:val="00476CF9"/>
    <w:rsid w:val="00481C92"/>
    <w:rsid w:val="0048558E"/>
    <w:rsid w:val="0048630B"/>
    <w:rsid w:val="004935F9"/>
    <w:rsid w:val="004968CD"/>
    <w:rsid w:val="004A1CDA"/>
    <w:rsid w:val="004A358B"/>
    <w:rsid w:val="004B027D"/>
    <w:rsid w:val="004C4FBF"/>
    <w:rsid w:val="004C6945"/>
    <w:rsid w:val="004C7B0B"/>
    <w:rsid w:val="004D5985"/>
    <w:rsid w:val="004E09C9"/>
    <w:rsid w:val="004E5586"/>
    <w:rsid w:val="004F07C1"/>
    <w:rsid w:val="004F2A8B"/>
    <w:rsid w:val="00501DCB"/>
    <w:rsid w:val="00503F8D"/>
    <w:rsid w:val="005142A7"/>
    <w:rsid w:val="005223E6"/>
    <w:rsid w:val="00531945"/>
    <w:rsid w:val="00535A57"/>
    <w:rsid w:val="00540333"/>
    <w:rsid w:val="00540AF9"/>
    <w:rsid w:val="0054150B"/>
    <w:rsid w:val="00556383"/>
    <w:rsid w:val="00556405"/>
    <w:rsid w:val="005567DA"/>
    <w:rsid w:val="00560952"/>
    <w:rsid w:val="00563FEA"/>
    <w:rsid w:val="00565ED3"/>
    <w:rsid w:val="00571697"/>
    <w:rsid w:val="00571C8A"/>
    <w:rsid w:val="00572CA1"/>
    <w:rsid w:val="00572FA7"/>
    <w:rsid w:val="00574377"/>
    <w:rsid w:val="0057696B"/>
    <w:rsid w:val="00583777"/>
    <w:rsid w:val="005861BA"/>
    <w:rsid w:val="00596EB0"/>
    <w:rsid w:val="00597247"/>
    <w:rsid w:val="005A253D"/>
    <w:rsid w:val="005A768F"/>
    <w:rsid w:val="005D2CA2"/>
    <w:rsid w:val="005D6EB3"/>
    <w:rsid w:val="005D780B"/>
    <w:rsid w:val="005E4011"/>
    <w:rsid w:val="005E4079"/>
    <w:rsid w:val="005E49E3"/>
    <w:rsid w:val="005E75EF"/>
    <w:rsid w:val="005F220C"/>
    <w:rsid w:val="005F76DB"/>
    <w:rsid w:val="00603FED"/>
    <w:rsid w:val="00623DCB"/>
    <w:rsid w:val="00624BC2"/>
    <w:rsid w:val="006263FD"/>
    <w:rsid w:val="00626FF7"/>
    <w:rsid w:val="00627AF4"/>
    <w:rsid w:val="00630BF2"/>
    <w:rsid w:val="006415B8"/>
    <w:rsid w:val="00650144"/>
    <w:rsid w:val="00651826"/>
    <w:rsid w:val="00651E68"/>
    <w:rsid w:val="0065722F"/>
    <w:rsid w:val="00662B66"/>
    <w:rsid w:val="006636DA"/>
    <w:rsid w:val="00674CB6"/>
    <w:rsid w:val="006764B8"/>
    <w:rsid w:val="00685A85"/>
    <w:rsid w:val="00693857"/>
    <w:rsid w:val="006A0D0E"/>
    <w:rsid w:val="006A7316"/>
    <w:rsid w:val="006B11F8"/>
    <w:rsid w:val="006B2374"/>
    <w:rsid w:val="006B2778"/>
    <w:rsid w:val="006B5AEB"/>
    <w:rsid w:val="006B6610"/>
    <w:rsid w:val="006D2A92"/>
    <w:rsid w:val="006E0E7C"/>
    <w:rsid w:val="006E1BC9"/>
    <w:rsid w:val="006E445A"/>
    <w:rsid w:val="006F2D76"/>
    <w:rsid w:val="006F3C6E"/>
    <w:rsid w:val="006F58FA"/>
    <w:rsid w:val="007037E6"/>
    <w:rsid w:val="00707216"/>
    <w:rsid w:val="007325FF"/>
    <w:rsid w:val="00732709"/>
    <w:rsid w:val="00734664"/>
    <w:rsid w:val="0074759A"/>
    <w:rsid w:val="00765275"/>
    <w:rsid w:val="007670D3"/>
    <w:rsid w:val="007733EC"/>
    <w:rsid w:val="0077346E"/>
    <w:rsid w:val="007748D6"/>
    <w:rsid w:val="0078537F"/>
    <w:rsid w:val="00796198"/>
    <w:rsid w:val="007A44C4"/>
    <w:rsid w:val="007A4721"/>
    <w:rsid w:val="007A6E5C"/>
    <w:rsid w:val="007B42D4"/>
    <w:rsid w:val="007B5CA0"/>
    <w:rsid w:val="007C396D"/>
    <w:rsid w:val="007D537C"/>
    <w:rsid w:val="007D65FE"/>
    <w:rsid w:val="007E5BAA"/>
    <w:rsid w:val="007E5FB7"/>
    <w:rsid w:val="007F1D4F"/>
    <w:rsid w:val="007F27CA"/>
    <w:rsid w:val="007F2BC5"/>
    <w:rsid w:val="007F2F9C"/>
    <w:rsid w:val="00805C6D"/>
    <w:rsid w:val="008165F4"/>
    <w:rsid w:val="008179F2"/>
    <w:rsid w:val="008252B2"/>
    <w:rsid w:val="008255F7"/>
    <w:rsid w:val="008268CC"/>
    <w:rsid w:val="008353C8"/>
    <w:rsid w:val="00836377"/>
    <w:rsid w:val="008426A5"/>
    <w:rsid w:val="00843DB7"/>
    <w:rsid w:val="00845F24"/>
    <w:rsid w:val="00853691"/>
    <w:rsid w:val="00870650"/>
    <w:rsid w:val="008725E2"/>
    <w:rsid w:val="00873794"/>
    <w:rsid w:val="008743ED"/>
    <w:rsid w:val="0087706F"/>
    <w:rsid w:val="00887EFF"/>
    <w:rsid w:val="0089182A"/>
    <w:rsid w:val="008932FF"/>
    <w:rsid w:val="00893B46"/>
    <w:rsid w:val="0089465B"/>
    <w:rsid w:val="008A23D7"/>
    <w:rsid w:val="008A45B0"/>
    <w:rsid w:val="008A50CB"/>
    <w:rsid w:val="008C7CDA"/>
    <w:rsid w:val="008D405B"/>
    <w:rsid w:val="008D5AD6"/>
    <w:rsid w:val="008F1F4A"/>
    <w:rsid w:val="008F5D1A"/>
    <w:rsid w:val="009075C2"/>
    <w:rsid w:val="00911EEE"/>
    <w:rsid w:val="00921CC8"/>
    <w:rsid w:val="00922392"/>
    <w:rsid w:val="00927475"/>
    <w:rsid w:val="009309B4"/>
    <w:rsid w:val="0093406F"/>
    <w:rsid w:val="00942ABA"/>
    <w:rsid w:val="00943633"/>
    <w:rsid w:val="00951343"/>
    <w:rsid w:val="00961C03"/>
    <w:rsid w:val="0096211D"/>
    <w:rsid w:val="00963A05"/>
    <w:rsid w:val="00965C9F"/>
    <w:rsid w:val="009678D6"/>
    <w:rsid w:val="009776A1"/>
    <w:rsid w:val="00982CC3"/>
    <w:rsid w:val="009933FC"/>
    <w:rsid w:val="00994AFC"/>
    <w:rsid w:val="00994E01"/>
    <w:rsid w:val="009A3E36"/>
    <w:rsid w:val="009A6E04"/>
    <w:rsid w:val="009B28FD"/>
    <w:rsid w:val="009B61C6"/>
    <w:rsid w:val="009C3B43"/>
    <w:rsid w:val="009D6A80"/>
    <w:rsid w:val="009E6FB3"/>
    <w:rsid w:val="00A101AD"/>
    <w:rsid w:val="00A1231B"/>
    <w:rsid w:val="00A14DAD"/>
    <w:rsid w:val="00A15418"/>
    <w:rsid w:val="00A21F10"/>
    <w:rsid w:val="00A240B1"/>
    <w:rsid w:val="00A2521C"/>
    <w:rsid w:val="00A41A82"/>
    <w:rsid w:val="00A41E9F"/>
    <w:rsid w:val="00A935D9"/>
    <w:rsid w:val="00A97F3B"/>
    <w:rsid w:val="00AB0DF5"/>
    <w:rsid w:val="00AC4A26"/>
    <w:rsid w:val="00AC5743"/>
    <w:rsid w:val="00AD151D"/>
    <w:rsid w:val="00AD1B23"/>
    <w:rsid w:val="00B0355B"/>
    <w:rsid w:val="00B06B26"/>
    <w:rsid w:val="00B1260E"/>
    <w:rsid w:val="00B43BAC"/>
    <w:rsid w:val="00B56053"/>
    <w:rsid w:val="00B5628E"/>
    <w:rsid w:val="00B56E18"/>
    <w:rsid w:val="00B573C5"/>
    <w:rsid w:val="00B61EEA"/>
    <w:rsid w:val="00B90C3D"/>
    <w:rsid w:val="00B91D49"/>
    <w:rsid w:val="00B9350A"/>
    <w:rsid w:val="00B937A5"/>
    <w:rsid w:val="00BA35E8"/>
    <w:rsid w:val="00BA5901"/>
    <w:rsid w:val="00BC0B20"/>
    <w:rsid w:val="00BC56EC"/>
    <w:rsid w:val="00BC5B6C"/>
    <w:rsid w:val="00BE6E80"/>
    <w:rsid w:val="00BF1B0B"/>
    <w:rsid w:val="00C038F2"/>
    <w:rsid w:val="00C12884"/>
    <w:rsid w:val="00C24CFC"/>
    <w:rsid w:val="00C31A59"/>
    <w:rsid w:val="00C33BD0"/>
    <w:rsid w:val="00C3404D"/>
    <w:rsid w:val="00C37953"/>
    <w:rsid w:val="00C37997"/>
    <w:rsid w:val="00C6011C"/>
    <w:rsid w:val="00C66D7D"/>
    <w:rsid w:val="00C6757D"/>
    <w:rsid w:val="00C67F28"/>
    <w:rsid w:val="00C710B5"/>
    <w:rsid w:val="00C77D65"/>
    <w:rsid w:val="00C923D3"/>
    <w:rsid w:val="00C9465F"/>
    <w:rsid w:val="00C9488A"/>
    <w:rsid w:val="00C9570F"/>
    <w:rsid w:val="00CA446C"/>
    <w:rsid w:val="00CB2527"/>
    <w:rsid w:val="00CB51F4"/>
    <w:rsid w:val="00CC237B"/>
    <w:rsid w:val="00CC5097"/>
    <w:rsid w:val="00CF10B1"/>
    <w:rsid w:val="00D034AE"/>
    <w:rsid w:val="00D03BE9"/>
    <w:rsid w:val="00D16D61"/>
    <w:rsid w:val="00D22D33"/>
    <w:rsid w:val="00D31E24"/>
    <w:rsid w:val="00D36AD8"/>
    <w:rsid w:val="00D43D8B"/>
    <w:rsid w:val="00D45219"/>
    <w:rsid w:val="00D55E02"/>
    <w:rsid w:val="00D60341"/>
    <w:rsid w:val="00D61835"/>
    <w:rsid w:val="00D62891"/>
    <w:rsid w:val="00D62949"/>
    <w:rsid w:val="00D6330B"/>
    <w:rsid w:val="00D809BE"/>
    <w:rsid w:val="00D8666E"/>
    <w:rsid w:val="00D9314F"/>
    <w:rsid w:val="00DA3728"/>
    <w:rsid w:val="00DB5EFE"/>
    <w:rsid w:val="00DB62A2"/>
    <w:rsid w:val="00DE117B"/>
    <w:rsid w:val="00DF07B5"/>
    <w:rsid w:val="00DF28DC"/>
    <w:rsid w:val="00DF5B6B"/>
    <w:rsid w:val="00DF6639"/>
    <w:rsid w:val="00E00294"/>
    <w:rsid w:val="00E128FC"/>
    <w:rsid w:val="00E26B9B"/>
    <w:rsid w:val="00E273F1"/>
    <w:rsid w:val="00E27F72"/>
    <w:rsid w:val="00E41183"/>
    <w:rsid w:val="00E44227"/>
    <w:rsid w:val="00E5575B"/>
    <w:rsid w:val="00E56C86"/>
    <w:rsid w:val="00E6228D"/>
    <w:rsid w:val="00E74481"/>
    <w:rsid w:val="00E80B73"/>
    <w:rsid w:val="00E91F00"/>
    <w:rsid w:val="00E9619A"/>
    <w:rsid w:val="00EA6AA3"/>
    <w:rsid w:val="00EB255B"/>
    <w:rsid w:val="00EC28CE"/>
    <w:rsid w:val="00EC595F"/>
    <w:rsid w:val="00ED2B87"/>
    <w:rsid w:val="00ED65FA"/>
    <w:rsid w:val="00EE3D49"/>
    <w:rsid w:val="00EE7181"/>
    <w:rsid w:val="00EF0472"/>
    <w:rsid w:val="00EF1124"/>
    <w:rsid w:val="00EF1720"/>
    <w:rsid w:val="00EF269A"/>
    <w:rsid w:val="00F0076E"/>
    <w:rsid w:val="00F05E22"/>
    <w:rsid w:val="00F237C2"/>
    <w:rsid w:val="00F60C20"/>
    <w:rsid w:val="00F61627"/>
    <w:rsid w:val="00F62FD6"/>
    <w:rsid w:val="00F632FF"/>
    <w:rsid w:val="00F64B74"/>
    <w:rsid w:val="00F6615E"/>
    <w:rsid w:val="00F67C68"/>
    <w:rsid w:val="00F72E0A"/>
    <w:rsid w:val="00F80780"/>
    <w:rsid w:val="00F8562F"/>
    <w:rsid w:val="00F8734B"/>
    <w:rsid w:val="00F873B7"/>
    <w:rsid w:val="00F87B34"/>
    <w:rsid w:val="00F9001C"/>
    <w:rsid w:val="00F95742"/>
    <w:rsid w:val="00F97903"/>
    <w:rsid w:val="00FA032F"/>
    <w:rsid w:val="00FA6B9A"/>
    <w:rsid w:val="00FB0F3A"/>
    <w:rsid w:val="00FB4E3F"/>
    <w:rsid w:val="00FB5960"/>
    <w:rsid w:val="00FC2FF4"/>
    <w:rsid w:val="00FD629A"/>
    <w:rsid w:val="00FD69A4"/>
    <w:rsid w:val="00FF3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8E419F"/>
  <w15:docId w15:val="{386888A2-5C12-498F-8684-1EAA63DB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835"/>
  </w:style>
  <w:style w:type="paragraph" w:styleId="1">
    <w:name w:val="heading 1"/>
    <w:basedOn w:val="a"/>
    <w:next w:val="a"/>
    <w:link w:val="10"/>
    <w:uiPriority w:val="99"/>
    <w:qFormat/>
    <w:rsid w:val="00E74481"/>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E74481"/>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unhideWhenUsed/>
    <w:qFormat/>
    <w:rsid w:val="00E91F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91F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74481"/>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481"/>
    <w:rPr>
      <w:rFonts w:ascii="Times New Roman" w:eastAsia="Times New Roman" w:hAnsi="Times New Roman" w:cs="Times New Roman"/>
      <w:sz w:val="28"/>
      <w:szCs w:val="20"/>
    </w:rPr>
  </w:style>
  <w:style w:type="character" w:customStyle="1" w:styleId="20">
    <w:name w:val="Заголовок 2 Знак"/>
    <w:basedOn w:val="a0"/>
    <w:link w:val="2"/>
    <w:rsid w:val="00E74481"/>
    <w:rPr>
      <w:rFonts w:ascii="Times New Roman" w:eastAsia="Times New Roman" w:hAnsi="Times New Roman" w:cs="Times New Roman"/>
      <w:sz w:val="40"/>
      <w:szCs w:val="20"/>
    </w:rPr>
  </w:style>
  <w:style w:type="character" w:customStyle="1" w:styleId="50">
    <w:name w:val="Заголовок 5 Знак"/>
    <w:basedOn w:val="a0"/>
    <w:link w:val="5"/>
    <w:rsid w:val="00E74481"/>
    <w:rPr>
      <w:rFonts w:ascii="Times New Roman" w:eastAsia="Times New Roman" w:hAnsi="Times New Roman" w:cs="Times New Roman"/>
      <w:b/>
      <w:bCs/>
      <w:sz w:val="32"/>
      <w:szCs w:val="24"/>
    </w:rPr>
  </w:style>
  <w:style w:type="paragraph" w:styleId="a3">
    <w:name w:val="Body Text"/>
    <w:basedOn w:val="a"/>
    <w:link w:val="a4"/>
    <w:rsid w:val="00E74481"/>
    <w:pPr>
      <w:widowControl w:val="0"/>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E74481"/>
    <w:rPr>
      <w:rFonts w:ascii="Times New Roman" w:eastAsia="Times New Roman" w:hAnsi="Times New Roman" w:cs="Times New Roman"/>
      <w:sz w:val="28"/>
      <w:szCs w:val="24"/>
    </w:rPr>
  </w:style>
  <w:style w:type="paragraph" w:customStyle="1" w:styleId="ConsNonformat">
    <w:name w:val="ConsNonformat"/>
    <w:rsid w:val="00E7448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Body Text 2"/>
    <w:basedOn w:val="a"/>
    <w:link w:val="22"/>
    <w:rsid w:val="00E74481"/>
    <w:pPr>
      <w:widowControl w:val="0"/>
      <w:autoSpaceDE w:val="0"/>
      <w:autoSpaceDN w:val="0"/>
      <w:adjustRightInd w:val="0"/>
      <w:spacing w:after="0" w:line="240" w:lineRule="auto"/>
      <w:ind w:right="5705"/>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E74481"/>
    <w:rPr>
      <w:rFonts w:ascii="Times New Roman" w:eastAsia="Times New Roman" w:hAnsi="Times New Roman" w:cs="Times New Roman"/>
      <w:sz w:val="28"/>
      <w:szCs w:val="24"/>
    </w:rPr>
  </w:style>
  <w:style w:type="paragraph" w:customStyle="1" w:styleId="ConsNormal">
    <w:name w:val="ConsNormal"/>
    <w:rsid w:val="00E7448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5">
    <w:name w:val="footnote reference"/>
    <w:basedOn w:val="a0"/>
    <w:semiHidden/>
    <w:rsid w:val="00E74481"/>
    <w:rPr>
      <w:vertAlign w:val="superscript"/>
    </w:rPr>
  </w:style>
  <w:style w:type="paragraph" w:customStyle="1" w:styleId="ConsCell">
    <w:name w:val="ConsCell"/>
    <w:rsid w:val="00E74481"/>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a6">
    <w:name w:val="footnote text"/>
    <w:basedOn w:val="a"/>
    <w:link w:val="a7"/>
    <w:semiHidden/>
    <w:rsid w:val="00E74481"/>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E74481"/>
    <w:rPr>
      <w:rFonts w:ascii="Times New Roman" w:eastAsia="Times New Roman" w:hAnsi="Times New Roman" w:cs="Times New Roman"/>
      <w:sz w:val="20"/>
      <w:szCs w:val="20"/>
    </w:rPr>
  </w:style>
  <w:style w:type="paragraph" w:styleId="a8">
    <w:name w:val="Balloon Text"/>
    <w:basedOn w:val="a"/>
    <w:link w:val="a9"/>
    <w:semiHidden/>
    <w:rsid w:val="00E74481"/>
    <w:pPr>
      <w:widowControl w:val="0"/>
      <w:spacing w:after="0" w:line="240" w:lineRule="auto"/>
      <w:ind w:firstLine="709"/>
      <w:jc w:val="both"/>
    </w:pPr>
    <w:rPr>
      <w:rFonts w:ascii="Tahoma" w:eastAsia="Times New Roman" w:hAnsi="Tahoma" w:cs="Tahoma"/>
      <w:sz w:val="16"/>
      <w:szCs w:val="16"/>
    </w:rPr>
  </w:style>
  <w:style w:type="character" w:customStyle="1" w:styleId="a9">
    <w:name w:val="Текст выноски Знак"/>
    <w:basedOn w:val="a0"/>
    <w:link w:val="a8"/>
    <w:semiHidden/>
    <w:rsid w:val="00E74481"/>
    <w:rPr>
      <w:rFonts w:ascii="Tahoma" w:eastAsia="Times New Roman" w:hAnsi="Tahoma" w:cs="Tahoma"/>
      <w:sz w:val="16"/>
      <w:szCs w:val="16"/>
    </w:rPr>
  </w:style>
  <w:style w:type="paragraph" w:styleId="aa">
    <w:name w:val="List Paragraph"/>
    <w:basedOn w:val="a"/>
    <w:uiPriority w:val="34"/>
    <w:qFormat/>
    <w:rsid w:val="00E7448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styleId="ab">
    <w:name w:val="Normal (Web)"/>
    <w:basedOn w:val="a"/>
    <w:uiPriority w:val="99"/>
    <w:unhideWhenUsed/>
    <w:rsid w:val="00E7448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E74481"/>
    <w:rPr>
      <w:color w:val="0000FF"/>
      <w:u w:val="single"/>
    </w:rPr>
  </w:style>
  <w:style w:type="paragraph" w:customStyle="1" w:styleId="ConsPlusNormal">
    <w:name w:val="ConsPlusNormal"/>
    <w:rsid w:val="00E7448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74481"/>
    <w:pPr>
      <w:widowControl w:val="0"/>
      <w:autoSpaceDE w:val="0"/>
      <w:autoSpaceDN w:val="0"/>
      <w:spacing w:after="0" w:line="240" w:lineRule="auto"/>
    </w:pPr>
    <w:rPr>
      <w:rFonts w:ascii="Courier New" w:eastAsia="Times New Roman" w:hAnsi="Courier New" w:cs="Courier New"/>
      <w:sz w:val="20"/>
      <w:szCs w:val="20"/>
    </w:rPr>
  </w:style>
  <w:style w:type="paragraph" w:styleId="ad">
    <w:name w:val="Subtitle"/>
    <w:basedOn w:val="a"/>
    <w:next w:val="a"/>
    <w:link w:val="ae"/>
    <w:qFormat/>
    <w:rsid w:val="00E74481"/>
    <w:pPr>
      <w:widowControl w:val="0"/>
      <w:numPr>
        <w:ilvl w:val="1"/>
      </w:numPr>
      <w:spacing w:after="0" w:line="240" w:lineRule="auto"/>
      <w:ind w:firstLine="709"/>
      <w:jc w:val="both"/>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rsid w:val="00E74481"/>
    <w:rPr>
      <w:rFonts w:asciiTheme="majorHAnsi" w:eastAsiaTheme="majorEastAsia" w:hAnsiTheme="majorHAnsi" w:cstheme="majorBidi"/>
      <w:i/>
      <w:iCs/>
      <w:color w:val="4F81BD" w:themeColor="accent1"/>
      <w:spacing w:val="15"/>
      <w:sz w:val="24"/>
      <w:szCs w:val="24"/>
    </w:rPr>
  </w:style>
  <w:style w:type="paragraph" w:customStyle="1" w:styleId="ConsPlusCell">
    <w:name w:val="ConsPlusCell"/>
    <w:rsid w:val="00E74481"/>
    <w:pPr>
      <w:widowControl w:val="0"/>
      <w:autoSpaceDE w:val="0"/>
      <w:autoSpaceDN w:val="0"/>
      <w:spacing w:after="0" w:line="240" w:lineRule="auto"/>
    </w:pPr>
    <w:rPr>
      <w:rFonts w:ascii="Courier New" w:eastAsia="Times New Roman" w:hAnsi="Courier New" w:cs="Courier New"/>
      <w:sz w:val="20"/>
      <w:szCs w:val="20"/>
    </w:rPr>
  </w:style>
  <w:style w:type="paragraph" w:styleId="af">
    <w:name w:val="No Spacing"/>
    <w:link w:val="af0"/>
    <w:uiPriority w:val="1"/>
    <w:qFormat/>
    <w:rsid w:val="00E74481"/>
    <w:pPr>
      <w:widowControl w:val="0"/>
      <w:spacing w:after="0" w:line="240" w:lineRule="auto"/>
      <w:ind w:firstLine="709"/>
      <w:jc w:val="both"/>
    </w:pPr>
    <w:rPr>
      <w:rFonts w:ascii="Times New Roman" w:eastAsia="Times New Roman" w:hAnsi="Times New Roman" w:cs="Times New Roman"/>
      <w:sz w:val="28"/>
      <w:szCs w:val="24"/>
    </w:rPr>
  </w:style>
  <w:style w:type="paragraph" w:styleId="af1">
    <w:name w:val="header"/>
    <w:basedOn w:val="a"/>
    <w:link w:val="af2"/>
    <w:uiPriority w:val="99"/>
    <w:rsid w:val="00E74481"/>
    <w:pPr>
      <w:widowControl w:val="0"/>
      <w:tabs>
        <w:tab w:val="center" w:pos="4677"/>
        <w:tab w:val="right" w:pos="9355"/>
      </w:tabs>
      <w:spacing w:after="0" w:line="240" w:lineRule="auto"/>
      <w:ind w:firstLine="709"/>
      <w:jc w:val="both"/>
    </w:pPr>
    <w:rPr>
      <w:rFonts w:ascii="Times New Roman" w:eastAsia="Times New Roman" w:hAnsi="Times New Roman" w:cs="Times New Roman"/>
      <w:sz w:val="28"/>
      <w:szCs w:val="24"/>
    </w:rPr>
  </w:style>
  <w:style w:type="character" w:customStyle="1" w:styleId="af2">
    <w:name w:val="Верхний колонтитул Знак"/>
    <w:basedOn w:val="a0"/>
    <w:link w:val="af1"/>
    <w:uiPriority w:val="99"/>
    <w:rsid w:val="00E74481"/>
    <w:rPr>
      <w:rFonts w:ascii="Times New Roman" w:eastAsia="Times New Roman" w:hAnsi="Times New Roman" w:cs="Times New Roman"/>
      <w:sz w:val="28"/>
      <w:szCs w:val="24"/>
    </w:rPr>
  </w:style>
  <w:style w:type="paragraph" w:styleId="af3">
    <w:name w:val="footer"/>
    <w:basedOn w:val="a"/>
    <w:link w:val="af4"/>
    <w:rsid w:val="00E74481"/>
    <w:pPr>
      <w:widowControl w:val="0"/>
      <w:tabs>
        <w:tab w:val="center" w:pos="4677"/>
        <w:tab w:val="right" w:pos="9355"/>
      </w:tabs>
      <w:spacing w:after="0" w:line="240" w:lineRule="auto"/>
      <w:ind w:firstLine="709"/>
      <w:jc w:val="both"/>
    </w:pPr>
    <w:rPr>
      <w:rFonts w:ascii="Times New Roman" w:eastAsia="Times New Roman" w:hAnsi="Times New Roman" w:cs="Times New Roman"/>
      <w:sz w:val="28"/>
      <w:szCs w:val="24"/>
    </w:rPr>
  </w:style>
  <w:style w:type="character" w:customStyle="1" w:styleId="af4">
    <w:name w:val="Нижний колонтитул Знак"/>
    <w:basedOn w:val="a0"/>
    <w:link w:val="af3"/>
    <w:rsid w:val="00E74481"/>
    <w:rPr>
      <w:rFonts w:ascii="Times New Roman" w:eastAsia="Times New Roman" w:hAnsi="Times New Roman" w:cs="Times New Roman"/>
      <w:sz w:val="28"/>
      <w:szCs w:val="24"/>
    </w:rPr>
  </w:style>
  <w:style w:type="paragraph" w:styleId="af5">
    <w:name w:val="Title"/>
    <w:basedOn w:val="a"/>
    <w:link w:val="af6"/>
    <w:qFormat/>
    <w:rsid w:val="00E7448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f6">
    <w:name w:val="Заголовок Знак"/>
    <w:basedOn w:val="a0"/>
    <w:link w:val="af5"/>
    <w:rsid w:val="00E74481"/>
    <w:rPr>
      <w:rFonts w:ascii="Times New Roman" w:eastAsia="Times New Roman" w:hAnsi="Times New Roman" w:cs="Times New Roman"/>
      <w:b/>
      <w:bCs/>
      <w:color w:val="434343"/>
      <w:spacing w:val="7"/>
      <w:sz w:val="28"/>
      <w:szCs w:val="27"/>
      <w:shd w:val="clear" w:color="auto" w:fill="FFFFFF"/>
    </w:rPr>
  </w:style>
  <w:style w:type="character" w:customStyle="1" w:styleId="af0">
    <w:name w:val="Без интервала Знак"/>
    <w:basedOn w:val="a0"/>
    <w:link w:val="af"/>
    <w:uiPriority w:val="1"/>
    <w:locked/>
    <w:rsid w:val="00E74481"/>
    <w:rPr>
      <w:rFonts w:ascii="Times New Roman" w:eastAsia="Times New Roman" w:hAnsi="Times New Roman" w:cs="Times New Roman"/>
      <w:sz w:val="28"/>
      <w:szCs w:val="24"/>
    </w:rPr>
  </w:style>
  <w:style w:type="paragraph" w:styleId="af7">
    <w:name w:val="Body Text Indent"/>
    <w:basedOn w:val="a"/>
    <w:link w:val="af8"/>
    <w:rsid w:val="00E74481"/>
    <w:pPr>
      <w:widowControl w:val="0"/>
      <w:spacing w:after="120" w:line="240" w:lineRule="auto"/>
      <w:ind w:left="283" w:firstLine="709"/>
      <w:jc w:val="both"/>
    </w:pPr>
    <w:rPr>
      <w:rFonts w:ascii="Times New Roman" w:eastAsia="Times New Roman" w:hAnsi="Times New Roman" w:cs="Times New Roman"/>
      <w:sz w:val="28"/>
      <w:szCs w:val="24"/>
    </w:rPr>
  </w:style>
  <w:style w:type="character" w:customStyle="1" w:styleId="af8">
    <w:name w:val="Основной текст с отступом Знак"/>
    <w:basedOn w:val="a0"/>
    <w:link w:val="af7"/>
    <w:rsid w:val="00E74481"/>
    <w:rPr>
      <w:rFonts w:ascii="Times New Roman" w:eastAsia="Times New Roman" w:hAnsi="Times New Roman" w:cs="Times New Roman"/>
      <w:sz w:val="28"/>
      <w:szCs w:val="24"/>
    </w:rPr>
  </w:style>
  <w:style w:type="paragraph" w:styleId="23">
    <w:name w:val="Body Text Indent 2"/>
    <w:basedOn w:val="a"/>
    <w:link w:val="24"/>
    <w:rsid w:val="00E74481"/>
    <w:pPr>
      <w:widowControl w:val="0"/>
      <w:spacing w:after="120" w:line="480" w:lineRule="auto"/>
      <w:ind w:left="283" w:firstLine="709"/>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E74481"/>
    <w:rPr>
      <w:rFonts w:ascii="Times New Roman" w:eastAsia="Times New Roman" w:hAnsi="Times New Roman" w:cs="Times New Roman"/>
      <w:sz w:val="28"/>
      <w:szCs w:val="24"/>
    </w:rPr>
  </w:style>
  <w:style w:type="table" w:styleId="af9">
    <w:name w:val="Table Grid"/>
    <w:basedOn w:val="a1"/>
    <w:rsid w:val="00E7448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 1"/>
    <w:basedOn w:val="a"/>
    <w:rsid w:val="00EF1124"/>
    <w:pPr>
      <w:widowControl w:val="0"/>
      <w:autoSpaceDE w:val="0"/>
      <w:autoSpaceDN w:val="0"/>
      <w:spacing w:after="0" w:line="240" w:lineRule="auto"/>
      <w:ind w:firstLine="216"/>
      <w:jc w:val="both"/>
    </w:pPr>
    <w:rPr>
      <w:rFonts w:ascii="Times New Roman" w:eastAsia="Times New Roman" w:hAnsi="Times New Roman" w:cs="Times New Roman"/>
      <w:sz w:val="20"/>
      <w:szCs w:val="24"/>
    </w:rPr>
  </w:style>
  <w:style w:type="character" w:customStyle="1" w:styleId="30">
    <w:name w:val="Заголовок 3 Знак"/>
    <w:basedOn w:val="a0"/>
    <w:link w:val="3"/>
    <w:uiPriority w:val="9"/>
    <w:rsid w:val="00E91F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91F00"/>
    <w:rPr>
      <w:rFonts w:asciiTheme="majorHAnsi" w:eastAsiaTheme="majorEastAsia" w:hAnsiTheme="majorHAnsi" w:cstheme="majorBidi"/>
      <w:b/>
      <w:bCs/>
      <w:i/>
      <w:iCs/>
      <w:color w:val="4F81BD" w:themeColor="accent1"/>
    </w:rPr>
  </w:style>
  <w:style w:type="paragraph" w:styleId="25">
    <w:name w:val="Quote"/>
    <w:basedOn w:val="a"/>
    <w:next w:val="a"/>
    <w:link w:val="26"/>
    <w:uiPriority w:val="29"/>
    <w:qFormat/>
    <w:rsid w:val="00E91F00"/>
    <w:rPr>
      <w:i/>
      <w:iCs/>
      <w:color w:val="000000" w:themeColor="text1"/>
    </w:rPr>
  </w:style>
  <w:style w:type="character" w:customStyle="1" w:styleId="26">
    <w:name w:val="Цитата 2 Знак"/>
    <w:basedOn w:val="a0"/>
    <w:link w:val="25"/>
    <w:uiPriority w:val="29"/>
    <w:rsid w:val="00E91F00"/>
    <w:rPr>
      <w:i/>
      <w:iCs/>
      <w:color w:val="000000" w:themeColor="text1"/>
    </w:rPr>
  </w:style>
  <w:style w:type="paragraph" w:styleId="afa">
    <w:name w:val="TOC Heading"/>
    <w:basedOn w:val="1"/>
    <w:next w:val="a"/>
    <w:uiPriority w:val="39"/>
    <w:semiHidden/>
    <w:unhideWhenUsed/>
    <w:qFormat/>
    <w:rsid w:val="002234EA"/>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en-US"/>
    </w:rPr>
  </w:style>
  <w:style w:type="paragraph" w:styleId="27">
    <w:name w:val="toc 2"/>
    <w:basedOn w:val="a"/>
    <w:next w:val="a"/>
    <w:autoRedefine/>
    <w:uiPriority w:val="39"/>
    <w:unhideWhenUsed/>
    <w:rsid w:val="000761B9"/>
    <w:pPr>
      <w:tabs>
        <w:tab w:val="right" w:leader="dot" w:pos="9356"/>
      </w:tabs>
      <w:spacing w:after="0" w:line="240" w:lineRule="auto"/>
      <w:ind w:left="220"/>
      <w:contextualSpacing/>
    </w:pPr>
  </w:style>
  <w:style w:type="paragraph" w:styleId="31">
    <w:name w:val="toc 3"/>
    <w:basedOn w:val="a"/>
    <w:next w:val="a"/>
    <w:autoRedefine/>
    <w:uiPriority w:val="39"/>
    <w:unhideWhenUsed/>
    <w:rsid w:val="002234EA"/>
    <w:pPr>
      <w:spacing w:after="100"/>
      <w:ind w:left="440"/>
    </w:pPr>
  </w:style>
  <w:style w:type="paragraph" w:styleId="11">
    <w:name w:val="toc 1"/>
    <w:basedOn w:val="a"/>
    <w:next w:val="a"/>
    <w:autoRedefine/>
    <w:uiPriority w:val="39"/>
    <w:unhideWhenUsed/>
    <w:rsid w:val="000761B9"/>
    <w:pPr>
      <w:tabs>
        <w:tab w:val="right" w:leader="dot" w:pos="9356"/>
      </w:tabs>
      <w:spacing w:after="0" w:line="240" w:lineRule="auto"/>
      <w:contextualSpacing/>
      <w:jc w:val="both"/>
    </w:pPr>
  </w:style>
  <w:style w:type="character" w:styleId="afb">
    <w:name w:val="Strong"/>
    <w:basedOn w:val="a0"/>
    <w:uiPriority w:val="22"/>
    <w:qFormat/>
    <w:rsid w:val="00282A8F"/>
    <w:rPr>
      <w:b/>
      <w:bCs/>
    </w:rPr>
  </w:style>
  <w:style w:type="character" w:styleId="afc">
    <w:name w:val="FollowedHyperlink"/>
    <w:basedOn w:val="a0"/>
    <w:uiPriority w:val="99"/>
    <w:semiHidden/>
    <w:unhideWhenUsed/>
    <w:rsid w:val="00200F74"/>
    <w:rPr>
      <w:color w:val="800080" w:themeColor="followedHyperlink"/>
      <w:u w:val="single"/>
    </w:rPr>
  </w:style>
  <w:style w:type="paragraph" w:customStyle="1" w:styleId="s1">
    <w:name w:val="s_1"/>
    <w:basedOn w:val="a"/>
    <w:rsid w:val="00C67F2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1A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A61A0"/>
    <w:rPr>
      <w:rFonts w:ascii="Courier New" w:eastAsia="Times New Roman" w:hAnsi="Courier New" w:cs="Courier New"/>
      <w:sz w:val="20"/>
      <w:szCs w:val="20"/>
    </w:rPr>
  </w:style>
  <w:style w:type="character" w:customStyle="1" w:styleId="12">
    <w:name w:val="Неразрешенное упоминание1"/>
    <w:basedOn w:val="a0"/>
    <w:uiPriority w:val="99"/>
    <w:semiHidden/>
    <w:unhideWhenUsed/>
    <w:rsid w:val="002C3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1429">
      <w:bodyDiv w:val="1"/>
      <w:marLeft w:val="0"/>
      <w:marRight w:val="0"/>
      <w:marTop w:val="0"/>
      <w:marBottom w:val="0"/>
      <w:divBdr>
        <w:top w:val="none" w:sz="0" w:space="0" w:color="auto"/>
        <w:left w:val="none" w:sz="0" w:space="0" w:color="auto"/>
        <w:bottom w:val="none" w:sz="0" w:space="0" w:color="auto"/>
        <w:right w:val="none" w:sz="0" w:space="0" w:color="auto"/>
      </w:divBdr>
    </w:div>
    <w:div w:id="1091467704">
      <w:bodyDiv w:val="1"/>
      <w:marLeft w:val="0"/>
      <w:marRight w:val="0"/>
      <w:marTop w:val="0"/>
      <w:marBottom w:val="0"/>
      <w:divBdr>
        <w:top w:val="none" w:sz="0" w:space="0" w:color="auto"/>
        <w:left w:val="none" w:sz="0" w:space="0" w:color="auto"/>
        <w:bottom w:val="none" w:sz="0" w:space="0" w:color="auto"/>
        <w:right w:val="none" w:sz="0" w:space="0" w:color="auto"/>
      </w:divBdr>
    </w:div>
    <w:div w:id="1302618290">
      <w:bodyDiv w:val="1"/>
      <w:marLeft w:val="0"/>
      <w:marRight w:val="0"/>
      <w:marTop w:val="0"/>
      <w:marBottom w:val="0"/>
      <w:divBdr>
        <w:top w:val="none" w:sz="0" w:space="0" w:color="auto"/>
        <w:left w:val="none" w:sz="0" w:space="0" w:color="auto"/>
        <w:bottom w:val="none" w:sz="0" w:space="0" w:color="auto"/>
        <w:right w:val="none" w:sz="0" w:space="0" w:color="auto"/>
      </w:divBdr>
    </w:div>
    <w:div w:id="19296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bynino40.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bynino40.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teshevo@mail.ru" TargetMode="External"/><Relationship Id="rId4" Type="http://schemas.openxmlformats.org/officeDocument/2006/relationships/settings" Target="settings.xml"/><Relationship Id="rId9" Type="http://schemas.openxmlformats.org/officeDocument/2006/relationships/hyperlink" Target="consultantplus://offline/ref=56FF1D9EC8D7B9D1460DA2599B6E7D0A746FE913A2E2316118DB4F3BD0696683115EF9B42CD448D6B32EAB028CF709EF193DFC0AE0A87495S8q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8D25-740C-4F70-9E8B-5A018D96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61</Pages>
  <Words>19603</Words>
  <Characters>111739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Еркина</dc:creator>
  <cp:lastModifiedBy>Borisov</cp:lastModifiedBy>
  <cp:revision>26</cp:revision>
  <cp:lastPrinted>2023-04-06T14:15:00Z</cp:lastPrinted>
  <dcterms:created xsi:type="dcterms:W3CDTF">2023-02-28T07:53:00Z</dcterms:created>
  <dcterms:modified xsi:type="dcterms:W3CDTF">2023-04-06T14:16:00Z</dcterms:modified>
</cp:coreProperties>
</file>