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26" w:rsidRPr="00260726" w:rsidRDefault="00260726" w:rsidP="0026072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Start w:id="1" w:name="_Toc86411674"/>
      <w:bookmarkStart w:id="2" w:name="_Toc86410233"/>
      <w:bookmarkEnd w:id="0"/>
      <w:r w:rsidRPr="00260726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260726" w:rsidRPr="00260726" w:rsidRDefault="00260726" w:rsidP="0026072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60726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260726" w:rsidRPr="00260726" w:rsidRDefault="00260726" w:rsidP="0026072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60726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7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26" w:rsidRPr="00260726" w:rsidRDefault="00260726" w:rsidP="0026072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0234"/>
      <w:bookmarkStart w:id="4" w:name="_Toc86411675"/>
      <w:r w:rsidRPr="00260726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260726" w:rsidRPr="00260726" w:rsidRDefault="00260726" w:rsidP="0026072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0235"/>
      <w:bookmarkStart w:id="6" w:name="_Toc86411676"/>
      <w:r w:rsidRPr="00260726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260726" w:rsidRPr="00260726" w:rsidRDefault="00260726" w:rsidP="00260726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60726" w:rsidRPr="00260726" w:rsidRDefault="00260726" w:rsidP="00260726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60726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260726" w:rsidRPr="00260726" w:rsidRDefault="00260726" w:rsidP="00260726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60726" w:rsidRPr="00260726" w:rsidRDefault="00260726" w:rsidP="0026072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60726">
        <w:rPr>
          <w:rFonts w:ascii="Times New Roman" w:hAnsi="Times New Roman"/>
          <w:sz w:val="26"/>
          <w:szCs w:val="26"/>
        </w:rPr>
        <w:t>«14» октября 2022 г.№593</w:t>
      </w:r>
    </w:p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</w:p>
    <w:p w:rsidR="00260726" w:rsidRPr="00260726" w:rsidRDefault="00260726" w:rsidP="00260726">
      <w:pPr>
        <w:ind w:right="-1" w:firstLine="0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260726">
        <w:rPr>
          <w:rFonts w:ascii="Times New Roman" w:hAnsi="Times New Roman"/>
          <w:b/>
          <w:bCs/>
          <w:kern w:val="28"/>
          <w:sz w:val="26"/>
          <w:szCs w:val="26"/>
        </w:rPr>
        <w:t>О внесении изменений в административный регламент предоставления муниципальной услуги «Оказание единовременной помощи гражданам, оказавшимся в трудной жизненной ситуации»</w:t>
      </w:r>
    </w:p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</w:p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260726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5" w:history="1">
        <w:r w:rsidRPr="00260726">
          <w:rPr>
            <w:rFonts w:ascii="Times New Roman" w:hAnsi="Times New Roman"/>
            <w:sz w:val="26"/>
            <w:szCs w:val="26"/>
          </w:rPr>
          <w:t>законом</w:t>
        </w:r>
      </w:hyperlink>
      <w:r w:rsidRPr="00260726">
        <w:rPr>
          <w:rFonts w:ascii="Times New Roman" w:hAnsi="Times New Roman"/>
          <w:sz w:val="26"/>
          <w:szCs w:val="26"/>
        </w:rPr>
        <w:t xml:space="preserve"> от 27.07.2010 N </w:t>
      </w:r>
      <w:hyperlink r:id="rId6" w:tooltip="№ 210-фз" w:history="1">
        <w:r w:rsidRPr="00260726">
          <w:rPr>
            <w:rStyle w:val="a3"/>
            <w:rFonts w:ascii="Times New Roman" w:hAnsi="Times New Roman"/>
            <w:color w:val="auto"/>
            <w:sz w:val="26"/>
            <w:szCs w:val="26"/>
          </w:rPr>
          <w:t>210-ФЗ</w:t>
        </w:r>
      </w:hyperlink>
      <w:r w:rsidRPr="00260726">
        <w:rPr>
          <w:rFonts w:ascii="Times New Roman" w:hAnsi="Times New Roman"/>
          <w:sz w:val="26"/>
          <w:szCs w:val="26"/>
        </w:rPr>
        <w:t xml:space="preserve"> "Об организации предоставления государственных и муниципальных услуг", </w:t>
      </w:r>
      <w:hyperlink r:id="rId7" w:history="1">
        <w:r w:rsidRPr="00260726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260726">
        <w:rPr>
          <w:rFonts w:ascii="Times New Roman" w:hAnsi="Times New Roman"/>
          <w:sz w:val="26"/>
          <w:szCs w:val="26"/>
        </w:rPr>
        <w:t xml:space="preserve"> Правительства Калужской области от 10.10.2011 N 552 "О разработке и утверждении административных регламентов предоставления государственных услуг", </w:t>
      </w:r>
      <w:hyperlink r:id="rId8" w:history="1">
        <w:r w:rsidRPr="00260726">
          <w:rPr>
            <w:rFonts w:ascii="Times New Roman" w:hAnsi="Times New Roman"/>
            <w:sz w:val="26"/>
            <w:szCs w:val="26"/>
          </w:rPr>
          <w:t>Положением</w:t>
        </w:r>
      </w:hyperlink>
      <w:r w:rsidRPr="00260726">
        <w:rPr>
          <w:rFonts w:ascii="Times New Roman" w:hAnsi="Times New Roman"/>
          <w:sz w:val="26"/>
          <w:szCs w:val="26"/>
        </w:rPr>
        <w:t xml:space="preserve"> о муниципальных правовых актах муниципального района "Бабынинский район", утвержденным решением Районного Собрания МР "Бабынинский район" от 29.09.2009 N 380,</w:t>
      </w:r>
      <w:proofErr w:type="gramEnd"/>
    </w:p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</w:p>
    <w:p w:rsidR="00260726" w:rsidRPr="00260726" w:rsidRDefault="00260726" w:rsidP="0026072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60726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260726">
        <w:rPr>
          <w:rFonts w:ascii="Times New Roman" w:hAnsi="Times New Roman"/>
          <w:b/>
          <w:sz w:val="26"/>
          <w:szCs w:val="26"/>
        </w:rPr>
        <w:t xml:space="preserve"> О С Т А Н О В Л Я Е Т :</w:t>
      </w:r>
    </w:p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</w:p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  <w:r w:rsidRPr="0026072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60726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предоставления муниципальной услуги «Оказание единовременной помощи гражданам, оказавшимся в трудной жизненной ситуации», принятый постановлением администрации МР «Бабынинский район» </w:t>
      </w:r>
      <w:hyperlink r:id="rId9" w:tgtFrame="Logical" w:history="1">
        <w:r w:rsidRPr="00260726">
          <w:rPr>
            <w:rStyle w:val="a3"/>
            <w:rFonts w:ascii="Times New Roman" w:hAnsi="Times New Roman"/>
            <w:color w:val="auto"/>
            <w:sz w:val="26"/>
            <w:szCs w:val="26"/>
          </w:rPr>
          <w:t>от 10.09.2012г. № 895</w:t>
        </w:r>
      </w:hyperlink>
      <w:r w:rsidRPr="00260726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отделом социальной защиты населения администрации МР «Бабынинский район» муниципальной услуги «Оказание единовременной помощи гражданам, оказавшимся в трудной жизненной ситуации» (далее Регламент) следующего содержания:</w:t>
      </w:r>
      <w:proofErr w:type="gramEnd"/>
    </w:p>
    <w:p w:rsidR="00260726" w:rsidRPr="00260726" w:rsidRDefault="00260726" w:rsidP="0026072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260726">
        <w:rPr>
          <w:rFonts w:ascii="Times New Roman" w:hAnsi="Times New Roman"/>
          <w:sz w:val="26"/>
          <w:szCs w:val="26"/>
        </w:rPr>
        <w:t xml:space="preserve">1.1. в подпункте 7 пункта 3.1.2. раздела 3 Регламента слова «Адресная социальная помощь» </w:t>
      </w:r>
      <w:proofErr w:type="gramStart"/>
      <w:r w:rsidRPr="00260726">
        <w:rPr>
          <w:rFonts w:ascii="Times New Roman" w:hAnsi="Times New Roman"/>
          <w:sz w:val="26"/>
          <w:szCs w:val="26"/>
        </w:rPr>
        <w:t>заменить на «Катарсис</w:t>
      </w:r>
      <w:proofErr w:type="gramEnd"/>
      <w:r w:rsidRPr="00260726">
        <w:rPr>
          <w:rFonts w:ascii="Times New Roman" w:hAnsi="Times New Roman"/>
          <w:sz w:val="26"/>
          <w:szCs w:val="26"/>
        </w:rPr>
        <w:t>. Соцзащита».</w:t>
      </w:r>
    </w:p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  <w:r w:rsidRPr="00260726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26072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6072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заведующего отделом социальной защиты населения администрации МР «Бабынинский район» В.А.Ваничеву.</w:t>
      </w:r>
    </w:p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  <w:r w:rsidRPr="00260726">
        <w:rPr>
          <w:rFonts w:ascii="Times New Roman" w:hAnsi="Times New Roman"/>
          <w:sz w:val="26"/>
          <w:szCs w:val="26"/>
        </w:rPr>
        <w:t>3. Настоящее Постановление вступает в силу с момента его подписания и подлежит официальному опубликованию.</w:t>
      </w:r>
    </w:p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</w:p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</w:p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260726" w:rsidRPr="00260726" w:rsidTr="005D082B">
        <w:tc>
          <w:tcPr>
            <w:tcW w:w="3190" w:type="dxa"/>
            <w:shd w:val="clear" w:color="auto" w:fill="auto"/>
          </w:tcPr>
          <w:p w:rsidR="00260726" w:rsidRPr="00260726" w:rsidRDefault="00260726" w:rsidP="005D082B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60726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shd w:val="clear" w:color="auto" w:fill="auto"/>
          </w:tcPr>
          <w:p w:rsidR="00260726" w:rsidRPr="00260726" w:rsidRDefault="00260726" w:rsidP="005D082B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260726" w:rsidRPr="00260726" w:rsidRDefault="00260726" w:rsidP="005D082B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60726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260726">
              <w:rPr>
                <w:rFonts w:ascii="Times New Roman" w:hAnsi="Times New Roman"/>
                <w:sz w:val="26"/>
                <w:szCs w:val="26"/>
              </w:rPr>
              <w:t>Яничев</w:t>
            </w:r>
            <w:proofErr w:type="spellEnd"/>
          </w:p>
        </w:tc>
      </w:tr>
    </w:tbl>
    <w:p w:rsidR="00260726" w:rsidRPr="00260726" w:rsidRDefault="00260726" w:rsidP="00260726">
      <w:pPr>
        <w:ind w:firstLine="0"/>
        <w:rPr>
          <w:rFonts w:ascii="Times New Roman" w:hAnsi="Times New Roman"/>
          <w:sz w:val="26"/>
          <w:szCs w:val="26"/>
        </w:rPr>
      </w:pPr>
    </w:p>
    <w:p w:rsidR="007619E4" w:rsidRPr="00260726" w:rsidRDefault="007619E4">
      <w:pPr>
        <w:rPr>
          <w:rFonts w:ascii="Times New Roman" w:hAnsi="Times New Roman"/>
          <w:sz w:val="26"/>
          <w:szCs w:val="26"/>
        </w:rPr>
      </w:pPr>
    </w:p>
    <w:sectPr w:rsidR="007619E4" w:rsidRPr="00260726" w:rsidSect="002E6CDE">
      <w:pgSz w:w="11906" w:h="16838"/>
      <w:pgMar w:top="851" w:right="850" w:bottom="568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26"/>
    <w:rsid w:val="00260726"/>
    <w:rsid w:val="0076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072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726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2607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bba0bfb1-06c7-4e50-a8d3-fe1045784bf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bd-registr2:8081/content/act/5cb365f5-72ce-436e-be5b-d7a4c198557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2023-01-11T12:41:00Z</dcterms:created>
  <dcterms:modified xsi:type="dcterms:W3CDTF">2023-01-11T12:43:00Z</dcterms:modified>
</cp:coreProperties>
</file>