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7A7BB0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A7BB0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A7BB0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7A7BB0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7A7BB0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7BB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7A7BB0">
        <w:rPr>
          <w:rFonts w:ascii="Times New Roman" w:hAnsi="Times New Roman"/>
          <w:bCs/>
          <w:kern w:val="28"/>
          <w:sz w:val="26"/>
          <w:szCs w:val="26"/>
        </w:rPr>
        <w:t>«02» декабря 2022 г. №690</w:t>
      </w: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7A7BB0">
        <w:rPr>
          <w:rFonts w:ascii="Times New Roman" w:hAnsi="Times New Roman"/>
          <w:b/>
          <w:bCs/>
          <w:kern w:val="28"/>
          <w:sz w:val="26"/>
          <w:szCs w:val="26"/>
        </w:rPr>
        <w:t xml:space="preserve">О признании, утратившем силу постановление администрации МР «Бабынинский район» </w:t>
      </w:r>
      <w:hyperlink r:id="rId5" w:tgtFrame="Logical" w:history="1">
        <w:r w:rsidRPr="007A7BB0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от 29.08.2022 №498</w:t>
        </w:r>
      </w:hyperlink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7A7BB0">
        <w:rPr>
          <w:rFonts w:ascii="Times New Roman" w:hAnsi="Times New Roman"/>
          <w:sz w:val="26"/>
          <w:szCs w:val="26"/>
        </w:rPr>
        <w:t>В целях приведения нормативной базы администрации муниципального района «Бабынинский район» в соответствие с действующим законодательством, 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380,</w:t>
      </w: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A7BB0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7A7BB0">
        <w:rPr>
          <w:rFonts w:ascii="Times New Roman" w:hAnsi="Times New Roman"/>
          <w:b/>
          <w:sz w:val="26"/>
          <w:szCs w:val="26"/>
        </w:rPr>
        <w:t>:</w:t>
      </w:r>
    </w:p>
    <w:p w:rsidR="007A7BB0" w:rsidRPr="007A7BB0" w:rsidRDefault="007A7BB0" w:rsidP="007A7BB0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pStyle w:val="ConsPlusTitle"/>
        <w:jc w:val="both"/>
        <w:rPr>
          <w:b w:val="0"/>
          <w:sz w:val="26"/>
          <w:szCs w:val="26"/>
        </w:rPr>
      </w:pPr>
      <w:r w:rsidRPr="007A7BB0">
        <w:rPr>
          <w:b w:val="0"/>
          <w:sz w:val="26"/>
          <w:szCs w:val="26"/>
        </w:rPr>
        <w:t xml:space="preserve"> 1. </w:t>
      </w:r>
      <w:proofErr w:type="gramStart"/>
      <w:r w:rsidRPr="007A7BB0">
        <w:rPr>
          <w:b w:val="0"/>
          <w:sz w:val="26"/>
          <w:szCs w:val="26"/>
        </w:rPr>
        <w:t xml:space="preserve">Признать утратившим силу постановление администрации МР «Бабынинский район» </w:t>
      </w:r>
      <w:hyperlink r:id="rId6" w:tgtFrame="Logical" w:history="1">
        <w:r w:rsidRPr="007A7BB0">
          <w:rPr>
            <w:rStyle w:val="a3"/>
            <w:b w:val="0"/>
            <w:color w:val="auto"/>
            <w:sz w:val="26"/>
            <w:szCs w:val="26"/>
          </w:rPr>
          <w:t>от 29.08.2022 №49</w:t>
        </w:r>
        <w:bookmarkStart w:id="6" w:name="_GoBack"/>
        <w:bookmarkEnd w:id="6"/>
        <w:r w:rsidRPr="007A7BB0">
          <w:rPr>
            <w:rStyle w:val="a3"/>
            <w:b w:val="0"/>
            <w:color w:val="auto"/>
            <w:sz w:val="26"/>
            <w:szCs w:val="26"/>
          </w:rPr>
          <w:t>8</w:t>
        </w:r>
      </w:hyperlink>
      <w:r w:rsidRPr="007A7BB0">
        <w:rPr>
          <w:b w:val="0"/>
          <w:sz w:val="26"/>
          <w:szCs w:val="26"/>
        </w:rPr>
        <w:t xml:space="preserve"> «Об утверждении Положения о составе, порядке подготовки схемы территориального планирования муниципального района «Бабынинский район», о порядке подготовки изменений и внесения их в схему территориального планирования муниципального района «Бабынинский район», а также состав, порядок подготовки планов реализации схемы территориального планирования муниципального района «Бабынинский район».</w:t>
      </w:r>
      <w:proofErr w:type="gramEnd"/>
    </w:p>
    <w:p w:rsidR="007A7BB0" w:rsidRPr="007A7BB0" w:rsidRDefault="007A7BB0" w:rsidP="007A7BB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7A7BB0">
        <w:rPr>
          <w:rFonts w:ascii="Times New Roman" w:hAnsi="Times New Roman"/>
          <w:sz w:val="26"/>
          <w:szCs w:val="26"/>
        </w:rPr>
        <w:t xml:space="preserve"> 2. Настоящее постановление вступает в законную силу 07.12.2022, и подлежит официальному опубликованию.</w:t>
      </w: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A7BB0" w:rsidRPr="007A7BB0" w:rsidTr="00CB128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BB0" w:rsidRPr="007A7BB0" w:rsidRDefault="007A7BB0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A7BB0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A7BB0" w:rsidRPr="007A7BB0" w:rsidRDefault="007A7BB0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BB0" w:rsidRPr="007A7BB0" w:rsidRDefault="007A7BB0" w:rsidP="00CB12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A7BB0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7A7BB0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firstLine="0"/>
        <w:rPr>
          <w:rFonts w:ascii="Times New Roman" w:hAnsi="Times New Roman"/>
          <w:sz w:val="26"/>
          <w:szCs w:val="26"/>
        </w:rPr>
      </w:pPr>
    </w:p>
    <w:p w:rsidR="007A7BB0" w:rsidRPr="007A7BB0" w:rsidRDefault="007A7BB0" w:rsidP="007A7BB0">
      <w:pPr>
        <w:ind w:right="425" w:firstLine="0"/>
        <w:rPr>
          <w:rFonts w:ascii="Times New Roman" w:hAnsi="Times New Roman"/>
          <w:sz w:val="26"/>
          <w:szCs w:val="26"/>
        </w:rPr>
      </w:pPr>
      <w:r w:rsidRPr="007A7BB0">
        <w:rPr>
          <w:rFonts w:ascii="Times New Roman" w:hAnsi="Times New Roman"/>
          <w:sz w:val="26"/>
          <w:szCs w:val="26"/>
        </w:rPr>
        <w:t xml:space="preserve"> </w:t>
      </w:r>
    </w:p>
    <w:p w:rsidR="007A7BB0" w:rsidRPr="007A7BB0" w:rsidRDefault="007A7BB0" w:rsidP="007A7BB0">
      <w:pPr>
        <w:ind w:right="425" w:firstLine="0"/>
        <w:rPr>
          <w:rFonts w:ascii="Times New Roman" w:hAnsi="Times New Roman"/>
          <w:sz w:val="26"/>
          <w:szCs w:val="26"/>
        </w:rPr>
      </w:pPr>
    </w:p>
    <w:p w:rsidR="00AB18D0" w:rsidRPr="007A7BB0" w:rsidRDefault="00AB18D0">
      <w:pPr>
        <w:rPr>
          <w:rFonts w:ascii="Times New Roman" w:hAnsi="Times New Roman"/>
          <w:sz w:val="26"/>
          <w:szCs w:val="26"/>
        </w:rPr>
      </w:pPr>
    </w:p>
    <w:sectPr w:rsidR="00AB18D0" w:rsidRPr="007A7BB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BB0"/>
    <w:rsid w:val="007A7BB0"/>
    <w:rsid w:val="00A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7B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BB0"/>
    <w:rPr>
      <w:color w:val="0000FF"/>
      <w:u w:val="none"/>
    </w:rPr>
  </w:style>
  <w:style w:type="table" w:styleId="a4">
    <w:name w:val="Table Grid"/>
    <w:basedOn w:val="a1"/>
    <w:rsid w:val="007A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43fdcc65-9443-48bf-aed9-8c5c38085b1f.doc" TargetMode="External"/><Relationship Id="rId5" Type="http://schemas.openxmlformats.org/officeDocument/2006/relationships/hyperlink" Target="file:///C:\content\act\43fdcc65-9443-48bf-aed9-8c5c38085b1f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2023-01-12T05:17:00Z</dcterms:created>
  <dcterms:modified xsi:type="dcterms:W3CDTF">2023-01-12T05:18:00Z</dcterms:modified>
</cp:coreProperties>
</file>