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F0F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2A98EF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DDEB7E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CE1D2EF" wp14:editId="6E65E527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203C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39750C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F03466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AFA76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CB685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2C704E6E" w14:textId="77777777" w:rsidTr="004555F1">
        <w:tc>
          <w:tcPr>
            <w:tcW w:w="3190" w:type="dxa"/>
            <w:hideMark/>
          </w:tcPr>
          <w:p w14:paraId="31397E5F" w14:textId="38B14D49" w:rsidR="004555F1" w:rsidRDefault="004555F1" w:rsidP="00581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303EA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» </w:t>
            </w:r>
            <w:r w:rsidR="005815BC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 w:rsidR="005815BC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5B1C055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F2C2ABD" w14:textId="547A6DF2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303EA">
              <w:rPr>
                <w:sz w:val="26"/>
                <w:szCs w:val="26"/>
              </w:rPr>
              <w:t>713</w:t>
            </w:r>
          </w:p>
        </w:tc>
      </w:tr>
    </w:tbl>
    <w:p w14:paraId="6B7DAD85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76C62B" w14:textId="77777777" w:rsidR="006455DD" w:rsidRPr="005815BC" w:rsidRDefault="005815BC" w:rsidP="005815BC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составления, </w:t>
      </w:r>
      <w:r w:rsidR="006455DD" w:rsidRPr="005815BC">
        <w:rPr>
          <w:rFonts w:ascii="Times New Roman" w:hAnsi="Times New Roman" w:cs="Times New Roman"/>
          <w:b/>
          <w:sz w:val="26"/>
          <w:szCs w:val="26"/>
        </w:rPr>
        <w:t>утверждения и</w:t>
      </w:r>
      <w:r>
        <w:rPr>
          <w:rFonts w:ascii="Times New Roman" w:hAnsi="Times New Roman" w:cs="Times New Roman"/>
          <w:b/>
          <w:sz w:val="26"/>
          <w:szCs w:val="26"/>
        </w:rPr>
        <w:t xml:space="preserve"> ведения бюджетных </w:t>
      </w:r>
      <w:r w:rsidR="006455DD" w:rsidRPr="005815BC">
        <w:rPr>
          <w:rFonts w:ascii="Times New Roman" w:hAnsi="Times New Roman" w:cs="Times New Roman"/>
          <w:b/>
          <w:sz w:val="26"/>
          <w:szCs w:val="26"/>
        </w:rPr>
        <w:t>смет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муниципальных казенных </w:t>
      </w:r>
      <w:r w:rsidR="00041827" w:rsidRPr="005815BC">
        <w:rPr>
          <w:rFonts w:ascii="Times New Roman" w:hAnsi="Times New Roman" w:cs="Times New Roman"/>
          <w:b/>
          <w:sz w:val="26"/>
          <w:szCs w:val="26"/>
        </w:rPr>
        <w:t xml:space="preserve">учреждений </w:t>
      </w:r>
      <w:r w:rsidR="006455DD" w:rsidRPr="005815B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41827" w:rsidRPr="005815B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6455DD" w:rsidRPr="005815BC">
        <w:rPr>
          <w:rFonts w:ascii="Times New Roman" w:hAnsi="Times New Roman" w:cs="Times New Roman"/>
          <w:b/>
          <w:sz w:val="26"/>
          <w:szCs w:val="26"/>
        </w:rPr>
        <w:t xml:space="preserve"> «Бабынинский район»</w:t>
      </w:r>
    </w:p>
    <w:p w14:paraId="1A9D4D65" w14:textId="77777777" w:rsidR="006455DD" w:rsidRDefault="006455DD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FAED324" w14:textId="77777777" w:rsidR="004555F1" w:rsidRDefault="006455DD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года №26н, </w:t>
      </w:r>
    </w:p>
    <w:p w14:paraId="10E6CF7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B0E0D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9AE7A2F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592545D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455DD">
        <w:rPr>
          <w:rFonts w:ascii="Times New Roman" w:hAnsi="Times New Roman" w:cs="Times New Roman"/>
          <w:sz w:val="26"/>
          <w:szCs w:val="26"/>
        </w:rPr>
        <w:t xml:space="preserve"> Утвердить порядок составления, утверждения и ведения бюджетных смет</w:t>
      </w:r>
      <w:r w:rsidR="00E8099D">
        <w:rPr>
          <w:rFonts w:ascii="Times New Roman" w:hAnsi="Times New Roman" w:cs="Times New Roman"/>
          <w:sz w:val="26"/>
          <w:szCs w:val="26"/>
        </w:rPr>
        <w:t xml:space="preserve"> </w:t>
      </w:r>
      <w:r w:rsidR="002017BD">
        <w:rPr>
          <w:rFonts w:ascii="Times New Roman" w:hAnsi="Times New Roman" w:cs="Times New Roman"/>
          <w:sz w:val="26"/>
          <w:szCs w:val="26"/>
        </w:rPr>
        <w:t>муниципальных казенных учреждений муниципального района «Бабынинский район» (Приложение №1)</w:t>
      </w:r>
      <w:r w:rsidR="005815BC">
        <w:rPr>
          <w:rFonts w:ascii="Times New Roman" w:hAnsi="Times New Roman" w:cs="Times New Roman"/>
          <w:sz w:val="26"/>
          <w:szCs w:val="26"/>
        </w:rPr>
        <w:t>.</w:t>
      </w:r>
    </w:p>
    <w:p w14:paraId="49BB44EF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815BC">
        <w:rPr>
          <w:rFonts w:ascii="Times New Roman" w:hAnsi="Times New Roman" w:cs="Times New Roman"/>
          <w:sz w:val="26"/>
          <w:szCs w:val="26"/>
        </w:rPr>
        <w:t xml:space="preserve"> </w:t>
      </w:r>
      <w:r w:rsidR="002017BD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«Бабынинский район» от 24.10.2011 г. №735 «Об утверждении порядка составления, утверждения и ведения бюджетных смет муниципальных казенных учреждений муниципального образования МР «Бабынинский район»» считать утратившим силу с 01.01.2025 года.</w:t>
      </w:r>
    </w:p>
    <w:p w14:paraId="305053CD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815BC">
        <w:rPr>
          <w:rFonts w:ascii="Times New Roman" w:hAnsi="Times New Roman" w:cs="Times New Roman"/>
          <w:sz w:val="26"/>
          <w:szCs w:val="26"/>
        </w:rPr>
        <w:t xml:space="preserve"> </w:t>
      </w:r>
      <w:r w:rsidR="002017BD">
        <w:rPr>
          <w:rFonts w:ascii="Times New Roman" w:hAnsi="Times New Roman" w:cs="Times New Roman"/>
          <w:sz w:val="26"/>
          <w:szCs w:val="26"/>
        </w:rPr>
        <w:t>Настоящее постановление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2025 год (на 2025 год и плановый период 2026 и 2027 годов)</w:t>
      </w:r>
      <w:r w:rsidR="005815BC">
        <w:rPr>
          <w:rFonts w:ascii="Times New Roman" w:hAnsi="Times New Roman" w:cs="Times New Roman"/>
          <w:sz w:val="26"/>
          <w:szCs w:val="26"/>
        </w:rPr>
        <w:t>.</w:t>
      </w:r>
    </w:p>
    <w:p w14:paraId="14ABA42F" w14:textId="4E66BB49" w:rsidR="004555F1" w:rsidRDefault="003D2460" w:rsidP="002017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2017B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2226FD">
        <w:rPr>
          <w:rFonts w:ascii="Times New Roman" w:hAnsi="Times New Roman" w:cs="Times New Roman"/>
          <w:sz w:val="26"/>
          <w:szCs w:val="26"/>
        </w:rPr>
        <w:t>постановления возложить</w:t>
      </w:r>
      <w:r w:rsidR="005815BC">
        <w:rPr>
          <w:rFonts w:ascii="Times New Roman" w:hAnsi="Times New Roman" w:cs="Times New Roman"/>
          <w:sz w:val="26"/>
          <w:szCs w:val="26"/>
        </w:rPr>
        <w:t xml:space="preserve"> на заведующего</w:t>
      </w:r>
      <w:r w:rsidR="002017BD">
        <w:rPr>
          <w:rFonts w:ascii="Times New Roman" w:hAnsi="Times New Roman" w:cs="Times New Roman"/>
          <w:sz w:val="26"/>
          <w:szCs w:val="26"/>
        </w:rPr>
        <w:t xml:space="preserve"> финансовым отделом администрации МР «Бабынинский район» Е.А.Воробьеву.  </w:t>
      </w:r>
    </w:p>
    <w:p w14:paraId="17C66835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987785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2E00FC" w14:textId="77777777" w:rsidR="005815BC" w:rsidRDefault="005815BC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88AF5" w14:textId="77777777" w:rsidR="005815BC" w:rsidRDefault="005815BC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18E0ACC0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7907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8DD7581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194A7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E5012AB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0E930EA" w14:textId="77777777" w:rsidR="003D2460" w:rsidRDefault="003D2460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D067884" w14:textId="77777777" w:rsidR="003D2460" w:rsidRDefault="003D2460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4A554B" w14:textId="77777777" w:rsidR="003D2460" w:rsidRDefault="003D2460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1BBB02" w14:textId="77777777" w:rsidR="001303EA" w:rsidRDefault="001303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AB6E31B" w14:textId="065DE4B6" w:rsidR="003D2460" w:rsidRPr="00BD0297" w:rsidRDefault="003D2460" w:rsidP="005815B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BD0297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153359E1" w14:textId="77777777" w:rsidR="003D2460" w:rsidRPr="00BD0297" w:rsidRDefault="003D2460" w:rsidP="005815B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BD029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5815BC">
        <w:rPr>
          <w:rFonts w:ascii="Times New Roman" w:hAnsi="Times New Roman" w:cs="Times New Roman"/>
          <w:sz w:val="20"/>
          <w:szCs w:val="20"/>
        </w:rPr>
        <w:t xml:space="preserve"> </w:t>
      </w:r>
      <w:r w:rsidRPr="00BD0297">
        <w:rPr>
          <w:rFonts w:ascii="Times New Roman" w:hAnsi="Times New Roman" w:cs="Times New Roman"/>
          <w:sz w:val="20"/>
          <w:szCs w:val="20"/>
        </w:rPr>
        <w:t>МР «Бабынинский район»</w:t>
      </w:r>
    </w:p>
    <w:p w14:paraId="6E0BC2C2" w14:textId="2E3FF8DD" w:rsidR="003D2460" w:rsidRPr="00BD0297" w:rsidRDefault="003D2460" w:rsidP="005815B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BD0297">
        <w:rPr>
          <w:rFonts w:ascii="Times New Roman" w:hAnsi="Times New Roman" w:cs="Times New Roman"/>
          <w:sz w:val="20"/>
          <w:szCs w:val="20"/>
        </w:rPr>
        <w:t>от «</w:t>
      </w:r>
      <w:r w:rsidR="001303EA">
        <w:rPr>
          <w:rFonts w:ascii="Times New Roman" w:hAnsi="Times New Roman" w:cs="Times New Roman"/>
          <w:sz w:val="20"/>
          <w:szCs w:val="20"/>
        </w:rPr>
        <w:t>14</w:t>
      </w:r>
      <w:r w:rsidRPr="00BD0297">
        <w:rPr>
          <w:rFonts w:ascii="Times New Roman" w:hAnsi="Times New Roman" w:cs="Times New Roman"/>
          <w:sz w:val="20"/>
          <w:szCs w:val="20"/>
        </w:rPr>
        <w:t xml:space="preserve">» </w:t>
      </w:r>
      <w:r w:rsidR="001303EA"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E8099D">
        <w:rPr>
          <w:rFonts w:ascii="Times New Roman" w:hAnsi="Times New Roman" w:cs="Times New Roman"/>
          <w:sz w:val="20"/>
          <w:szCs w:val="20"/>
        </w:rPr>
        <w:t xml:space="preserve">2024 </w:t>
      </w:r>
      <w:r w:rsidRPr="00BD0297">
        <w:rPr>
          <w:rFonts w:ascii="Times New Roman" w:hAnsi="Times New Roman" w:cs="Times New Roman"/>
          <w:sz w:val="20"/>
          <w:szCs w:val="20"/>
        </w:rPr>
        <w:t>г. №</w:t>
      </w:r>
      <w:r w:rsidR="001303EA">
        <w:rPr>
          <w:rFonts w:ascii="Times New Roman" w:hAnsi="Times New Roman" w:cs="Times New Roman"/>
          <w:sz w:val="20"/>
          <w:szCs w:val="20"/>
        </w:rPr>
        <w:t>713</w:t>
      </w:r>
    </w:p>
    <w:p w14:paraId="543B8B41" w14:textId="77777777" w:rsidR="003D2460" w:rsidRDefault="003D2460" w:rsidP="003D246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5A2358" w14:textId="77777777" w:rsidR="003D2460" w:rsidRPr="005815BC" w:rsidRDefault="003D2460" w:rsidP="003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BC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1C0A9B92" w14:textId="77777777" w:rsidR="003D2460" w:rsidRPr="005815BC" w:rsidRDefault="003D2460" w:rsidP="003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BC">
        <w:rPr>
          <w:rFonts w:ascii="Times New Roman" w:hAnsi="Times New Roman" w:cs="Times New Roman"/>
          <w:b/>
          <w:sz w:val="24"/>
          <w:szCs w:val="24"/>
        </w:rPr>
        <w:t xml:space="preserve">СОСТАВЛЕНИЯ, УТВЕРЖДЕНИЯ И ВЕДЕНИЯ БЮДЖЕТНЫХ СМЕТ </w:t>
      </w:r>
      <w:r w:rsidR="00AE2817" w:rsidRPr="005815BC">
        <w:rPr>
          <w:rFonts w:ascii="Times New Roman" w:hAnsi="Times New Roman" w:cs="Times New Roman"/>
          <w:b/>
          <w:sz w:val="24"/>
          <w:szCs w:val="24"/>
        </w:rPr>
        <w:t>МУНИЦИПАЛЬНЫХ КАЗЕННЫХ УЧРЕЖДЕНИЙ</w:t>
      </w:r>
      <w:r w:rsidR="0077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17" w:rsidRPr="005815BC">
        <w:rPr>
          <w:rFonts w:ascii="Times New Roman" w:hAnsi="Times New Roman" w:cs="Times New Roman"/>
          <w:b/>
          <w:sz w:val="24"/>
          <w:szCs w:val="24"/>
        </w:rPr>
        <w:t>МУНИЦИПАЛЬНОГО РАЙОНА «БАБЫНИНСКИЙ РАЙОН»</w:t>
      </w:r>
    </w:p>
    <w:p w14:paraId="5DFEF725" w14:textId="77777777" w:rsidR="00AE2817" w:rsidRDefault="00AE2817" w:rsidP="003D2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5C2EBF" w14:textId="77777777" w:rsidR="00AE2817" w:rsidRPr="00E8099D" w:rsidRDefault="00AE2817" w:rsidP="00E8099D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E8099D">
        <w:rPr>
          <w:b/>
          <w:sz w:val="24"/>
          <w:szCs w:val="26"/>
        </w:rPr>
        <w:t>Общие положения</w:t>
      </w:r>
    </w:p>
    <w:p w14:paraId="007A02DF" w14:textId="77777777" w:rsidR="00E8099D" w:rsidRDefault="00E8099D" w:rsidP="00E8099D">
      <w:pPr>
        <w:pStyle w:val="a8"/>
        <w:ind w:firstLine="0"/>
        <w:rPr>
          <w:b/>
          <w:sz w:val="26"/>
          <w:szCs w:val="26"/>
        </w:rPr>
      </w:pPr>
    </w:p>
    <w:p w14:paraId="63CCE24D" w14:textId="6D720F8F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1. Порядок составления, утверждения и ведения бюджетных смет </w:t>
      </w:r>
      <w:r w:rsidR="00E8099D">
        <w:rPr>
          <w:sz w:val="24"/>
        </w:rPr>
        <w:t>муниципальных</w:t>
      </w:r>
      <w:r w:rsidRPr="00E8099D">
        <w:rPr>
          <w:sz w:val="24"/>
        </w:rPr>
        <w:t xml:space="preserve"> казенн</w:t>
      </w:r>
      <w:r w:rsidR="00E8099D">
        <w:rPr>
          <w:sz w:val="24"/>
        </w:rPr>
        <w:t>ых</w:t>
      </w:r>
      <w:r w:rsidRPr="00E8099D">
        <w:rPr>
          <w:sz w:val="24"/>
        </w:rPr>
        <w:t xml:space="preserve"> учреждени</w:t>
      </w:r>
      <w:r w:rsidR="007758D1">
        <w:rPr>
          <w:sz w:val="24"/>
        </w:rPr>
        <w:t xml:space="preserve">й </w:t>
      </w:r>
      <w:r w:rsidR="00E8099D">
        <w:rPr>
          <w:sz w:val="24"/>
        </w:rPr>
        <w:t>муниципального района «Бабынинский район»</w:t>
      </w:r>
      <w:r w:rsidRPr="00E8099D">
        <w:rPr>
          <w:sz w:val="24"/>
        </w:rPr>
        <w:t xml:space="preserve"> (далее - Порядок), разработан в соответствии со </w:t>
      </w:r>
      <w:r w:rsidRPr="002226FD">
        <w:rPr>
          <w:sz w:val="24"/>
        </w:rPr>
        <w:t>статьями 158</w:t>
      </w:r>
      <w:r w:rsidRPr="00E8099D">
        <w:rPr>
          <w:sz w:val="24"/>
        </w:rPr>
        <w:t xml:space="preserve">, </w:t>
      </w:r>
      <w:r w:rsidRPr="002226FD">
        <w:rPr>
          <w:sz w:val="24"/>
        </w:rPr>
        <w:t>161</w:t>
      </w:r>
      <w:r w:rsidRPr="00E8099D">
        <w:rPr>
          <w:sz w:val="24"/>
        </w:rPr>
        <w:t xml:space="preserve">, </w:t>
      </w:r>
      <w:r w:rsidRPr="002226FD">
        <w:rPr>
          <w:sz w:val="24"/>
        </w:rPr>
        <w:t>162</w:t>
      </w:r>
      <w:r w:rsidRPr="00E8099D">
        <w:rPr>
          <w:sz w:val="24"/>
        </w:rPr>
        <w:t xml:space="preserve">, </w:t>
      </w:r>
      <w:r w:rsidRPr="002226FD">
        <w:rPr>
          <w:sz w:val="24"/>
        </w:rPr>
        <w:t>221</w:t>
      </w:r>
      <w:r w:rsidRPr="00E8099D">
        <w:rPr>
          <w:sz w:val="24"/>
        </w:rPr>
        <w:t xml:space="preserve"> Бюджетного кодекса Российской Федерации, </w:t>
      </w:r>
      <w:r w:rsidRPr="002226FD">
        <w:rPr>
          <w:sz w:val="24"/>
        </w:rPr>
        <w:t>статьей 41</w:t>
      </w:r>
      <w:r w:rsidRPr="00E8099D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2226FD">
        <w:rPr>
          <w:sz w:val="24"/>
        </w:rPr>
        <w:t>приказом</w:t>
      </w:r>
      <w:r w:rsidRPr="00E8099D">
        <w:rPr>
          <w:sz w:val="24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и устанавливает общие требования к составлению, утвер</w:t>
      </w:r>
      <w:r w:rsidR="00E8099D">
        <w:rPr>
          <w:sz w:val="24"/>
        </w:rPr>
        <w:t>ждению и ведению бюджетных смет</w:t>
      </w:r>
      <w:r w:rsidR="007758D1">
        <w:rPr>
          <w:sz w:val="24"/>
        </w:rPr>
        <w:t xml:space="preserve"> администрации муниципального района «Бабынинский район» (далее – администрация) и</w:t>
      </w:r>
      <w:r w:rsidR="00E8099D">
        <w:rPr>
          <w:sz w:val="24"/>
        </w:rPr>
        <w:t xml:space="preserve"> </w:t>
      </w:r>
      <w:r w:rsidRPr="00E8099D">
        <w:rPr>
          <w:sz w:val="24"/>
        </w:rPr>
        <w:t>муниципальн</w:t>
      </w:r>
      <w:r w:rsidR="00E8099D">
        <w:rPr>
          <w:sz w:val="24"/>
        </w:rPr>
        <w:t>ых</w:t>
      </w:r>
      <w:r w:rsidRPr="00E8099D">
        <w:rPr>
          <w:sz w:val="24"/>
        </w:rPr>
        <w:t xml:space="preserve"> казенн</w:t>
      </w:r>
      <w:r w:rsidR="00E8099D">
        <w:rPr>
          <w:sz w:val="24"/>
        </w:rPr>
        <w:t>ых</w:t>
      </w:r>
      <w:r w:rsidRPr="00E8099D">
        <w:rPr>
          <w:sz w:val="24"/>
        </w:rPr>
        <w:t xml:space="preserve"> учреждени</w:t>
      </w:r>
      <w:r w:rsidR="00E8099D">
        <w:rPr>
          <w:sz w:val="24"/>
        </w:rPr>
        <w:t>й</w:t>
      </w:r>
      <w:r w:rsidRPr="00E8099D">
        <w:rPr>
          <w:sz w:val="24"/>
        </w:rPr>
        <w:t>, подведомственн</w:t>
      </w:r>
      <w:r w:rsidR="00E8099D">
        <w:rPr>
          <w:sz w:val="24"/>
        </w:rPr>
        <w:t>ых</w:t>
      </w:r>
      <w:r w:rsidRPr="00E8099D">
        <w:rPr>
          <w:sz w:val="24"/>
        </w:rPr>
        <w:t xml:space="preserve"> </w:t>
      </w:r>
      <w:r w:rsidR="00E8099D">
        <w:rPr>
          <w:sz w:val="24"/>
        </w:rPr>
        <w:t>администрации муниципального района «Бабынинский район»</w:t>
      </w:r>
      <w:r w:rsidRPr="00E8099D">
        <w:rPr>
          <w:sz w:val="24"/>
        </w:rPr>
        <w:t xml:space="preserve"> (далее - учреждени</w:t>
      </w:r>
      <w:r w:rsidR="00E8099D">
        <w:rPr>
          <w:sz w:val="24"/>
        </w:rPr>
        <w:t>я</w:t>
      </w:r>
      <w:r w:rsidRPr="00E8099D">
        <w:rPr>
          <w:sz w:val="24"/>
        </w:rPr>
        <w:t>).</w:t>
      </w:r>
    </w:p>
    <w:p w14:paraId="46129424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51CA0B29" w14:textId="77777777" w:rsidR="005815BC" w:rsidRPr="00E8099D" w:rsidRDefault="005815BC" w:rsidP="00E8099D">
      <w:pPr>
        <w:pStyle w:val="a7"/>
        <w:jc w:val="center"/>
        <w:rPr>
          <w:sz w:val="24"/>
        </w:rPr>
      </w:pPr>
      <w:r w:rsidRPr="00E8099D">
        <w:rPr>
          <w:b/>
          <w:bCs/>
          <w:sz w:val="24"/>
        </w:rPr>
        <w:t>II. Порядок составления и утверждения бюджетных смет</w:t>
      </w:r>
    </w:p>
    <w:p w14:paraId="4F1AF4D1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582ED65B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2.1. Бюджетная смета (далее - смета) составляется учреждением в целях установления объема и распределения направлений расходования средств бюджета муниципального </w:t>
      </w:r>
      <w:r w:rsidR="00E8099D">
        <w:rPr>
          <w:sz w:val="24"/>
        </w:rPr>
        <w:t>района «Бабынинский район»</w:t>
      </w:r>
      <w:r w:rsidRPr="00E8099D">
        <w:rPr>
          <w:sz w:val="24"/>
        </w:rPr>
        <w:t xml:space="preserve"> на основании доведенных до учреждений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бюджетным и автономным учреждениям), субсидий, субвенций и иных межбюджетных трансфертов (далее - лимиты бюджетных обязательств) на срок действия решения о бюджете на очередной финансовый год и плановый период. </w:t>
      </w:r>
    </w:p>
    <w:p w14:paraId="17E2587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В смете справочно указываются объем и распределение направлений расходов на исполнение публичных нормативных обязательств. </w:t>
      </w:r>
    </w:p>
    <w:p w14:paraId="6169C824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пределах доведенных лимитов бюджетных обязательств, а при необходимости - кодам аналитических показателей. </w:t>
      </w:r>
    </w:p>
    <w:p w14:paraId="322FFC46" w14:textId="77777777" w:rsidR="005815BC" w:rsidRPr="00E8099D" w:rsidRDefault="005815BC" w:rsidP="00E8099D">
      <w:pPr>
        <w:pStyle w:val="a7"/>
        <w:rPr>
          <w:sz w:val="24"/>
        </w:rPr>
      </w:pPr>
      <w:bookmarkStart w:id="6" w:name="p7"/>
      <w:bookmarkEnd w:id="6"/>
      <w:r w:rsidRPr="00E8099D">
        <w:rPr>
          <w:sz w:val="24"/>
        </w:rPr>
        <w:t xml:space="preserve">2.3. </w:t>
      </w:r>
      <w:r w:rsidRPr="003D507A">
        <w:rPr>
          <w:sz w:val="24"/>
        </w:rPr>
        <w:t>Смета</w:t>
      </w:r>
      <w:r w:rsidRPr="00E8099D">
        <w:rPr>
          <w:sz w:val="24"/>
        </w:rPr>
        <w:t xml:space="preserve">, </w:t>
      </w:r>
      <w:r w:rsidRPr="003D507A">
        <w:rPr>
          <w:sz w:val="24"/>
        </w:rPr>
        <w:t>изменения</w:t>
      </w:r>
      <w:r w:rsidRPr="00E8099D">
        <w:rPr>
          <w:sz w:val="24"/>
        </w:rPr>
        <w:t xml:space="preserve"> показателей сметы составляются учреждением согласно приложению 1 и приложению 2 к настоящему Порядку соответственно. </w:t>
      </w:r>
    </w:p>
    <w:p w14:paraId="75EDD22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Лимиты бюджетных обязательств доводятся до учреждения письмом </w:t>
      </w:r>
      <w:r w:rsidR="003D507A">
        <w:rPr>
          <w:sz w:val="24"/>
        </w:rPr>
        <w:t>администрации муниципального района «Бабынинский район» в лице финансового отдела</w:t>
      </w:r>
      <w:r w:rsidRPr="00E8099D">
        <w:rPr>
          <w:sz w:val="24"/>
        </w:rPr>
        <w:t xml:space="preserve">, но не позднее 31 декабря текущего финансового года. </w:t>
      </w:r>
    </w:p>
    <w:p w14:paraId="3FA53D3A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2.4.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 </w:t>
      </w:r>
    </w:p>
    <w:p w14:paraId="412AA021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сметы. </w:t>
      </w:r>
    </w:p>
    <w:p w14:paraId="1B4DE576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</w:t>
      </w:r>
      <w:r w:rsidRPr="003D507A">
        <w:rPr>
          <w:sz w:val="24"/>
        </w:rPr>
        <w:t>разделом III</w:t>
      </w:r>
      <w:r w:rsidRPr="00E8099D">
        <w:rPr>
          <w:sz w:val="24"/>
        </w:rPr>
        <w:t xml:space="preserve"> настоящего Порядка. </w:t>
      </w:r>
    </w:p>
    <w:p w14:paraId="1668A0A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lastRenderedPageBreak/>
        <w:t xml:space="preserve">2.5. Смета реорганизуемого учреждения составляется в соответствии с настоящим Порядком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 </w:t>
      </w:r>
    </w:p>
    <w:p w14:paraId="46E9119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2.6. Смета составляется в рублях с двумя знаками после запятой. </w:t>
      </w:r>
    </w:p>
    <w:p w14:paraId="7655D581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55ECA069" w14:textId="77777777" w:rsidR="005815BC" w:rsidRPr="00E8099D" w:rsidRDefault="005815BC" w:rsidP="003D507A">
      <w:pPr>
        <w:pStyle w:val="a7"/>
        <w:jc w:val="center"/>
        <w:rPr>
          <w:sz w:val="24"/>
        </w:rPr>
      </w:pPr>
      <w:bookmarkStart w:id="7" w:name="p15"/>
      <w:bookmarkEnd w:id="7"/>
      <w:r w:rsidRPr="00E8099D">
        <w:rPr>
          <w:b/>
          <w:bCs/>
          <w:sz w:val="24"/>
        </w:rPr>
        <w:t xml:space="preserve">III. Утверждение смет </w:t>
      </w:r>
      <w:r w:rsidR="003D507A">
        <w:rPr>
          <w:b/>
          <w:bCs/>
          <w:sz w:val="24"/>
        </w:rPr>
        <w:t>администрации</w:t>
      </w:r>
      <w:r w:rsidRPr="00E8099D">
        <w:rPr>
          <w:b/>
          <w:bCs/>
          <w:sz w:val="24"/>
        </w:rPr>
        <w:t xml:space="preserve"> и учреждений</w:t>
      </w:r>
    </w:p>
    <w:p w14:paraId="71D2C15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3D514290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3.1. Смета </w:t>
      </w:r>
      <w:r w:rsidR="003D507A">
        <w:rPr>
          <w:sz w:val="24"/>
        </w:rPr>
        <w:t>администрации муниципального района «Бабынинский район»</w:t>
      </w:r>
      <w:r w:rsidRPr="00E8099D">
        <w:rPr>
          <w:sz w:val="24"/>
        </w:rPr>
        <w:t xml:space="preserve"> утверждается </w:t>
      </w:r>
      <w:r w:rsidR="003D507A">
        <w:rPr>
          <w:sz w:val="24"/>
        </w:rPr>
        <w:t>Главой администрации</w:t>
      </w:r>
      <w:r w:rsidRPr="00E8099D">
        <w:rPr>
          <w:sz w:val="24"/>
        </w:rPr>
        <w:t xml:space="preserve"> (в его отсутствие - лицом, исполняющим его обязанности) не позднее десяти рабочих дней со дня доведения в установленном порядке до </w:t>
      </w:r>
      <w:r w:rsidR="003D507A">
        <w:rPr>
          <w:sz w:val="24"/>
        </w:rPr>
        <w:t>администрации</w:t>
      </w:r>
      <w:r w:rsidRPr="00E8099D">
        <w:rPr>
          <w:sz w:val="24"/>
        </w:rPr>
        <w:t xml:space="preserve"> лимитов бюджетных обязательств. </w:t>
      </w:r>
    </w:p>
    <w:p w14:paraId="71735B43" w14:textId="77777777" w:rsidR="005815BC" w:rsidRPr="00E8099D" w:rsidRDefault="005815BC" w:rsidP="00E8099D">
      <w:pPr>
        <w:pStyle w:val="a7"/>
        <w:rPr>
          <w:sz w:val="24"/>
        </w:rPr>
      </w:pPr>
      <w:bookmarkStart w:id="8" w:name="p19"/>
      <w:bookmarkEnd w:id="8"/>
      <w:r w:rsidRPr="00E8099D">
        <w:rPr>
          <w:sz w:val="24"/>
        </w:rPr>
        <w:t xml:space="preserve">3.2. Смета учреждения утверждается руководителем учреждения, подписывается главным бухгалтером учреждения и иными уполномоченными лицами (при ведении бухгалтерского учета на договорных началах смета подписывается также соответствующим лицом, которому передано ведение бухгалтерского учета) не позднее 10 рабочих дней с момента доведения лимитов бюджетных обязательств. </w:t>
      </w:r>
    </w:p>
    <w:p w14:paraId="71810815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Один экземпляр сметы учреждения с обоснованиями (расчетами) плановых сметных назначений, использованными при формировании сметы учреждения, направляются в </w:t>
      </w:r>
      <w:r w:rsidR="0011502D">
        <w:rPr>
          <w:sz w:val="24"/>
        </w:rPr>
        <w:t>финансовый отдел администрации муниципального района</w:t>
      </w:r>
      <w:r w:rsidRPr="00E8099D">
        <w:rPr>
          <w:sz w:val="24"/>
        </w:rPr>
        <w:t xml:space="preserve">, а другой экземпляр хранится в учреждении. </w:t>
      </w:r>
    </w:p>
    <w:p w14:paraId="7E1FF972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3.3. Обоснования (расчеты) плановых сметных показателей, прилагаемые к смете </w:t>
      </w:r>
      <w:r w:rsidR="00F30473">
        <w:rPr>
          <w:sz w:val="24"/>
        </w:rPr>
        <w:t>администрации</w:t>
      </w:r>
      <w:r w:rsidRPr="00E8099D">
        <w:rPr>
          <w:sz w:val="24"/>
        </w:rPr>
        <w:t xml:space="preserve"> и учреждения, утверждаются соответственно руководителями </w:t>
      </w:r>
      <w:r w:rsidR="00F30473">
        <w:rPr>
          <w:sz w:val="24"/>
        </w:rPr>
        <w:t>администрации</w:t>
      </w:r>
      <w:r w:rsidRPr="00E8099D">
        <w:rPr>
          <w:sz w:val="24"/>
        </w:rPr>
        <w:t xml:space="preserve"> и учреждения. </w:t>
      </w:r>
    </w:p>
    <w:p w14:paraId="2BB1994E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3.4. </w:t>
      </w:r>
      <w:r w:rsidR="00F30473">
        <w:rPr>
          <w:sz w:val="24"/>
        </w:rPr>
        <w:t>Глава администрации</w:t>
      </w:r>
      <w:r w:rsidRPr="00E8099D">
        <w:rPr>
          <w:sz w:val="24"/>
        </w:rPr>
        <w:t xml:space="preserve"> вправе ограничить предоставленное право утверждать сметы учреждению руководителю учреждения в случае выявлений нарушений бюджетного законодательства Российской Федерации, допущенных учреждениями при исполнении сметы. </w:t>
      </w:r>
    </w:p>
    <w:p w14:paraId="575307CC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275EFB5F" w14:textId="77777777" w:rsidR="005815BC" w:rsidRPr="00E8099D" w:rsidRDefault="005815BC" w:rsidP="00F30473">
      <w:pPr>
        <w:pStyle w:val="a7"/>
        <w:jc w:val="center"/>
        <w:rPr>
          <w:sz w:val="24"/>
        </w:rPr>
      </w:pPr>
      <w:r w:rsidRPr="00E8099D">
        <w:rPr>
          <w:b/>
          <w:bCs/>
          <w:sz w:val="24"/>
        </w:rPr>
        <w:t xml:space="preserve">IV. Ведение смет </w:t>
      </w:r>
      <w:r w:rsidR="00F30473">
        <w:rPr>
          <w:b/>
          <w:bCs/>
          <w:sz w:val="24"/>
        </w:rPr>
        <w:t>администрации</w:t>
      </w:r>
      <w:r w:rsidRPr="00E8099D">
        <w:rPr>
          <w:b/>
          <w:bCs/>
          <w:sz w:val="24"/>
        </w:rPr>
        <w:t xml:space="preserve"> и учреждения</w:t>
      </w:r>
    </w:p>
    <w:p w14:paraId="01DE3253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  </w:t>
      </w:r>
    </w:p>
    <w:p w14:paraId="443D4037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4.1. Ведение сметы осуществляется путем внесения изменений в показатели сметы в пределах доведенных в установленном законодательством Российской Федерации порядке лимитов бюджетных обязательств. </w:t>
      </w:r>
    </w:p>
    <w:p w14:paraId="7CD5624F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направлений, отражающихся со знаком "минус"</w:t>
      </w:r>
      <w:r w:rsidR="00F30473">
        <w:rPr>
          <w:sz w:val="24"/>
        </w:rPr>
        <w:t xml:space="preserve"> (приложение №3)</w:t>
      </w:r>
      <w:r w:rsidRPr="00E8099D">
        <w:rPr>
          <w:sz w:val="24"/>
        </w:rPr>
        <w:t xml:space="preserve">: </w:t>
      </w:r>
    </w:p>
    <w:p w14:paraId="212969DC" w14:textId="77777777" w:rsidR="005815BC" w:rsidRPr="00E8099D" w:rsidRDefault="005815BC" w:rsidP="00E8099D">
      <w:pPr>
        <w:pStyle w:val="a7"/>
        <w:rPr>
          <w:sz w:val="24"/>
        </w:rPr>
      </w:pPr>
      <w:bookmarkStart w:id="9" w:name="p28"/>
      <w:bookmarkEnd w:id="9"/>
      <w:r w:rsidRPr="00E8099D">
        <w:rPr>
          <w:sz w:val="24"/>
        </w:rPr>
        <w:t xml:space="preserve">- изменяющих объемы сметных назначений в случае изменения доведенных до учреждения в установленном законодательством Российской Федерации порядке лимитов бюджетных обязательств; </w:t>
      </w:r>
    </w:p>
    <w:p w14:paraId="4CCEEBD2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управления образования и лимитов бюджетных обязательств; </w:t>
      </w:r>
    </w:p>
    <w:p w14:paraId="3939BB65" w14:textId="77777777" w:rsidR="005815BC" w:rsidRPr="00E8099D" w:rsidRDefault="005815BC" w:rsidP="00E8099D">
      <w:pPr>
        <w:pStyle w:val="a7"/>
        <w:rPr>
          <w:sz w:val="24"/>
        </w:rPr>
      </w:pPr>
      <w:bookmarkStart w:id="10" w:name="p30"/>
      <w:bookmarkEnd w:id="10"/>
      <w:r w:rsidRPr="00E8099D">
        <w:rPr>
          <w:sz w:val="24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управления образования и лимитов бюджетных обязательств; </w:t>
      </w:r>
    </w:p>
    <w:p w14:paraId="76D6DEF1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- изменяющих объемы сметных назначений, приводящих к перераспределению их между разделами сметы. </w:t>
      </w:r>
    </w:p>
    <w:p w14:paraId="2C33A7CE" w14:textId="68167D36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r w:rsidRPr="002226FD">
        <w:rPr>
          <w:sz w:val="24"/>
        </w:rPr>
        <w:t>пункта 2.3</w:t>
      </w:r>
      <w:r w:rsidRPr="00E8099D">
        <w:rPr>
          <w:sz w:val="24"/>
        </w:rPr>
        <w:t xml:space="preserve"> настоящего Порядка. </w:t>
      </w:r>
    </w:p>
    <w:p w14:paraId="54B9652C" w14:textId="26317801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4.4.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</w:t>
      </w:r>
      <w:r w:rsidRPr="00E8099D">
        <w:rPr>
          <w:sz w:val="24"/>
        </w:rPr>
        <w:lastRenderedPageBreak/>
        <w:t xml:space="preserve">обоснований (расчетов) плановых сметных показателей утверждаются в соответствии с </w:t>
      </w:r>
      <w:r w:rsidRPr="002226FD">
        <w:rPr>
          <w:sz w:val="24"/>
        </w:rPr>
        <w:t>пунктом 4.6</w:t>
      </w:r>
      <w:r w:rsidRPr="00E8099D">
        <w:rPr>
          <w:sz w:val="24"/>
        </w:rPr>
        <w:t xml:space="preserve"> настоящего Порядка. </w:t>
      </w:r>
    </w:p>
    <w:p w14:paraId="676B32EE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4.5. Внесение изменений в смету, требующих изменения показателей бюджетной росписи </w:t>
      </w:r>
      <w:r w:rsidR="00F30473">
        <w:rPr>
          <w:sz w:val="24"/>
        </w:rPr>
        <w:t>администрации муниципального района «Бабынинский район»</w:t>
      </w:r>
      <w:r w:rsidRPr="00E8099D">
        <w:rPr>
          <w:sz w:val="24"/>
        </w:rPr>
        <w:t xml:space="preserve"> как главного распорядителя бюджетных средств,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F30473">
        <w:rPr>
          <w:sz w:val="24"/>
        </w:rPr>
        <w:t>администрации муниципального района «Бабынинский район»</w:t>
      </w:r>
      <w:r w:rsidRPr="00E8099D">
        <w:rPr>
          <w:sz w:val="24"/>
        </w:rPr>
        <w:t xml:space="preserve"> бюджетных средств и лимиты бюджетных обязательств. </w:t>
      </w:r>
    </w:p>
    <w:p w14:paraId="168DCE86" w14:textId="22DAD3C0" w:rsidR="005815BC" w:rsidRPr="00E8099D" w:rsidRDefault="005815BC" w:rsidP="00E8099D">
      <w:pPr>
        <w:pStyle w:val="a7"/>
        <w:rPr>
          <w:sz w:val="24"/>
        </w:rPr>
      </w:pPr>
      <w:bookmarkStart w:id="11" w:name="p35"/>
      <w:bookmarkEnd w:id="11"/>
      <w:r w:rsidRPr="00E8099D">
        <w:rPr>
          <w:sz w:val="24"/>
        </w:rPr>
        <w:t xml:space="preserve">4.6.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r w:rsidRPr="002226FD">
        <w:rPr>
          <w:sz w:val="24"/>
        </w:rPr>
        <w:t>пунктом 3.2</w:t>
      </w:r>
      <w:r w:rsidRPr="00E8099D">
        <w:rPr>
          <w:sz w:val="24"/>
        </w:rPr>
        <w:t xml:space="preserve"> настоящего Порядка, в случае внесения изменений в смету, установленных </w:t>
      </w:r>
      <w:r w:rsidRPr="002226FD">
        <w:rPr>
          <w:sz w:val="24"/>
        </w:rPr>
        <w:t>абзацем вторым</w:t>
      </w:r>
      <w:r w:rsidRPr="00E8099D">
        <w:rPr>
          <w:sz w:val="24"/>
        </w:rPr>
        <w:t xml:space="preserve"> - </w:t>
      </w:r>
      <w:r w:rsidRPr="002226FD">
        <w:rPr>
          <w:sz w:val="24"/>
        </w:rPr>
        <w:t>четвертым пункта 4.2</w:t>
      </w:r>
      <w:r w:rsidRPr="00E8099D">
        <w:rPr>
          <w:sz w:val="24"/>
        </w:rPr>
        <w:t xml:space="preserve"> настоящего Порядка. </w:t>
      </w:r>
    </w:p>
    <w:p w14:paraId="59389A08" w14:textId="77777777" w:rsidR="005815BC" w:rsidRPr="00E8099D" w:rsidRDefault="005815BC" w:rsidP="00E8099D">
      <w:pPr>
        <w:pStyle w:val="a7"/>
        <w:rPr>
          <w:sz w:val="24"/>
        </w:rPr>
      </w:pPr>
      <w:r w:rsidRPr="00E8099D">
        <w:rPr>
          <w:sz w:val="24"/>
        </w:rPr>
        <w:t xml:space="preserve">4.7.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в </w:t>
      </w:r>
      <w:r w:rsidR="00F30473">
        <w:rPr>
          <w:sz w:val="24"/>
        </w:rPr>
        <w:t>администрацию муниципального района «Бабынинский район»</w:t>
      </w:r>
      <w:r w:rsidRPr="00E8099D">
        <w:rPr>
          <w:sz w:val="24"/>
        </w:rPr>
        <w:t xml:space="preserve"> не позднее одного рабочего дня после утверждения изменений в смету (изменений в показатели обоснований (расчетов) плановых сметных показателей). </w:t>
      </w:r>
    </w:p>
    <w:p w14:paraId="6B7A1D50" w14:textId="77777777" w:rsidR="005815BC" w:rsidRDefault="005815BC" w:rsidP="005815BC">
      <w:pPr>
        <w:pStyle w:val="a8"/>
        <w:ind w:firstLine="0"/>
        <w:rPr>
          <w:b/>
          <w:sz w:val="26"/>
          <w:szCs w:val="26"/>
        </w:rPr>
      </w:pPr>
    </w:p>
    <w:p w14:paraId="2BE5E07D" w14:textId="7DEBF21D" w:rsidR="002F74D5" w:rsidRPr="002226FD" w:rsidRDefault="002F74D5" w:rsidP="002226FD">
      <w:pPr>
        <w:rPr>
          <w:b/>
          <w:sz w:val="26"/>
          <w:szCs w:val="26"/>
        </w:rPr>
      </w:pPr>
    </w:p>
    <w:sectPr w:rsidR="002F74D5" w:rsidRPr="002226FD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3DC0"/>
    <w:multiLevelType w:val="hybridMultilevel"/>
    <w:tmpl w:val="C6C4E67A"/>
    <w:lvl w:ilvl="0" w:tplc="B608F81A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21EBA"/>
    <w:multiLevelType w:val="multilevel"/>
    <w:tmpl w:val="3AB0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367E4C"/>
    <w:multiLevelType w:val="hybridMultilevel"/>
    <w:tmpl w:val="3E8E3F94"/>
    <w:lvl w:ilvl="0" w:tplc="548AC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41827"/>
    <w:rsid w:val="000B2198"/>
    <w:rsid w:val="0011502D"/>
    <w:rsid w:val="001303EA"/>
    <w:rsid w:val="00177E06"/>
    <w:rsid w:val="00197F78"/>
    <w:rsid w:val="001A2AEF"/>
    <w:rsid w:val="002017BD"/>
    <w:rsid w:val="002226FD"/>
    <w:rsid w:val="002B4378"/>
    <w:rsid w:val="002E7F33"/>
    <w:rsid w:val="002F74D5"/>
    <w:rsid w:val="00303B54"/>
    <w:rsid w:val="003D2460"/>
    <w:rsid w:val="003D507A"/>
    <w:rsid w:val="004555F1"/>
    <w:rsid w:val="00471A2D"/>
    <w:rsid w:val="005815BC"/>
    <w:rsid w:val="00593219"/>
    <w:rsid w:val="005B44E5"/>
    <w:rsid w:val="006249C7"/>
    <w:rsid w:val="006455DD"/>
    <w:rsid w:val="00652736"/>
    <w:rsid w:val="006C1239"/>
    <w:rsid w:val="00704B63"/>
    <w:rsid w:val="007758D1"/>
    <w:rsid w:val="007F2EA7"/>
    <w:rsid w:val="008921AA"/>
    <w:rsid w:val="008C6AC0"/>
    <w:rsid w:val="00935A13"/>
    <w:rsid w:val="009B664A"/>
    <w:rsid w:val="00AB52A2"/>
    <w:rsid w:val="00AE2817"/>
    <w:rsid w:val="00B30155"/>
    <w:rsid w:val="00BD0297"/>
    <w:rsid w:val="00CB4481"/>
    <w:rsid w:val="00DA3C7A"/>
    <w:rsid w:val="00E726A5"/>
    <w:rsid w:val="00E8099D"/>
    <w:rsid w:val="00EB696F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890E"/>
  <w15:docId w15:val="{05671544-08BD-4708-807A-27560818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8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2024-11-08T10:53:00Z</cp:lastPrinted>
  <dcterms:created xsi:type="dcterms:W3CDTF">2024-11-18T12:34:00Z</dcterms:created>
  <dcterms:modified xsi:type="dcterms:W3CDTF">2024-11-18T12:34:00Z</dcterms:modified>
</cp:coreProperties>
</file>