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7B7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832B7C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4CC2292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8D29C26" wp14:editId="32BD2F1A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2D7B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1B09CFE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278F37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21A27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066318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72F85B63" w14:textId="77777777" w:rsidTr="004555F1">
        <w:tc>
          <w:tcPr>
            <w:tcW w:w="3190" w:type="dxa"/>
            <w:hideMark/>
          </w:tcPr>
          <w:p w14:paraId="22B4D16D" w14:textId="77777777" w:rsidR="004555F1" w:rsidRDefault="004555F1" w:rsidP="005C3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84F2F">
              <w:rPr>
                <w:sz w:val="26"/>
                <w:szCs w:val="26"/>
              </w:rPr>
              <w:t xml:space="preserve">15»  марта  </w:t>
            </w:r>
            <w:r>
              <w:rPr>
                <w:sz w:val="26"/>
                <w:szCs w:val="26"/>
              </w:rPr>
              <w:t>20</w:t>
            </w:r>
            <w:r w:rsidR="0054570D">
              <w:rPr>
                <w:sz w:val="26"/>
                <w:szCs w:val="26"/>
              </w:rPr>
              <w:t>2</w:t>
            </w:r>
            <w:r w:rsidR="005C3EDC">
              <w:rPr>
                <w:sz w:val="26"/>
                <w:szCs w:val="26"/>
              </w:rPr>
              <w:t>4</w:t>
            </w:r>
            <w:r w:rsidR="008C1B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0DD2FC85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722E3D73" w14:textId="77777777" w:rsidR="004555F1" w:rsidRDefault="004555F1" w:rsidP="005C3E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84F2F">
              <w:rPr>
                <w:sz w:val="26"/>
                <w:szCs w:val="26"/>
              </w:rPr>
              <w:t>177</w:t>
            </w:r>
          </w:p>
        </w:tc>
      </w:tr>
    </w:tbl>
    <w:p w14:paraId="3CD6D37C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B2FC7" w:rsidRPr="00E80EDB" w14:paraId="6AED7C4F" w14:textId="77777777" w:rsidTr="00E80EDB">
        <w:trPr>
          <w:trHeight w:val="2339"/>
        </w:trPr>
        <w:tc>
          <w:tcPr>
            <w:tcW w:w="5070" w:type="dxa"/>
          </w:tcPr>
          <w:p w14:paraId="187C12E4" w14:textId="77777777" w:rsidR="006B2FC7" w:rsidRPr="00E80EDB" w:rsidRDefault="005C3EDC" w:rsidP="00C9725E">
            <w:pPr>
              <w:tabs>
                <w:tab w:val="left" w:pos="485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EDB">
              <w:rPr>
                <w:rFonts w:ascii="Times New Roman" w:hAnsi="Times New Roman" w:cs="Times New Roman"/>
                <w:b/>
                <w:sz w:val="26"/>
                <w:szCs w:val="26"/>
              </w:rPr>
              <w:t>О создании постоянно действующей комиссии по проведению осмотра построенного, реконструированного объекта капитального строительства администрацией муниципального района «Бабынинский район»</w:t>
            </w:r>
          </w:p>
        </w:tc>
      </w:tr>
    </w:tbl>
    <w:p w14:paraId="33C6C77B" w14:textId="77777777" w:rsidR="004555F1" w:rsidRPr="0022482C" w:rsidRDefault="0022482C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482C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="005C3EDC">
        <w:rPr>
          <w:rFonts w:ascii="Times New Roman" w:hAnsi="Times New Roman" w:cs="Times New Roman"/>
          <w:sz w:val="26"/>
          <w:szCs w:val="26"/>
        </w:rPr>
        <w:t>5</w:t>
      </w:r>
      <w:r w:rsidRPr="0022482C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5C3EDC">
        <w:rPr>
          <w:rFonts w:ascii="Times New Roman" w:hAnsi="Times New Roman" w:cs="Times New Roman"/>
          <w:sz w:val="26"/>
          <w:szCs w:val="26"/>
        </w:rPr>
        <w:t>55</w:t>
      </w:r>
      <w:r w:rsidRPr="0022482C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 </w:t>
      </w:r>
    </w:p>
    <w:p w14:paraId="6BDF78F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31BB2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9E4E1CA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B6E583" w14:textId="77777777" w:rsidR="004F71F7" w:rsidRDefault="005C3EDC" w:rsidP="00E80EDB">
      <w:pPr>
        <w:pStyle w:val="a8"/>
        <w:numPr>
          <w:ilvl w:val="0"/>
          <w:numId w:val="29"/>
        </w:numPr>
        <w:autoSpaceDE w:val="0"/>
        <w:autoSpaceDN w:val="0"/>
        <w:adjustRightInd w:val="0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Создать комиссию по проведению осмотра </w:t>
      </w:r>
      <w:r w:rsidRPr="005C3EDC">
        <w:rPr>
          <w:sz w:val="26"/>
          <w:szCs w:val="26"/>
        </w:rPr>
        <w:t>построенного, реконструированного объекта капитального строительства</w:t>
      </w:r>
      <w:r w:rsidR="0042066F">
        <w:rPr>
          <w:sz w:val="26"/>
          <w:szCs w:val="26"/>
        </w:rPr>
        <w:t xml:space="preserve"> в следующем составе:</w:t>
      </w:r>
    </w:p>
    <w:tbl>
      <w:tblPr>
        <w:tblStyle w:val="a9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5528"/>
        <w:gridCol w:w="425"/>
      </w:tblGrid>
      <w:tr w:rsidR="004F71F7" w14:paraId="19C3A99A" w14:textId="77777777" w:rsidTr="00E80EDB">
        <w:tc>
          <w:tcPr>
            <w:tcW w:w="2977" w:type="dxa"/>
          </w:tcPr>
          <w:p w14:paraId="3F8FB858" w14:textId="77777777" w:rsidR="004F71F7" w:rsidRDefault="004F71F7" w:rsidP="00772109">
            <w:pPr>
              <w:jc w:val="both"/>
              <w:rPr>
                <w:bCs/>
                <w:sz w:val="26"/>
                <w:szCs w:val="32"/>
              </w:rPr>
            </w:pPr>
          </w:p>
        </w:tc>
        <w:tc>
          <w:tcPr>
            <w:tcW w:w="7229" w:type="dxa"/>
            <w:gridSpan w:val="3"/>
          </w:tcPr>
          <w:p w14:paraId="079FD539" w14:textId="77777777" w:rsidR="004F71F7" w:rsidRDefault="004F71F7" w:rsidP="00772109">
            <w:pPr>
              <w:jc w:val="both"/>
              <w:rPr>
                <w:bCs/>
                <w:sz w:val="26"/>
                <w:szCs w:val="32"/>
              </w:rPr>
            </w:pPr>
          </w:p>
        </w:tc>
      </w:tr>
      <w:tr w:rsidR="004F71F7" w14:paraId="19DD1FDC" w14:textId="77777777" w:rsidTr="00E80EDB">
        <w:trPr>
          <w:gridAfter w:val="1"/>
          <w:wAfter w:w="425" w:type="dxa"/>
        </w:trPr>
        <w:tc>
          <w:tcPr>
            <w:tcW w:w="4253" w:type="dxa"/>
            <w:gridSpan w:val="2"/>
          </w:tcPr>
          <w:p w14:paraId="024E2DC6" w14:textId="77777777" w:rsidR="004F71F7" w:rsidRDefault="004F71F7" w:rsidP="00772109">
            <w:pPr>
              <w:rPr>
                <w:bCs/>
                <w:sz w:val="26"/>
                <w:szCs w:val="32"/>
              </w:rPr>
            </w:pPr>
            <w:r w:rsidRPr="008753BB">
              <w:rPr>
                <w:bCs/>
                <w:sz w:val="26"/>
                <w:szCs w:val="32"/>
              </w:rPr>
              <w:t>Томашов Александр Вячеславович</w:t>
            </w:r>
          </w:p>
          <w:p w14:paraId="0C3EBA95" w14:textId="77777777" w:rsidR="00E80EDB" w:rsidRDefault="00E80EDB" w:rsidP="00772109">
            <w:pPr>
              <w:rPr>
                <w:bCs/>
                <w:sz w:val="26"/>
                <w:szCs w:val="32"/>
              </w:rPr>
            </w:pPr>
          </w:p>
          <w:p w14:paraId="5D889BB4" w14:textId="77777777" w:rsidR="00E80EDB" w:rsidRDefault="00E80EDB" w:rsidP="00772109">
            <w:pPr>
              <w:rPr>
                <w:bCs/>
                <w:sz w:val="26"/>
                <w:szCs w:val="32"/>
              </w:rPr>
            </w:pPr>
          </w:p>
          <w:p w14:paraId="5CCA345A" w14:textId="77777777" w:rsidR="00E80EDB" w:rsidRDefault="00E80EDB" w:rsidP="00772109">
            <w:pPr>
              <w:rPr>
                <w:bCs/>
                <w:sz w:val="26"/>
                <w:szCs w:val="32"/>
              </w:rPr>
            </w:pPr>
          </w:p>
          <w:p w14:paraId="544747CC" w14:textId="77777777" w:rsidR="004F71F7" w:rsidRDefault="004F71F7" w:rsidP="00772109">
            <w:pPr>
              <w:rPr>
                <w:bCs/>
                <w:sz w:val="26"/>
                <w:szCs w:val="32"/>
              </w:rPr>
            </w:pPr>
            <w:r w:rsidRPr="008753BB">
              <w:rPr>
                <w:bCs/>
                <w:sz w:val="26"/>
                <w:szCs w:val="32"/>
              </w:rPr>
              <w:t>Елисеева Юлия Михайловна</w:t>
            </w:r>
          </w:p>
        </w:tc>
        <w:tc>
          <w:tcPr>
            <w:tcW w:w="5528" w:type="dxa"/>
          </w:tcPr>
          <w:p w14:paraId="4D9A348D" w14:textId="77777777" w:rsidR="004F71F7" w:rsidRPr="008753BB" w:rsidRDefault="004F71F7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  <w:r w:rsidRPr="008753BB">
              <w:rPr>
                <w:bCs/>
                <w:sz w:val="26"/>
                <w:szCs w:val="32"/>
              </w:rPr>
              <w:t>-</w:t>
            </w:r>
            <w:r>
              <w:rPr>
                <w:bCs/>
                <w:sz w:val="26"/>
                <w:szCs w:val="32"/>
              </w:rPr>
              <w:t xml:space="preserve"> </w:t>
            </w:r>
            <w:r w:rsidRPr="008753BB">
              <w:rPr>
                <w:bCs/>
                <w:sz w:val="26"/>
                <w:szCs w:val="32"/>
              </w:rPr>
              <w:t xml:space="preserve">заместитель главы администрации МР «Бабынинский район», председатель </w:t>
            </w:r>
            <w:r>
              <w:rPr>
                <w:bCs/>
                <w:sz w:val="26"/>
                <w:szCs w:val="32"/>
              </w:rPr>
              <w:t>комиссии;</w:t>
            </w:r>
          </w:p>
          <w:p w14:paraId="2FDEDE17" w14:textId="77777777" w:rsidR="00E80EDB" w:rsidRDefault="00E80EDB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</w:p>
          <w:p w14:paraId="13FADC2B" w14:textId="77777777" w:rsidR="004F71F7" w:rsidRDefault="004F71F7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  <w:r w:rsidRPr="008753BB">
              <w:rPr>
                <w:bCs/>
                <w:sz w:val="26"/>
                <w:szCs w:val="32"/>
              </w:rPr>
              <w:t>-</w:t>
            </w:r>
            <w:r>
              <w:rPr>
                <w:bCs/>
                <w:sz w:val="26"/>
                <w:szCs w:val="32"/>
              </w:rPr>
              <w:t xml:space="preserve"> </w:t>
            </w:r>
            <w:r w:rsidRPr="008753BB">
              <w:rPr>
                <w:bCs/>
                <w:sz w:val="26"/>
                <w:szCs w:val="32"/>
              </w:rPr>
              <w:t>заведующий отделом архитектуры и градостроительства администрации МР «Бабынинский район</w:t>
            </w:r>
            <w:r w:rsidR="004C589F">
              <w:rPr>
                <w:bCs/>
                <w:sz w:val="26"/>
                <w:szCs w:val="32"/>
              </w:rPr>
              <w:t xml:space="preserve">, заместитель </w:t>
            </w:r>
            <w:r w:rsidR="004C589F" w:rsidRPr="008753BB">
              <w:rPr>
                <w:bCs/>
                <w:sz w:val="26"/>
                <w:szCs w:val="32"/>
              </w:rPr>
              <w:t>председател</w:t>
            </w:r>
            <w:r w:rsidR="004C589F">
              <w:rPr>
                <w:bCs/>
                <w:sz w:val="26"/>
                <w:szCs w:val="32"/>
              </w:rPr>
              <w:t>я</w:t>
            </w:r>
            <w:r w:rsidR="004C589F" w:rsidRPr="008753BB">
              <w:rPr>
                <w:bCs/>
                <w:sz w:val="26"/>
                <w:szCs w:val="32"/>
              </w:rPr>
              <w:t xml:space="preserve"> </w:t>
            </w:r>
            <w:r w:rsidR="004C589F">
              <w:rPr>
                <w:bCs/>
                <w:sz w:val="26"/>
                <w:szCs w:val="32"/>
              </w:rPr>
              <w:t>комиссии</w:t>
            </w:r>
          </w:p>
        </w:tc>
      </w:tr>
      <w:tr w:rsidR="004F71F7" w14:paraId="43894C01" w14:textId="77777777" w:rsidTr="00E80EDB">
        <w:trPr>
          <w:gridAfter w:val="1"/>
          <w:wAfter w:w="425" w:type="dxa"/>
        </w:trPr>
        <w:tc>
          <w:tcPr>
            <w:tcW w:w="4253" w:type="dxa"/>
            <w:gridSpan w:val="2"/>
          </w:tcPr>
          <w:p w14:paraId="531C0447" w14:textId="77777777" w:rsidR="00E80EDB" w:rsidRDefault="00E80EDB" w:rsidP="00772109">
            <w:pPr>
              <w:rPr>
                <w:bCs/>
                <w:sz w:val="26"/>
                <w:szCs w:val="32"/>
              </w:rPr>
            </w:pPr>
          </w:p>
          <w:p w14:paraId="74DCEAF6" w14:textId="77777777" w:rsidR="004F71F7" w:rsidRDefault="004F71F7" w:rsidP="00772109">
            <w:pPr>
              <w:rPr>
                <w:bCs/>
                <w:sz w:val="26"/>
                <w:szCs w:val="32"/>
              </w:rPr>
            </w:pPr>
            <w:r>
              <w:rPr>
                <w:bCs/>
                <w:sz w:val="26"/>
                <w:szCs w:val="32"/>
              </w:rPr>
              <w:t xml:space="preserve">Гузеева Светлана Александровна </w:t>
            </w:r>
          </w:p>
          <w:p w14:paraId="5A2ED108" w14:textId="77777777" w:rsidR="004F71F7" w:rsidRPr="00911BCB" w:rsidRDefault="004F71F7" w:rsidP="00772109">
            <w:pPr>
              <w:tabs>
                <w:tab w:val="left" w:pos="3165"/>
              </w:tabs>
              <w:rPr>
                <w:sz w:val="26"/>
                <w:szCs w:val="32"/>
              </w:rPr>
            </w:pPr>
          </w:p>
        </w:tc>
        <w:tc>
          <w:tcPr>
            <w:tcW w:w="5528" w:type="dxa"/>
          </w:tcPr>
          <w:p w14:paraId="51160EE0" w14:textId="77777777" w:rsidR="00E80EDB" w:rsidRDefault="004F71F7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  <w:r>
              <w:rPr>
                <w:bCs/>
                <w:sz w:val="26"/>
                <w:szCs w:val="32"/>
              </w:rPr>
              <w:t xml:space="preserve"> </w:t>
            </w:r>
          </w:p>
          <w:p w14:paraId="56458196" w14:textId="77777777" w:rsidR="004F71F7" w:rsidRDefault="004F71F7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  <w:r w:rsidRPr="00D25D9B">
              <w:rPr>
                <w:bCs/>
                <w:sz w:val="26"/>
                <w:szCs w:val="32"/>
              </w:rPr>
              <w:t>-</w:t>
            </w:r>
            <w:r w:rsidR="00D313AA">
              <w:rPr>
                <w:bCs/>
                <w:sz w:val="26"/>
                <w:szCs w:val="32"/>
              </w:rPr>
              <w:t xml:space="preserve"> </w:t>
            </w:r>
            <w:r>
              <w:rPr>
                <w:bCs/>
                <w:sz w:val="26"/>
                <w:szCs w:val="32"/>
              </w:rPr>
              <w:t>главный специалист отдела</w:t>
            </w:r>
            <w:r w:rsidRPr="00D25D9B">
              <w:rPr>
                <w:bCs/>
                <w:sz w:val="26"/>
                <w:szCs w:val="32"/>
              </w:rPr>
              <w:t xml:space="preserve"> архитектуры и градостроительства администрации МР «Бабынинский район»</w:t>
            </w:r>
            <w:r w:rsidR="004C589F">
              <w:rPr>
                <w:bCs/>
                <w:sz w:val="26"/>
                <w:szCs w:val="32"/>
              </w:rPr>
              <w:t>, секретарь комиссии</w:t>
            </w:r>
            <w:r>
              <w:rPr>
                <w:bCs/>
                <w:sz w:val="26"/>
                <w:szCs w:val="32"/>
              </w:rPr>
              <w:t>;</w:t>
            </w:r>
          </w:p>
        </w:tc>
      </w:tr>
      <w:tr w:rsidR="004F71F7" w14:paraId="19F97FE1" w14:textId="77777777" w:rsidTr="00E80EDB">
        <w:trPr>
          <w:gridAfter w:val="1"/>
          <w:wAfter w:w="425" w:type="dxa"/>
        </w:trPr>
        <w:tc>
          <w:tcPr>
            <w:tcW w:w="4253" w:type="dxa"/>
            <w:gridSpan w:val="2"/>
          </w:tcPr>
          <w:p w14:paraId="0535AD84" w14:textId="77777777" w:rsidR="00E80EDB" w:rsidRDefault="00E80EDB" w:rsidP="00772109">
            <w:pPr>
              <w:rPr>
                <w:bCs/>
                <w:sz w:val="26"/>
                <w:szCs w:val="32"/>
              </w:rPr>
            </w:pPr>
          </w:p>
          <w:p w14:paraId="774E4AAF" w14:textId="77777777" w:rsidR="004F71F7" w:rsidRDefault="004F71F7" w:rsidP="00772109">
            <w:pPr>
              <w:rPr>
                <w:bCs/>
                <w:sz w:val="26"/>
                <w:szCs w:val="32"/>
              </w:rPr>
            </w:pPr>
            <w:r w:rsidRPr="008753BB">
              <w:rPr>
                <w:bCs/>
                <w:sz w:val="26"/>
                <w:szCs w:val="32"/>
              </w:rPr>
              <w:t xml:space="preserve">Баракшин Сергей Борисович     </w:t>
            </w:r>
          </w:p>
          <w:p w14:paraId="11942273" w14:textId="77777777" w:rsidR="00E80EDB" w:rsidRDefault="00E80EDB" w:rsidP="00E80EDB">
            <w:pPr>
              <w:rPr>
                <w:bCs/>
                <w:sz w:val="26"/>
                <w:szCs w:val="32"/>
              </w:rPr>
            </w:pPr>
          </w:p>
          <w:p w14:paraId="7AFA4774" w14:textId="77777777" w:rsidR="00E80EDB" w:rsidRDefault="00E80EDB" w:rsidP="00E80EDB">
            <w:pPr>
              <w:rPr>
                <w:bCs/>
                <w:sz w:val="26"/>
                <w:szCs w:val="32"/>
              </w:rPr>
            </w:pPr>
          </w:p>
          <w:p w14:paraId="6E941763" w14:textId="77777777" w:rsidR="00E80EDB" w:rsidRDefault="00E80EDB" w:rsidP="00E80EDB">
            <w:pPr>
              <w:rPr>
                <w:bCs/>
                <w:sz w:val="26"/>
                <w:szCs w:val="32"/>
              </w:rPr>
            </w:pPr>
          </w:p>
          <w:p w14:paraId="425220AF" w14:textId="77777777" w:rsidR="004F71F7" w:rsidRDefault="00E80EDB" w:rsidP="00772109">
            <w:pPr>
              <w:rPr>
                <w:bCs/>
                <w:sz w:val="26"/>
                <w:szCs w:val="32"/>
              </w:rPr>
            </w:pPr>
            <w:r w:rsidRPr="00480890">
              <w:rPr>
                <w:bCs/>
                <w:sz w:val="26"/>
                <w:szCs w:val="32"/>
              </w:rPr>
              <w:t xml:space="preserve">Главы </w:t>
            </w:r>
            <w:r>
              <w:rPr>
                <w:bCs/>
                <w:sz w:val="26"/>
                <w:szCs w:val="32"/>
              </w:rPr>
              <w:t>а</w:t>
            </w:r>
            <w:r w:rsidRPr="00480890">
              <w:rPr>
                <w:bCs/>
                <w:sz w:val="26"/>
                <w:szCs w:val="32"/>
              </w:rPr>
              <w:t xml:space="preserve">дминистраций поселений     </w:t>
            </w:r>
          </w:p>
          <w:p w14:paraId="63BCACD1" w14:textId="77777777" w:rsidR="004F71F7" w:rsidRDefault="004F71F7" w:rsidP="00E80EDB">
            <w:pPr>
              <w:rPr>
                <w:bCs/>
                <w:sz w:val="26"/>
                <w:szCs w:val="32"/>
              </w:rPr>
            </w:pPr>
          </w:p>
        </w:tc>
        <w:tc>
          <w:tcPr>
            <w:tcW w:w="5528" w:type="dxa"/>
          </w:tcPr>
          <w:p w14:paraId="583EC68F" w14:textId="77777777" w:rsidR="00E80EDB" w:rsidRDefault="00E80EDB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</w:p>
          <w:p w14:paraId="7B5446B8" w14:textId="77777777" w:rsidR="004F71F7" w:rsidRDefault="004F71F7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  <w:r w:rsidRPr="008753BB">
              <w:rPr>
                <w:bCs/>
                <w:sz w:val="26"/>
                <w:szCs w:val="32"/>
              </w:rPr>
              <w:t>-</w:t>
            </w:r>
            <w:r w:rsidR="00DC3F60">
              <w:rPr>
                <w:bCs/>
                <w:sz w:val="26"/>
                <w:szCs w:val="32"/>
              </w:rPr>
              <w:t xml:space="preserve"> </w:t>
            </w:r>
            <w:r w:rsidRPr="008753BB">
              <w:rPr>
                <w:bCs/>
                <w:sz w:val="26"/>
                <w:szCs w:val="32"/>
              </w:rPr>
              <w:t xml:space="preserve">заведующий отделом по управлению муниципальным имуществом </w:t>
            </w:r>
            <w:r>
              <w:rPr>
                <w:bCs/>
                <w:sz w:val="26"/>
                <w:szCs w:val="32"/>
              </w:rPr>
              <w:t>администрации МР «Бабынинский район»;</w:t>
            </w:r>
          </w:p>
          <w:p w14:paraId="6B29FAD3" w14:textId="77777777" w:rsidR="00E80EDB" w:rsidRDefault="00E80EDB" w:rsidP="00E80EDB">
            <w:pPr>
              <w:ind w:left="183" w:right="39" w:hanging="183"/>
              <w:jc w:val="both"/>
              <w:rPr>
                <w:sz w:val="26"/>
                <w:szCs w:val="32"/>
              </w:rPr>
            </w:pPr>
          </w:p>
          <w:p w14:paraId="448865C4" w14:textId="77777777" w:rsidR="004F71F7" w:rsidRPr="00E80EDB" w:rsidRDefault="00E80EDB" w:rsidP="00E80EDB">
            <w:pPr>
              <w:ind w:left="183" w:right="39" w:hanging="183"/>
              <w:jc w:val="both"/>
              <w:rPr>
                <w:sz w:val="26"/>
                <w:szCs w:val="32"/>
              </w:rPr>
            </w:pPr>
            <w:r w:rsidRPr="00480890">
              <w:rPr>
                <w:sz w:val="26"/>
                <w:szCs w:val="32"/>
              </w:rPr>
              <w:t>(по согласованию)</w:t>
            </w:r>
          </w:p>
          <w:p w14:paraId="3FB4E672" w14:textId="77777777" w:rsidR="004F71F7" w:rsidRPr="00911BCB" w:rsidRDefault="004F71F7" w:rsidP="00E80EDB">
            <w:pPr>
              <w:ind w:left="183" w:right="39" w:hanging="183"/>
              <w:jc w:val="both"/>
              <w:rPr>
                <w:bCs/>
                <w:sz w:val="26"/>
                <w:szCs w:val="32"/>
              </w:rPr>
            </w:pPr>
          </w:p>
        </w:tc>
      </w:tr>
    </w:tbl>
    <w:p w14:paraId="13AB93C3" w14:textId="77777777" w:rsidR="006F263C" w:rsidRPr="006F263C" w:rsidRDefault="006F263C" w:rsidP="006F263C">
      <w:pPr>
        <w:pStyle w:val="a8"/>
        <w:numPr>
          <w:ilvl w:val="0"/>
          <w:numId w:val="29"/>
        </w:numPr>
        <w:autoSpaceDE w:val="0"/>
        <w:autoSpaceDN w:val="0"/>
        <w:adjustRightInd w:val="0"/>
        <w:ind w:right="42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положение о комиссии по проведению осмотра </w:t>
      </w:r>
      <w:r w:rsidRPr="005C3EDC">
        <w:rPr>
          <w:sz w:val="26"/>
          <w:szCs w:val="26"/>
        </w:rPr>
        <w:t>построенного, реконструированного объекта капитального строительства</w:t>
      </w:r>
      <w:r>
        <w:rPr>
          <w:sz w:val="26"/>
          <w:szCs w:val="26"/>
        </w:rPr>
        <w:t xml:space="preserve"> согласно приложению 1 к настоящему постановлению.</w:t>
      </w:r>
    </w:p>
    <w:p w14:paraId="38505C15" w14:textId="77777777" w:rsidR="00FA017C" w:rsidRDefault="00FA017C" w:rsidP="005C3EDC">
      <w:pPr>
        <w:pStyle w:val="a8"/>
        <w:numPr>
          <w:ilvl w:val="0"/>
          <w:numId w:val="29"/>
        </w:numPr>
        <w:autoSpaceDE w:val="0"/>
        <w:autoSpaceDN w:val="0"/>
        <w:adjustRightInd w:val="0"/>
        <w:ind w:right="425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r w:rsidR="00D65A90">
        <w:rPr>
          <w:sz w:val="26"/>
          <w:szCs w:val="26"/>
        </w:rPr>
        <w:t>вступает в силу со дня его официального опубликования.</w:t>
      </w:r>
    </w:p>
    <w:p w14:paraId="7DE96CF7" w14:textId="77777777" w:rsidR="004555F1" w:rsidRPr="00D65A90" w:rsidRDefault="00D65A90" w:rsidP="004555F1">
      <w:pPr>
        <w:pStyle w:val="a8"/>
        <w:numPr>
          <w:ilvl w:val="0"/>
          <w:numId w:val="29"/>
        </w:numPr>
        <w:autoSpaceDE w:val="0"/>
        <w:autoSpaceDN w:val="0"/>
        <w:adjustRightInd w:val="0"/>
        <w:ind w:right="425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постановления возлагаю на заместителя Главы администрации - Томашова Александра Вячеславовича. </w:t>
      </w:r>
    </w:p>
    <w:p w14:paraId="7F0629AD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79CC0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427508FF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618D1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242DAB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CD785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1EE6E5E5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B0E5211" w14:textId="77777777" w:rsidR="007A19CD" w:rsidRDefault="007A19C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6F21C8" w14:textId="77777777" w:rsidR="007A19CD" w:rsidRDefault="007A19CD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6FB3B3" w14:textId="77777777" w:rsidR="003000BB" w:rsidRDefault="003000BB" w:rsidP="00006A13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</w:p>
    <w:p w14:paraId="194D9CCB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84C527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8C45DA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60B07C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5F5B4A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3E0258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ECC95B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F5644E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15B950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72F5A7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46B500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9AADB8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075B2F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421721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7E2CF8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901A15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45785C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274E5F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F64A09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830598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7A9F9E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4A2C91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C8B0C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8F1311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DB467F" w14:textId="77777777" w:rsidR="007C1814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2C4F61" w14:textId="77777777" w:rsidR="00006A13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302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9EDFC87" w14:textId="77777777" w:rsidR="00006A13" w:rsidRDefault="0000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FD9B09" w14:textId="77777777" w:rsidR="007C1814" w:rsidRPr="00006A13" w:rsidRDefault="007C1814" w:rsidP="00006A13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6A13" w:rsidRPr="00006A13">
        <w:rPr>
          <w:rFonts w:ascii="Times New Roman" w:hAnsi="Times New Roman" w:cs="Times New Roman"/>
          <w:sz w:val="24"/>
          <w:szCs w:val="24"/>
        </w:rPr>
        <w:t>№</w:t>
      </w:r>
      <w:r w:rsidRPr="00006A13">
        <w:rPr>
          <w:rFonts w:ascii="Times New Roman" w:hAnsi="Times New Roman" w:cs="Times New Roman"/>
          <w:sz w:val="24"/>
          <w:szCs w:val="24"/>
        </w:rPr>
        <w:t>1</w:t>
      </w:r>
    </w:p>
    <w:p w14:paraId="113199DD" w14:textId="77777777" w:rsidR="007C1814" w:rsidRPr="00006A13" w:rsidRDefault="007C1814" w:rsidP="00006A13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6E874D9" w14:textId="77777777" w:rsidR="007C1814" w:rsidRPr="00006A13" w:rsidRDefault="007C1814" w:rsidP="00006A13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МР «Бабынинский район»</w:t>
      </w:r>
    </w:p>
    <w:p w14:paraId="0ED78034" w14:textId="6ABB6FA7" w:rsidR="007C1814" w:rsidRPr="00006A13" w:rsidRDefault="007C1814" w:rsidP="00006A13">
      <w:pPr>
        <w:spacing w:after="0" w:line="240" w:lineRule="auto"/>
        <w:ind w:left="6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от </w:t>
      </w:r>
      <w:r w:rsidR="00555A16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006A13" w:rsidRPr="00006A13">
        <w:rPr>
          <w:rFonts w:ascii="Times New Roman" w:hAnsi="Times New Roman" w:cs="Times New Roman"/>
          <w:sz w:val="24"/>
          <w:szCs w:val="24"/>
        </w:rPr>
        <w:t>.</w:t>
      </w:r>
      <w:r w:rsidR="00555A16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555A16">
        <w:rPr>
          <w:rFonts w:ascii="Times New Roman" w:hAnsi="Times New Roman" w:cs="Times New Roman"/>
          <w:sz w:val="24"/>
          <w:szCs w:val="24"/>
        </w:rPr>
        <w:t>.</w:t>
      </w:r>
      <w:r w:rsidRPr="00006A13">
        <w:rPr>
          <w:rFonts w:ascii="Times New Roman" w:hAnsi="Times New Roman" w:cs="Times New Roman"/>
          <w:sz w:val="24"/>
          <w:szCs w:val="24"/>
        </w:rPr>
        <w:t>2024 г. №</w:t>
      </w:r>
      <w:r w:rsidR="00006A13" w:rsidRPr="00006A13">
        <w:rPr>
          <w:rFonts w:ascii="Times New Roman" w:hAnsi="Times New Roman" w:cs="Times New Roman"/>
          <w:sz w:val="24"/>
          <w:szCs w:val="24"/>
        </w:rPr>
        <w:t xml:space="preserve"> </w:t>
      </w:r>
      <w:r w:rsidR="00555A16">
        <w:rPr>
          <w:rFonts w:ascii="Times New Roman" w:hAnsi="Times New Roman" w:cs="Times New Roman"/>
          <w:sz w:val="24"/>
          <w:szCs w:val="24"/>
        </w:rPr>
        <w:t>177</w:t>
      </w:r>
    </w:p>
    <w:p w14:paraId="7C5DF66C" w14:textId="77777777" w:rsidR="00006A13" w:rsidRPr="00006A13" w:rsidRDefault="00006A13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37B88" w14:textId="77777777" w:rsidR="007C1814" w:rsidRPr="00006A13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566D244" w14:textId="77777777" w:rsidR="007C1814" w:rsidRPr="00006A13" w:rsidRDefault="007C1814" w:rsidP="007C1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13">
        <w:rPr>
          <w:rFonts w:ascii="Times New Roman" w:hAnsi="Times New Roman" w:cs="Times New Roman"/>
          <w:b/>
          <w:sz w:val="24"/>
          <w:szCs w:val="24"/>
        </w:rPr>
        <w:t xml:space="preserve">о комиссии </w:t>
      </w:r>
      <w:r w:rsidR="004A604C" w:rsidRPr="00006A13">
        <w:rPr>
          <w:rFonts w:ascii="Times New Roman" w:hAnsi="Times New Roman" w:cs="Times New Roman"/>
          <w:b/>
          <w:sz w:val="24"/>
          <w:szCs w:val="24"/>
        </w:rPr>
        <w:t>по проведению осмотра построенного, реконструированного объекта капитального строительства</w:t>
      </w:r>
    </w:p>
    <w:p w14:paraId="649D6DF1" w14:textId="77777777" w:rsidR="007C1814" w:rsidRPr="00006A13" w:rsidRDefault="007C1814" w:rsidP="007C1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9E55" w14:textId="77777777" w:rsidR="007C1814" w:rsidRPr="00006A13" w:rsidRDefault="007C1814" w:rsidP="0000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EB9C5F2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EBAF0D" w14:textId="77777777" w:rsidR="007C1814" w:rsidRPr="00006A13" w:rsidRDefault="007C1814" w:rsidP="00163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общие положения, основные функции, порядок формирования и деятельности комиссии </w:t>
      </w:r>
      <w:r w:rsidR="004A604C" w:rsidRPr="00006A13">
        <w:rPr>
          <w:rFonts w:ascii="Times New Roman" w:hAnsi="Times New Roman" w:cs="Times New Roman"/>
          <w:sz w:val="24"/>
          <w:szCs w:val="24"/>
        </w:rPr>
        <w:t>по проведению осмотра построенного, реконструированного объекта капитального строительства</w:t>
      </w:r>
      <w:r w:rsidRPr="00006A13">
        <w:rPr>
          <w:rFonts w:ascii="Times New Roman" w:hAnsi="Times New Roman" w:cs="Times New Roman"/>
          <w:sz w:val="24"/>
          <w:szCs w:val="24"/>
        </w:rPr>
        <w:t xml:space="preserve"> на предмет ввода в эксплуатацию</w:t>
      </w:r>
      <w:r w:rsidR="004A604C" w:rsidRPr="00006A13">
        <w:rPr>
          <w:rFonts w:ascii="Times New Roman" w:hAnsi="Times New Roman" w:cs="Times New Roman"/>
          <w:sz w:val="24"/>
          <w:szCs w:val="24"/>
        </w:rPr>
        <w:t xml:space="preserve"> в соответствии с частью 5 статьи 55 Градостроительного кодекса Российской Федерации</w:t>
      </w:r>
      <w:r w:rsidR="00A3024E" w:rsidRPr="00006A13">
        <w:rPr>
          <w:rFonts w:ascii="Times New Roman" w:hAnsi="Times New Roman" w:cs="Times New Roman"/>
          <w:sz w:val="24"/>
          <w:szCs w:val="24"/>
        </w:rPr>
        <w:t>,</w:t>
      </w:r>
      <w:r w:rsidR="004A604C" w:rsidRPr="00006A13">
        <w:rPr>
          <w:rFonts w:ascii="Times New Roman" w:hAnsi="Times New Roman" w:cs="Times New Roman"/>
          <w:sz w:val="24"/>
          <w:szCs w:val="24"/>
        </w:rPr>
        <w:t xml:space="preserve"> </w:t>
      </w:r>
      <w:r w:rsidR="001639D7" w:rsidRPr="00006A13">
        <w:rPr>
          <w:rFonts w:ascii="Times New Roman" w:hAnsi="Times New Roman" w:cs="Times New Roman"/>
          <w:sz w:val="24"/>
          <w:szCs w:val="24"/>
        </w:rPr>
        <w:t>в случае</w:t>
      </w:r>
      <w:r w:rsidR="00A3024E" w:rsidRPr="00006A13">
        <w:rPr>
          <w:rFonts w:ascii="Times New Roman" w:hAnsi="Times New Roman" w:cs="Times New Roman"/>
          <w:sz w:val="24"/>
          <w:szCs w:val="24"/>
        </w:rPr>
        <w:t>,</w:t>
      </w:r>
      <w:r w:rsidR="001639D7" w:rsidRPr="00006A13">
        <w:rPr>
          <w:rFonts w:ascii="Times New Roman" w:hAnsi="Times New Roman" w:cs="Times New Roman"/>
          <w:sz w:val="24"/>
          <w:szCs w:val="24"/>
        </w:rPr>
        <w:t xml:space="preserve"> когда государственный строительный надзор не осуществляется</w:t>
      </w:r>
      <w:r w:rsidRPr="00006A13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14:paraId="37A77345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Уставом МР «Бабынинский район», </w:t>
      </w:r>
      <w:r w:rsidR="00006A13">
        <w:rPr>
          <w:rFonts w:ascii="Times New Roman" w:hAnsi="Times New Roman"/>
          <w:sz w:val="24"/>
          <w:szCs w:val="24"/>
        </w:rPr>
        <w:t>а</w:t>
      </w:r>
      <w:r w:rsidRPr="00006A13">
        <w:rPr>
          <w:rFonts w:ascii="Times New Roman" w:hAnsi="Times New Roman"/>
          <w:sz w:val="24"/>
          <w:szCs w:val="24"/>
        </w:rPr>
        <w:t>дминистративным регламентом предоставления муниципальной услуги «Выдача разрешения на ввод объекта в эксплуатацию»</w:t>
      </w:r>
      <w:r w:rsidRPr="00006A13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Pr="00006A13">
        <w:rPr>
          <w:rFonts w:ascii="Times New Roman" w:eastAsia="Calibri" w:hAnsi="Times New Roman" w:cs="Times New Roman"/>
          <w:sz w:val="24"/>
          <w:szCs w:val="24"/>
        </w:rPr>
        <w:t xml:space="preserve">администрации МР «Бабынинский район» от </w:t>
      </w:r>
      <w:r w:rsidRPr="00006A13">
        <w:rPr>
          <w:rFonts w:ascii="Times New Roman" w:hAnsi="Times New Roman"/>
          <w:sz w:val="24"/>
          <w:szCs w:val="24"/>
        </w:rPr>
        <w:t>18.01.2021</w:t>
      </w:r>
      <w:r w:rsidRPr="00006A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006A13">
        <w:rPr>
          <w:rFonts w:ascii="Times New Roman" w:hAnsi="Times New Roman"/>
          <w:sz w:val="24"/>
          <w:szCs w:val="24"/>
        </w:rPr>
        <w:t>10</w:t>
      </w:r>
      <w:r w:rsidRPr="00006A1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Pr="00006A13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Российской Федерации в сфере градостроительства и настоящим Положением. </w:t>
      </w:r>
    </w:p>
    <w:p w14:paraId="2DFDE6F9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2AE2F" w14:textId="77777777" w:rsidR="007C1814" w:rsidRPr="00006A13" w:rsidRDefault="007C1814" w:rsidP="00006A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2. ФУНКЦИИ КОМИССИИ</w:t>
      </w:r>
    </w:p>
    <w:p w14:paraId="1630FEBE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9854E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2.1. Комиссия осуществляет следующие функции: </w:t>
      </w:r>
    </w:p>
    <w:p w14:paraId="326BF537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2.1.1. </w:t>
      </w:r>
      <w:r w:rsidR="005C21FB" w:rsidRPr="00006A13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006A13">
        <w:rPr>
          <w:rFonts w:ascii="Times New Roman" w:hAnsi="Times New Roman" w:cs="Times New Roman"/>
          <w:sz w:val="24"/>
          <w:szCs w:val="24"/>
        </w:rPr>
        <w:t xml:space="preserve">осмотр объектов капитального строительства, вводимых в </w:t>
      </w:r>
      <w:r w:rsidR="005E596A" w:rsidRPr="00006A13">
        <w:rPr>
          <w:rFonts w:ascii="Times New Roman" w:hAnsi="Times New Roman" w:cs="Times New Roman"/>
          <w:sz w:val="24"/>
          <w:szCs w:val="24"/>
        </w:rPr>
        <w:t>эксплуатацию в случае, если</w:t>
      </w:r>
      <w:r w:rsidRPr="00006A13">
        <w:rPr>
          <w:rFonts w:ascii="Times New Roman" w:hAnsi="Times New Roman" w:cs="Times New Roman"/>
          <w:sz w:val="24"/>
          <w:szCs w:val="24"/>
        </w:rPr>
        <w:t xml:space="preserve"> при строительстве, реконструкции объекта капитального строительства не осуществляется государственный строительный надзор;</w:t>
      </w:r>
    </w:p>
    <w:p w14:paraId="72AB0230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2.1.2. </w:t>
      </w:r>
      <w:r w:rsidR="00A3024E" w:rsidRPr="00006A13">
        <w:rPr>
          <w:rFonts w:ascii="Times New Roman" w:hAnsi="Times New Roman" w:cs="Times New Roman"/>
          <w:sz w:val="24"/>
          <w:szCs w:val="24"/>
        </w:rPr>
        <w:t xml:space="preserve"> </w:t>
      </w:r>
      <w:r w:rsidRPr="00006A13">
        <w:rPr>
          <w:rFonts w:ascii="Times New Roman" w:hAnsi="Times New Roman" w:cs="Times New Roman"/>
          <w:sz w:val="24"/>
          <w:szCs w:val="24"/>
        </w:rPr>
        <w:t>подгот</w:t>
      </w:r>
      <w:r w:rsidR="00F470BE" w:rsidRPr="00006A13">
        <w:rPr>
          <w:rFonts w:ascii="Times New Roman" w:hAnsi="Times New Roman" w:cs="Times New Roman"/>
          <w:sz w:val="24"/>
          <w:szCs w:val="24"/>
        </w:rPr>
        <w:t>авливает</w:t>
      </w:r>
      <w:r w:rsidRPr="00006A13">
        <w:rPr>
          <w:rFonts w:ascii="Times New Roman" w:hAnsi="Times New Roman" w:cs="Times New Roman"/>
          <w:sz w:val="24"/>
          <w:szCs w:val="24"/>
        </w:rPr>
        <w:t xml:space="preserve"> </w:t>
      </w:r>
      <w:r w:rsidR="00A3024E" w:rsidRPr="00006A13">
        <w:rPr>
          <w:rFonts w:ascii="Times New Roman" w:hAnsi="Times New Roman" w:cs="Times New Roman"/>
          <w:sz w:val="24"/>
          <w:szCs w:val="24"/>
        </w:rPr>
        <w:t>Акт осмотра объекта капитального строительства (далее – Акт)</w:t>
      </w:r>
      <w:r w:rsidRPr="00006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7FE905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2.2. В целях реализации своих функций Комиссия имеет право: </w:t>
      </w:r>
    </w:p>
    <w:p w14:paraId="371B28C7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2.2.1. взаимодействовать с органами государственной власти, сельскими </w:t>
      </w:r>
      <w:r w:rsidR="005E596A" w:rsidRPr="00006A13">
        <w:rPr>
          <w:rFonts w:ascii="Times New Roman" w:hAnsi="Times New Roman" w:cs="Times New Roman"/>
          <w:sz w:val="24"/>
          <w:szCs w:val="24"/>
        </w:rPr>
        <w:t>поселениями, отделами</w:t>
      </w:r>
      <w:r w:rsidRPr="00006A13">
        <w:rPr>
          <w:rFonts w:ascii="Times New Roman" w:hAnsi="Times New Roman" w:cs="Times New Roman"/>
          <w:sz w:val="24"/>
          <w:szCs w:val="24"/>
        </w:rPr>
        <w:t xml:space="preserve"> администрации МР «Бабынинский район» по вопросам, относящимся к компетенции Комиссии; </w:t>
      </w:r>
    </w:p>
    <w:p w14:paraId="27F82A78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2.2.2. привлекать экспертов к работе Комиссии.</w:t>
      </w:r>
    </w:p>
    <w:p w14:paraId="7681FEB4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539AC" w14:textId="77777777" w:rsidR="007C1814" w:rsidRPr="00006A13" w:rsidRDefault="007C1814" w:rsidP="007C18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3. ПОРЯДОК ФОРМИРОВАНИЯ И ДЕЯТЕЛЬНОСТИ КОМИССИИ</w:t>
      </w:r>
    </w:p>
    <w:p w14:paraId="6D52661B" w14:textId="77777777" w:rsidR="007C1814" w:rsidRPr="00006A13" w:rsidRDefault="007C1814" w:rsidP="007C18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2405EF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3.1. Организационной формой работы Комиссии является осмотр объекта по месту нахождения объекта капитального строительства, на основании поступившего заявления. </w:t>
      </w:r>
    </w:p>
    <w:p w14:paraId="3A04597F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3.2. В состав Комиссии входят следующие члены Комиссии: председатель Комиссии, заместитель председателя Комиссии, секретарь Комиссии и иные члены Комиссии. </w:t>
      </w:r>
    </w:p>
    <w:p w14:paraId="53EA3567" w14:textId="77777777" w:rsidR="00F470BE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3.3. В случае временного отсутствия председателя Комиссии, </w:t>
      </w:r>
      <w:r w:rsidR="00F470BE" w:rsidRPr="00006A13">
        <w:rPr>
          <w:rFonts w:ascii="Times New Roman" w:hAnsi="Times New Roman" w:cs="Times New Roman"/>
          <w:sz w:val="24"/>
          <w:szCs w:val="24"/>
        </w:rPr>
        <w:t>заместител</w:t>
      </w:r>
      <w:r w:rsidR="00434B19" w:rsidRPr="00006A13">
        <w:rPr>
          <w:rFonts w:ascii="Times New Roman" w:hAnsi="Times New Roman" w:cs="Times New Roman"/>
          <w:sz w:val="24"/>
          <w:szCs w:val="24"/>
        </w:rPr>
        <w:t>я</w:t>
      </w:r>
      <w:r w:rsidR="00F470BE" w:rsidRPr="00006A13">
        <w:rPr>
          <w:rFonts w:ascii="Times New Roman" w:hAnsi="Times New Roman" w:cs="Times New Roman"/>
          <w:sz w:val="24"/>
          <w:szCs w:val="24"/>
        </w:rPr>
        <w:t xml:space="preserve"> председателя Комиссии, </w:t>
      </w:r>
      <w:r w:rsidRPr="00006A13">
        <w:rPr>
          <w:rFonts w:ascii="Times New Roman" w:hAnsi="Times New Roman" w:cs="Times New Roman"/>
          <w:sz w:val="24"/>
          <w:szCs w:val="24"/>
        </w:rPr>
        <w:t xml:space="preserve">секретаря Комиссии или члена Комиссии (в том числе отпуска, временной нетрудоспособности, командировки, прекращения трудовых отношений до замещения должности) участие в осмотре объекта, заседании Комиссии принимают лица, исполняющие их должностные обязанности. </w:t>
      </w:r>
    </w:p>
    <w:p w14:paraId="5B0F8935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правомочно, если на нем присутствуют более половины членов Комиссии. </w:t>
      </w:r>
    </w:p>
    <w:p w14:paraId="7E0F9975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3.4. Председатель Комиссии: </w:t>
      </w:r>
    </w:p>
    <w:p w14:paraId="377F0A3A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- председательствует на осмотрах, заседаниях Комиссии.</w:t>
      </w:r>
    </w:p>
    <w:p w14:paraId="1FB81C21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Председатель Комиссии несет ответственность за качество и своевременность выполнения возложенных на Комиссию функций.</w:t>
      </w:r>
    </w:p>
    <w:p w14:paraId="751BD548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3.5. Заместитель председателя Комиссии:</w:t>
      </w:r>
    </w:p>
    <w:p w14:paraId="47D22D4E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- организует работу Комиссии, определяет дату и время выезда на осмотр объекта по месту нахождения; </w:t>
      </w:r>
    </w:p>
    <w:p w14:paraId="6520F6CE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- определяет повестку дня заседания Комиссии; </w:t>
      </w:r>
    </w:p>
    <w:p w14:paraId="3CA92523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3.6. Секретарь Комиссии: </w:t>
      </w:r>
    </w:p>
    <w:p w14:paraId="4002838F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- подготавливает необходимые материалы к осмотру, заседанию Комиссии;</w:t>
      </w:r>
    </w:p>
    <w:p w14:paraId="3B7DE89B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 - уведомляет членов Комиссии, приглашенных лиц о дате, времени, месте проведения осмотра, заседания Комиссии не позднее чем за 2 рабочих дня до даты проведения осмотра, заседания Комиссии, обеспечивает их необходимыми материалами; </w:t>
      </w:r>
    </w:p>
    <w:p w14:paraId="68514C1C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- в течение 2 рабочих дней с даты проведения осмотра, заседания Комиссии оформляет и подписывает Акт; </w:t>
      </w:r>
    </w:p>
    <w:p w14:paraId="11E1CB28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- приобщает Акт к документам о вводе объекта в эксплуатацию, представленным заявителем в соответствии с административными регламентами;</w:t>
      </w:r>
    </w:p>
    <w:p w14:paraId="1E3B701C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 - обеспечивает ведение делопроизводства Комиссии, хранение материалов Комиссии</w:t>
      </w:r>
    </w:p>
    <w:p w14:paraId="6948ACF3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 xml:space="preserve">3.7. Осмотр объекта осуществляется Комиссией в присутствии застройщика или его представителя, с последующим составлением Акта. </w:t>
      </w:r>
    </w:p>
    <w:p w14:paraId="241FCAC2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3.8. Результатом работы Комиссии является Акт, который должен содержать выводы: о принятии объекта в эксплуатацию либо об отказе в принятии объекта в эксплуатацию с указанием причин отказа</w:t>
      </w:r>
      <w:r w:rsidR="005E596A">
        <w:rPr>
          <w:rFonts w:ascii="Times New Roman" w:hAnsi="Times New Roman" w:cs="Times New Roman"/>
          <w:sz w:val="24"/>
          <w:szCs w:val="24"/>
        </w:rPr>
        <w:t xml:space="preserve"> (приложение №1 к Положению - форма акта)</w:t>
      </w:r>
      <w:r w:rsidRPr="00006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B23E34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A13">
        <w:rPr>
          <w:rFonts w:ascii="Times New Roman" w:hAnsi="Times New Roman" w:cs="Times New Roman"/>
          <w:sz w:val="24"/>
          <w:szCs w:val="24"/>
        </w:rPr>
        <w:t>3.9. Организационно-документационное, правовое сопровождение Комиссии осуществляется отделом строительства и архитектуры МР «Бабынинский район».</w:t>
      </w:r>
    </w:p>
    <w:p w14:paraId="3B0946E7" w14:textId="77777777" w:rsidR="007C1814" w:rsidRPr="00006A13" w:rsidRDefault="007C1814" w:rsidP="007C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F1E90D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68F75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A5F88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FD120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6A7F7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6ABF0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EDDBF" w14:textId="77777777" w:rsidR="007C1814" w:rsidRDefault="007C1814" w:rsidP="007C1814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DADC5" w14:textId="77777777" w:rsidR="005C21FB" w:rsidRDefault="005C21FB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0400C" w14:textId="77777777" w:rsidR="005C21FB" w:rsidRDefault="005C21FB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5F243" w14:textId="77777777" w:rsidR="005C21FB" w:rsidRDefault="005C21FB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BCF60" w14:textId="77777777" w:rsidR="00C618F2" w:rsidRDefault="00C618F2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F8A50" w14:textId="77777777" w:rsidR="00C618F2" w:rsidRDefault="00C618F2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2A0365" w14:textId="77777777" w:rsidR="00C618F2" w:rsidRDefault="00C618F2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0F57C" w14:textId="77777777" w:rsidR="005E596A" w:rsidRDefault="00FE4F57" w:rsidP="005E596A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E596A">
        <w:rPr>
          <w:rFonts w:ascii="Times New Roman" w:hAnsi="Times New Roman" w:cs="Times New Roman"/>
          <w:sz w:val="24"/>
          <w:szCs w:val="24"/>
        </w:rPr>
        <w:br w:type="page"/>
      </w:r>
    </w:p>
    <w:p w14:paraId="42666DF0" w14:textId="77777777" w:rsidR="005C21FB" w:rsidRPr="00B64C73" w:rsidRDefault="005C21FB" w:rsidP="005E596A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B64C73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6E9477F6" w14:textId="77777777" w:rsidR="00C618F2" w:rsidRDefault="005C21FB" w:rsidP="005E596A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B64C73">
        <w:rPr>
          <w:rFonts w:ascii="Times New Roman" w:hAnsi="Times New Roman" w:cs="Times New Roman"/>
        </w:rPr>
        <w:t xml:space="preserve">к Положению о комиссии по </w:t>
      </w:r>
      <w:r w:rsidR="00C618F2">
        <w:rPr>
          <w:rFonts w:ascii="Times New Roman" w:hAnsi="Times New Roman" w:cs="Times New Roman"/>
        </w:rPr>
        <w:t>проведению</w:t>
      </w:r>
    </w:p>
    <w:p w14:paraId="50CB0829" w14:textId="77777777" w:rsidR="00C618F2" w:rsidRDefault="005C21FB" w:rsidP="005E596A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B64C73">
        <w:rPr>
          <w:rFonts w:ascii="Times New Roman" w:hAnsi="Times New Roman" w:cs="Times New Roman"/>
        </w:rPr>
        <w:t>осмотр</w:t>
      </w:r>
      <w:r w:rsidR="00C618F2">
        <w:rPr>
          <w:rFonts w:ascii="Times New Roman" w:hAnsi="Times New Roman" w:cs="Times New Roman"/>
        </w:rPr>
        <w:t>а построенного, реконструированного</w:t>
      </w:r>
    </w:p>
    <w:p w14:paraId="1804E709" w14:textId="77777777" w:rsidR="005C21FB" w:rsidRDefault="00C618F2" w:rsidP="005E596A">
      <w:pPr>
        <w:pBdr>
          <w:bottom w:val="single" w:sz="12" w:space="0" w:color="auto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B64C73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>а</w:t>
      </w:r>
      <w:r w:rsidRPr="00B64C73">
        <w:rPr>
          <w:rFonts w:ascii="Times New Roman" w:hAnsi="Times New Roman" w:cs="Times New Roman"/>
        </w:rPr>
        <w:t xml:space="preserve"> капитального строительства</w:t>
      </w:r>
    </w:p>
    <w:p w14:paraId="0F200B74" w14:textId="77777777" w:rsidR="005C21FB" w:rsidRDefault="005C21FB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B64C73">
        <w:rPr>
          <w:rFonts w:ascii="Times New Roman" w:hAnsi="Times New Roman" w:cs="Times New Roman"/>
        </w:rPr>
        <w:t xml:space="preserve"> </w:t>
      </w:r>
    </w:p>
    <w:p w14:paraId="5B642A0B" w14:textId="77777777" w:rsidR="005C21FB" w:rsidRDefault="00C618F2" w:rsidP="00C618F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14:paraId="2CADDE16" w14:textId="77777777" w:rsidR="005C21FB" w:rsidRPr="00B64C73" w:rsidRDefault="005C21FB" w:rsidP="005C21F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252DAFA9" w14:textId="77777777" w:rsidR="007C1814" w:rsidRDefault="005C21FB" w:rsidP="00C618F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C21FB">
        <w:rPr>
          <w:rFonts w:ascii="Times New Roman" w:hAnsi="Times New Roman" w:cs="Times New Roman"/>
        </w:rPr>
        <w:t>Администрация МР «Бабынинский район»</w:t>
      </w:r>
    </w:p>
    <w:p w14:paraId="64B8ACAD" w14:textId="77777777" w:rsidR="005C21FB" w:rsidRDefault="005C21FB" w:rsidP="00C618F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BC5513A" w14:textId="77777777" w:rsidR="005C21FB" w:rsidRDefault="004B4BF0" w:rsidP="00C618F2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самоуправления, реквизиты документов, которым орган местного самоуправления уполномочен проводить осмотр)</w:t>
      </w:r>
    </w:p>
    <w:p w14:paraId="7BC9D284" w14:textId="77777777" w:rsidR="005C21FB" w:rsidRDefault="005C21FB" w:rsidP="00C618F2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089E17DB" w14:textId="77777777" w:rsidR="005C21FB" w:rsidRPr="00C618F2" w:rsidRDefault="00C618F2" w:rsidP="004B4BF0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Pr="00C618F2">
        <w:rPr>
          <w:rFonts w:ascii="Times New Roman" w:hAnsi="Times New Roman" w:cs="Times New Roman"/>
          <w:b/>
        </w:rPr>
        <w:t xml:space="preserve">АКТ ОСМОТРА ОБЪЕКТА КАПИТАЛЬНОГО СТРОИТЕЛЬСТВА      </w:t>
      </w:r>
    </w:p>
    <w:p w14:paraId="3405D073" w14:textId="77777777" w:rsidR="00C618F2" w:rsidRDefault="00C618F2" w:rsidP="007C1814">
      <w:pPr>
        <w:spacing w:after="0" w:line="240" w:lineRule="auto"/>
        <w:rPr>
          <w:rFonts w:ascii="Times New Roman" w:hAnsi="Times New Roman" w:cs="Times New Roman"/>
        </w:rPr>
      </w:pPr>
    </w:p>
    <w:p w14:paraId="5E1AA5D7" w14:textId="77777777" w:rsidR="007C1814" w:rsidRPr="00972826" w:rsidRDefault="004B4BF0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 xml:space="preserve"> </w:t>
      </w:r>
      <w:r w:rsidR="007C1814" w:rsidRPr="00972826">
        <w:rPr>
          <w:rFonts w:ascii="Times New Roman" w:hAnsi="Times New Roman" w:cs="Times New Roman"/>
        </w:rPr>
        <w:t xml:space="preserve">«_____»___________20___ г.                                                                                                        </w:t>
      </w:r>
      <w:r w:rsidR="00C618F2">
        <w:rPr>
          <w:rFonts w:ascii="Times New Roman" w:hAnsi="Times New Roman" w:cs="Times New Roman"/>
        </w:rPr>
        <w:t xml:space="preserve">         </w:t>
      </w:r>
      <w:r w:rsidR="007C1814" w:rsidRPr="00972826">
        <w:rPr>
          <w:rFonts w:ascii="Times New Roman" w:hAnsi="Times New Roman" w:cs="Times New Roman"/>
        </w:rPr>
        <w:t xml:space="preserve"> №________</w:t>
      </w:r>
    </w:p>
    <w:p w14:paraId="3F590FAF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 xml:space="preserve">                                                         __________________________________________</w:t>
      </w:r>
    </w:p>
    <w:p w14:paraId="56BB7999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72826">
        <w:rPr>
          <w:rFonts w:ascii="Times New Roman" w:hAnsi="Times New Roman" w:cs="Times New Roman"/>
          <w:sz w:val="16"/>
          <w:szCs w:val="16"/>
        </w:rPr>
        <w:t>(место составления)</w:t>
      </w:r>
    </w:p>
    <w:p w14:paraId="7134D84B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14:paraId="135A9CCD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</w:r>
      <w:r w:rsidRPr="00972826">
        <w:rPr>
          <w:rFonts w:ascii="Times New Roman" w:hAnsi="Times New Roman" w:cs="Times New Roman"/>
        </w:rPr>
        <w:softHyphen/>
        <w:t>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________</w:t>
      </w:r>
    </w:p>
    <w:p w14:paraId="163E1926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________</w:t>
      </w:r>
    </w:p>
    <w:p w14:paraId="675794E1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________</w:t>
      </w:r>
    </w:p>
    <w:p w14:paraId="25F75FEB" w14:textId="77777777" w:rsidR="007C1814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</w:t>
      </w:r>
      <w:r w:rsidR="00C618F2">
        <w:rPr>
          <w:rFonts w:ascii="Times New Roman" w:hAnsi="Times New Roman" w:cs="Times New Roman"/>
        </w:rPr>
        <w:t>________________________________________</w:t>
      </w:r>
    </w:p>
    <w:p w14:paraId="1E278E98" w14:textId="77777777" w:rsidR="005C21FB" w:rsidRPr="00972826" w:rsidRDefault="005C21FB" w:rsidP="005C21FB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________</w:t>
      </w:r>
    </w:p>
    <w:p w14:paraId="6E9616FC" w14:textId="77777777" w:rsidR="005C21FB" w:rsidRPr="00972826" w:rsidRDefault="005C21FB" w:rsidP="005C21FB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________</w:t>
      </w:r>
    </w:p>
    <w:p w14:paraId="0EFCC37A" w14:textId="77777777" w:rsidR="005C21FB" w:rsidRPr="00972826" w:rsidRDefault="005C21FB" w:rsidP="007C1814">
      <w:pPr>
        <w:spacing w:after="0" w:line="240" w:lineRule="auto"/>
        <w:rPr>
          <w:rFonts w:ascii="Times New Roman" w:hAnsi="Times New Roman" w:cs="Times New Roman"/>
        </w:rPr>
      </w:pPr>
    </w:p>
    <w:p w14:paraId="11E3D19A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В период с «___» ч «____» мин «____»__________20___г. по «___» ч «____» мин «____»__________20___г.      прове</w:t>
      </w:r>
      <w:r>
        <w:rPr>
          <w:rFonts w:ascii="Times New Roman" w:hAnsi="Times New Roman" w:cs="Times New Roman"/>
        </w:rPr>
        <w:t>ла</w:t>
      </w:r>
      <w:r w:rsidRPr="00972826">
        <w:rPr>
          <w:rFonts w:ascii="Times New Roman" w:hAnsi="Times New Roman" w:cs="Times New Roman"/>
        </w:rPr>
        <w:t xml:space="preserve"> осмотр объекта капитального строительства по адресу:</w:t>
      </w:r>
    </w:p>
    <w:p w14:paraId="6BECAFD9" w14:textId="77777777" w:rsidR="00C618F2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72230CCB" w14:textId="77777777" w:rsidR="007C1814" w:rsidRPr="00972826" w:rsidRDefault="00C618F2" w:rsidP="007C1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="005C21FB">
        <w:rPr>
          <w:rFonts w:ascii="Times New Roman" w:hAnsi="Times New Roman" w:cs="Times New Roman"/>
        </w:rPr>
        <w:t xml:space="preserve">    </w:t>
      </w:r>
    </w:p>
    <w:p w14:paraId="45AEB66A" w14:textId="77777777" w:rsidR="007C1814" w:rsidRPr="00972826" w:rsidRDefault="00C618F2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7C1814" w:rsidRPr="00972826">
        <w:rPr>
          <w:rFonts w:ascii="Times New Roman" w:hAnsi="Times New Roman" w:cs="Times New Roman"/>
          <w:sz w:val="16"/>
          <w:szCs w:val="16"/>
        </w:rPr>
        <w:t>(указать наименование и почтовый или строительный адрес объекта капитального строительства)</w:t>
      </w:r>
    </w:p>
    <w:p w14:paraId="5A98E549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Осмотр проведен в присутствии 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36A10720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</w:t>
      </w:r>
      <w:r w:rsidR="00C618F2">
        <w:rPr>
          <w:rFonts w:ascii="Times New Roman" w:hAnsi="Times New Roman" w:cs="Times New Roman"/>
        </w:rPr>
        <w:t>______________________________________</w:t>
      </w:r>
      <w:r w:rsidRPr="00972826">
        <w:rPr>
          <w:rFonts w:ascii="Times New Roman" w:hAnsi="Times New Roman" w:cs="Times New Roman"/>
        </w:rPr>
        <w:t xml:space="preserve">                                                   </w:t>
      </w:r>
    </w:p>
    <w:p w14:paraId="5A9B15CA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(ФИО, должность)  </w:t>
      </w:r>
    </w:p>
    <w:p w14:paraId="0A9FC4F2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 xml:space="preserve">По результатам осмотра </w:t>
      </w:r>
      <w:r>
        <w:rPr>
          <w:rFonts w:ascii="Times New Roman" w:hAnsi="Times New Roman" w:cs="Times New Roman"/>
        </w:rPr>
        <w:t>комиссия установила следующее</w:t>
      </w:r>
      <w:r w:rsidRPr="00972826">
        <w:rPr>
          <w:rFonts w:ascii="Times New Roman" w:hAnsi="Times New Roman" w:cs="Times New Roman"/>
        </w:rPr>
        <w:t>:</w:t>
      </w:r>
    </w:p>
    <w:p w14:paraId="2E53343C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49079DBD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443B417D" w14:textId="77777777" w:rsidR="007C1814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304C2C7B" w14:textId="77777777" w:rsidR="00C618F2" w:rsidRDefault="00C618F2" w:rsidP="007C1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75533CE1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приняла решение</w:t>
      </w:r>
      <w:r w:rsidRPr="00972826">
        <w:rPr>
          <w:rFonts w:ascii="Times New Roman" w:hAnsi="Times New Roman" w:cs="Times New Roman"/>
        </w:rPr>
        <w:t>:</w:t>
      </w:r>
    </w:p>
    <w:p w14:paraId="1553678C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3BB8173D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20604D8A" w14:textId="77777777" w:rsidR="00F470BE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Приложения: документы, фотоматериалы ________________________________________</w:t>
      </w:r>
      <w:r w:rsidR="00F470BE">
        <w:rPr>
          <w:rFonts w:ascii="Times New Roman" w:hAnsi="Times New Roman" w:cs="Times New Roman"/>
        </w:rPr>
        <w:t>_________</w:t>
      </w:r>
      <w:r w:rsidR="00C618F2">
        <w:rPr>
          <w:rFonts w:ascii="Times New Roman" w:hAnsi="Times New Roman" w:cs="Times New Roman"/>
        </w:rPr>
        <w:t>_______</w:t>
      </w:r>
    </w:p>
    <w:p w14:paraId="298B5A76" w14:textId="77777777" w:rsidR="00F470BE" w:rsidRPr="00972826" w:rsidRDefault="00F470BE" w:rsidP="007C1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C618F2">
        <w:rPr>
          <w:rFonts w:ascii="Times New Roman" w:hAnsi="Times New Roman" w:cs="Times New Roman"/>
        </w:rPr>
        <w:t>_______</w:t>
      </w:r>
    </w:p>
    <w:p w14:paraId="621A249A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Подписи лиц, присутствовавших при проведении осмотра:</w:t>
      </w:r>
    </w:p>
    <w:p w14:paraId="1FFB0994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7CAB403D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</w:t>
      </w:r>
      <w:r w:rsidRPr="00972826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(подпись)                                    (расшифровка подписи)</w:t>
      </w:r>
    </w:p>
    <w:p w14:paraId="50CC5D52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4B24E1B0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  <w:sz w:val="16"/>
          <w:szCs w:val="16"/>
        </w:rPr>
        <w:t xml:space="preserve">                   (должность)                                                                                          (подпись)                                    (расшифровка подписи)</w:t>
      </w:r>
    </w:p>
    <w:p w14:paraId="60F3010A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 xml:space="preserve">Подписи должностных лиц, проводивших осмотр: </w:t>
      </w:r>
    </w:p>
    <w:p w14:paraId="657BD03F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59F0E524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</w:t>
      </w:r>
      <w:r w:rsidRPr="00972826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(подпись)                                   (расшифровка подписи)</w:t>
      </w:r>
    </w:p>
    <w:p w14:paraId="09937145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786D19B6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</w:t>
      </w:r>
      <w:r w:rsidRPr="00972826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(подпись)                                   (расшифровка подписи)</w:t>
      </w:r>
    </w:p>
    <w:p w14:paraId="0C805D6C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338CA6EA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</w:t>
      </w:r>
      <w:r w:rsidRPr="00972826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(подпись)                                   (расшифровка подписи)</w:t>
      </w:r>
    </w:p>
    <w:p w14:paraId="35EC3F11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433C43C5" w14:textId="77777777" w:rsidR="007C1814" w:rsidRPr="00972826" w:rsidRDefault="007C1814" w:rsidP="007C18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  <w:sz w:val="16"/>
          <w:szCs w:val="16"/>
        </w:rPr>
        <w:t xml:space="preserve">                   (должность)                                                                                           (подпись)                                    (расшифровка подписи)</w:t>
      </w:r>
    </w:p>
    <w:p w14:paraId="7A00B92D" w14:textId="77777777" w:rsidR="00F470BE" w:rsidRPr="00972826" w:rsidRDefault="00F470BE" w:rsidP="00F470BE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          ________________    ____________________________</w:t>
      </w:r>
      <w:r>
        <w:rPr>
          <w:rFonts w:ascii="Times New Roman" w:hAnsi="Times New Roman" w:cs="Times New Roman"/>
        </w:rPr>
        <w:t>____</w:t>
      </w:r>
    </w:p>
    <w:p w14:paraId="08CCE0AC" w14:textId="77777777" w:rsidR="00F470BE" w:rsidRPr="00972826" w:rsidRDefault="00F470BE" w:rsidP="00F47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</w:t>
      </w:r>
      <w:r w:rsidRPr="00972826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(подпись)                                   (расшифровка подписи)</w:t>
      </w:r>
    </w:p>
    <w:p w14:paraId="36D3DA8F" w14:textId="77777777" w:rsidR="00F470BE" w:rsidRPr="00972826" w:rsidRDefault="00F470BE" w:rsidP="00F470BE">
      <w:pPr>
        <w:spacing w:after="0" w:line="240" w:lineRule="auto"/>
        <w:rPr>
          <w:rFonts w:ascii="Times New Roman" w:hAnsi="Times New Roman" w:cs="Times New Roman"/>
        </w:rPr>
      </w:pPr>
      <w:r w:rsidRPr="00972826">
        <w:rPr>
          <w:rFonts w:ascii="Times New Roman" w:hAnsi="Times New Roman" w:cs="Times New Roman"/>
        </w:rPr>
        <w:t>_________________________________          ________________    ____________________________</w:t>
      </w:r>
    </w:p>
    <w:p w14:paraId="78748300" w14:textId="77777777" w:rsidR="00F470BE" w:rsidRPr="00972826" w:rsidRDefault="00F470BE" w:rsidP="00F47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2826">
        <w:rPr>
          <w:rFonts w:ascii="Times New Roman" w:hAnsi="Times New Roman" w:cs="Times New Roman"/>
        </w:rPr>
        <w:t xml:space="preserve">              </w:t>
      </w:r>
      <w:r w:rsidRPr="00972826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(подпись)                                   (расшифровка подписи)</w:t>
      </w:r>
    </w:p>
    <w:sectPr w:rsidR="00F470BE" w:rsidRPr="00972826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BC"/>
    <w:multiLevelType w:val="multilevel"/>
    <w:tmpl w:val="5B54F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5B80"/>
    <w:multiLevelType w:val="multilevel"/>
    <w:tmpl w:val="26FA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922D4"/>
    <w:multiLevelType w:val="multilevel"/>
    <w:tmpl w:val="D1C8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D070F"/>
    <w:multiLevelType w:val="multilevel"/>
    <w:tmpl w:val="F9E2E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00907"/>
    <w:multiLevelType w:val="multilevel"/>
    <w:tmpl w:val="03A64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E2787"/>
    <w:multiLevelType w:val="multilevel"/>
    <w:tmpl w:val="495EE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14F79"/>
    <w:multiLevelType w:val="multilevel"/>
    <w:tmpl w:val="574C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4263F"/>
    <w:multiLevelType w:val="multilevel"/>
    <w:tmpl w:val="FD18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D3188"/>
    <w:multiLevelType w:val="hybridMultilevel"/>
    <w:tmpl w:val="6EA65A56"/>
    <w:lvl w:ilvl="0" w:tplc="E66C8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4B13E9"/>
    <w:multiLevelType w:val="hybridMultilevel"/>
    <w:tmpl w:val="0F164190"/>
    <w:lvl w:ilvl="0" w:tplc="B4440B64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6619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22DF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683B7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2733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26645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4CD8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BA8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084C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2A50CC"/>
    <w:multiLevelType w:val="multilevel"/>
    <w:tmpl w:val="B5FAC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A39EA"/>
    <w:multiLevelType w:val="multilevel"/>
    <w:tmpl w:val="E73696E2"/>
    <w:lvl w:ilvl="0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42DCF"/>
    <w:multiLevelType w:val="multilevel"/>
    <w:tmpl w:val="47A85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B7091"/>
    <w:multiLevelType w:val="multilevel"/>
    <w:tmpl w:val="77383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3264F"/>
    <w:multiLevelType w:val="multilevel"/>
    <w:tmpl w:val="B802B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06D50"/>
    <w:multiLevelType w:val="multilevel"/>
    <w:tmpl w:val="B7BC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B7D9F"/>
    <w:multiLevelType w:val="multilevel"/>
    <w:tmpl w:val="FF90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868A7"/>
    <w:multiLevelType w:val="multilevel"/>
    <w:tmpl w:val="4D2E6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02307"/>
    <w:multiLevelType w:val="multilevel"/>
    <w:tmpl w:val="E6284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16E12"/>
    <w:multiLevelType w:val="multilevel"/>
    <w:tmpl w:val="D2989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F3A0C"/>
    <w:multiLevelType w:val="multilevel"/>
    <w:tmpl w:val="5286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707A6"/>
    <w:multiLevelType w:val="multilevel"/>
    <w:tmpl w:val="351CF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85150B"/>
    <w:multiLevelType w:val="hybridMultilevel"/>
    <w:tmpl w:val="11E85800"/>
    <w:lvl w:ilvl="0" w:tplc="6FC0A678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52E75C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2B74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5C7BF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E87B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08D16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34C3F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2C76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AC9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9C212F"/>
    <w:multiLevelType w:val="multilevel"/>
    <w:tmpl w:val="81D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E561F"/>
    <w:multiLevelType w:val="hybridMultilevel"/>
    <w:tmpl w:val="72F0D218"/>
    <w:lvl w:ilvl="0" w:tplc="7DD84280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863E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224EC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B8043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206B7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4EFF4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61C6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C3FC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5C3B50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6A4819"/>
    <w:multiLevelType w:val="multilevel"/>
    <w:tmpl w:val="4A122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C6DE6"/>
    <w:multiLevelType w:val="hybridMultilevel"/>
    <w:tmpl w:val="B29480EC"/>
    <w:lvl w:ilvl="0" w:tplc="4E1E2374">
      <w:start w:val="1"/>
      <w:numFmt w:val="decimal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92375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249C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08DF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83DF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42A9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C69D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2A1D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193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3400C7"/>
    <w:multiLevelType w:val="multilevel"/>
    <w:tmpl w:val="F0BE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46C86"/>
    <w:multiLevelType w:val="multilevel"/>
    <w:tmpl w:val="3B24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22"/>
  </w:num>
  <w:num w:numId="5">
    <w:abstractNumId w:val="9"/>
  </w:num>
  <w:num w:numId="6">
    <w:abstractNumId w:val="27"/>
  </w:num>
  <w:num w:numId="7">
    <w:abstractNumId w:val="7"/>
  </w:num>
  <w:num w:numId="8">
    <w:abstractNumId w:val="12"/>
  </w:num>
  <w:num w:numId="9">
    <w:abstractNumId w:val="15"/>
  </w:num>
  <w:num w:numId="10">
    <w:abstractNumId w:val="10"/>
  </w:num>
  <w:num w:numId="11">
    <w:abstractNumId w:val="3"/>
  </w:num>
  <w:num w:numId="12">
    <w:abstractNumId w:val="19"/>
  </w:num>
  <w:num w:numId="13">
    <w:abstractNumId w:val="17"/>
  </w:num>
  <w:num w:numId="14">
    <w:abstractNumId w:val="23"/>
  </w:num>
  <w:num w:numId="15">
    <w:abstractNumId w:val="4"/>
  </w:num>
  <w:num w:numId="16">
    <w:abstractNumId w:val="16"/>
  </w:num>
  <w:num w:numId="17">
    <w:abstractNumId w:val="13"/>
  </w:num>
  <w:num w:numId="18">
    <w:abstractNumId w:val="2"/>
  </w:num>
  <w:num w:numId="19">
    <w:abstractNumId w:val="14"/>
  </w:num>
  <w:num w:numId="20">
    <w:abstractNumId w:val="20"/>
  </w:num>
  <w:num w:numId="21">
    <w:abstractNumId w:val="5"/>
  </w:num>
  <w:num w:numId="22">
    <w:abstractNumId w:val="0"/>
  </w:num>
  <w:num w:numId="23">
    <w:abstractNumId w:val="28"/>
  </w:num>
  <w:num w:numId="24">
    <w:abstractNumId w:val="18"/>
  </w:num>
  <w:num w:numId="25">
    <w:abstractNumId w:val="1"/>
  </w:num>
  <w:num w:numId="26">
    <w:abstractNumId w:val="21"/>
  </w:num>
  <w:num w:numId="27">
    <w:abstractNumId w:val="6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0AB8"/>
    <w:rsid w:val="00006A13"/>
    <w:rsid w:val="00084F2F"/>
    <w:rsid w:val="000A130A"/>
    <w:rsid w:val="00141081"/>
    <w:rsid w:val="001639D7"/>
    <w:rsid w:val="001A3D0E"/>
    <w:rsid w:val="001D7731"/>
    <w:rsid w:val="001F3D1B"/>
    <w:rsid w:val="002051AF"/>
    <w:rsid w:val="0022482C"/>
    <w:rsid w:val="002452DC"/>
    <w:rsid w:val="002D2C13"/>
    <w:rsid w:val="002E2207"/>
    <w:rsid w:val="003000BB"/>
    <w:rsid w:val="00303B54"/>
    <w:rsid w:val="003D36F6"/>
    <w:rsid w:val="003F0897"/>
    <w:rsid w:val="00405A42"/>
    <w:rsid w:val="00410107"/>
    <w:rsid w:val="0042066F"/>
    <w:rsid w:val="00425161"/>
    <w:rsid w:val="00434B19"/>
    <w:rsid w:val="004555F1"/>
    <w:rsid w:val="00495977"/>
    <w:rsid w:val="004A604C"/>
    <w:rsid w:val="004B4BF0"/>
    <w:rsid w:val="004C589F"/>
    <w:rsid w:val="004F71F7"/>
    <w:rsid w:val="0054570D"/>
    <w:rsid w:val="00555A16"/>
    <w:rsid w:val="00590E36"/>
    <w:rsid w:val="005C21FB"/>
    <w:rsid w:val="005C3EDC"/>
    <w:rsid w:val="005C5957"/>
    <w:rsid w:val="005D654E"/>
    <w:rsid w:val="005E596A"/>
    <w:rsid w:val="006323F9"/>
    <w:rsid w:val="00652736"/>
    <w:rsid w:val="006A6AB2"/>
    <w:rsid w:val="006B2FC7"/>
    <w:rsid w:val="006B5297"/>
    <w:rsid w:val="006D0569"/>
    <w:rsid w:val="006F263C"/>
    <w:rsid w:val="00760F21"/>
    <w:rsid w:val="0078334C"/>
    <w:rsid w:val="007A19CD"/>
    <w:rsid w:val="007C1814"/>
    <w:rsid w:val="007E0C4A"/>
    <w:rsid w:val="00805D53"/>
    <w:rsid w:val="00867BF1"/>
    <w:rsid w:val="008C066E"/>
    <w:rsid w:val="008C1B5F"/>
    <w:rsid w:val="009F765B"/>
    <w:rsid w:val="00A3024E"/>
    <w:rsid w:val="00AA597C"/>
    <w:rsid w:val="00AB04A2"/>
    <w:rsid w:val="00AF6AD2"/>
    <w:rsid w:val="00B64D11"/>
    <w:rsid w:val="00B97FB9"/>
    <w:rsid w:val="00BC33B4"/>
    <w:rsid w:val="00BC680A"/>
    <w:rsid w:val="00C60273"/>
    <w:rsid w:val="00C618F2"/>
    <w:rsid w:val="00C83592"/>
    <w:rsid w:val="00C9725E"/>
    <w:rsid w:val="00D00191"/>
    <w:rsid w:val="00D20A5B"/>
    <w:rsid w:val="00D2652F"/>
    <w:rsid w:val="00D313AA"/>
    <w:rsid w:val="00D54AF1"/>
    <w:rsid w:val="00D65A90"/>
    <w:rsid w:val="00D97876"/>
    <w:rsid w:val="00DC3F60"/>
    <w:rsid w:val="00E769AB"/>
    <w:rsid w:val="00E80EDB"/>
    <w:rsid w:val="00E83913"/>
    <w:rsid w:val="00EB696F"/>
    <w:rsid w:val="00ED4E74"/>
    <w:rsid w:val="00F470BE"/>
    <w:rsid w:val="00FA017C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E6E5"/>
  <w15:docId w15:val="{2566A87C-5F04-4D98-A36F-11D136F2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F2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A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c">
    <w:name w:val="Normal (Web)"/>
    <w:basedOn w:val="a"/>
    <w:rsid w:val="00C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4203-1274-4DE1-9579-A31A91F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2022-04-04T10:10:00Z</cp:lastPrinted>
  <dcterms:created xsi:type="dcterms:W3CDTF">2024-04-15T07:42:00Z</dcterms:created>
  <dcterms:modified xsi:type="dcterms:W3CDTF">2024-04-15T07:42:00Z</dcterms:modified>
</cp:coreProperties>
</file>