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4A" w:rsidRDefault="00B3670D" w:rsidP="00E57A98">
      <w:pPr>
        <w:spacing w:after="0" w:line="240" w:lineRule="auto"/>
        <w:jc w:val="center"/>
        <w:rPr>
          <w:rFonts w:ascii="Times New Roman" w:hAnsi="Times New Roman"/>
          <w:b/>
          <w:sz w:val="26"/>
          <w:szCs w:val="26"/>
        </w:rPr>
      </w:pPr>
      <w:bookmarkStart w:id="0" w:name="_Toc86411674"/>
      <w:bookmarkStart w:id="1" w:name="_Toc86410233"/>
      <w:r>
        <w:rPr>
          <w:rFonts w:ascii="Times New Roman" w:hAnsi="Times New Roman"/>
          <w:b/>
          <w:sz w:val="26"/>
          <w:szCs w:val="26"/>
        </w:rPr>
        <w:t>РО</w:t>
      </w:r>
      <w:r w:rsidR="00D51C4A">
        <w:rPr>
          <w:rFonts w:ascii="Times New Roman" w:hAnsi="Times New Roman"/>
          <w:b/>
          <w:sz w:val="26"/>
          <w:szCs w:val="26"/>
        </w:rPr>
        <w:t>ССИЙСКАЯ ФЕДЕРАЦИЯ</w:t>
      </w:r>
      <w:bookmarkEnd w:id="0"/>
      <w:bookmarkEnd w:id="1"/>
    </w:p>
    <w:p w:rsidR="00D51C4A" w:rsidRDefault="00D51C4A" w:rsidP="00D51C4A">
      <w:pPr>
        <w:spacing w:after="0" w:line="240" w:lineRule="auto"/>
        <w:jc w:val="center"/>
        <w:rPr>
          <w:rFonts w:ascii="Times New Roman" w:hAnsi="Times New Roman"/>
          <w:b/>
          <w:sz w:val="26"/>
          <w:szCs w:val="26"/>
        </w:rPr>
      </w:pPr>
      <w:r>
        <w:rPr>
          <w:rFonts w:ascii="Times New Roman" w:hAnsi="Times New Roman"/>
          <w:b/>
          <w:sz w:val="26"/>
          <w:szCs w:val="26"/>
        </w:rPr>
        <w:t>КАЛУЖСКАЯ ОБЛАСТЬ</w:t>
      </w:r>
    </w:p>
    <w:p w:rsidR="00D51C4A" w:rsidRDefault="00D51C4A" w:rsidP="00D51C4A">
      <w:pPr>
        <w:spacing w:after="0" w:line="240" w:lineRule="auto"/>
        <w:jc w:val="center"/>
        <w:rPr>
          <w:rFonts w:ascii="Times New Roman" w:hAnsi="Times New Roman"/>
          <w:b/>
          <w:sz w:val="26"/>
          <w:szCs w:val="26"/>
        </w:rPr>
      </w:pPr>
      <w:r>
        <w:rPr>
          <w:rFonts w:ascii="Times New Roman" w:hAnsi="Times New Roman"/>
          <w:b/>
          <w:noProof/>
          <w:sz w:val="26"/>
          <w:szCs w:val="26"/>
        </w:rPr>
        <w:drawing>
          <wp:inline distT="0" distB="0" distL="0" distR="0">
            <wp:extent cx="590550" cy="666750"/>
            <wp:effectExtent l="19050" t="0" r="0" b="0"/>
            <wp:docPr id="5"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D51C4A" w:rsidRDefault="00D51C4A" w:rsidP="00D51C4A">
      <w:pPr>
        <w:spacing w:after="0" w:line="240" w:lineRule="auto"/>
        <w:jc w:val="center"/>
        <w:rPr>
          <w:rFonts w:ascii="Times New Roman" w:hAnsi="Times New Roman"/>
          <w:b/>
          <w:sz w:val="26"/>
          <w:szCs w:val="26"/>
        </w:rPr>
      </w:pPr>
      <w:bookmarkStart w:id="2" w:name="_Toc86411675"/>
      <w:bookmarkStart w:id="3" w:name="_Toc86410234"/>
      <w:r>
        <w:rPr>
          <w:rFonts w:ascii="Times New Roman" w:hAnsi="Times New Roman"/>
          <w:b/>
          <w:sz w:val="26"/>
          <w:szCs w:val="26"/>
        </w:rPr>
        <w:t>АДМИНИСТРАЦИЯ</w:t>
      </w:r>
      <w:bookmarkEnd w:id="2"/>
      <w:bookmarkEnd w:id="3"/>
    </w:p>
    <w:p w:rsidR="00D51C4A" w:rsidRDefault="00D51C4A" w:rsidP="00D51C4A">
      <w:pPr>
        <w:spacing w:after="0" w:line="240" w:lineRule="auto"/>
        <w:jc w:val="center"/>
        <w:rPr>
          <w:rFonts w:ascii="Times New Roman" w:hAnsi="Times New Roman"/>
          <w:b/>
          <w:sz w:val="26"/>
          <w:szCs w:val="26"/>
        </w:rPr>
      </w:pPr>
      <w:bookmarkStart w:id="4" w:name="_Toc86411676"/>
      <w:bookmarkStart w:id="5" w:name="_Toc86410235"/>
      <w:r>
        <w:rPr>
          <w:rFonts w:ascii="Times New Roman" w:hAnsi="Times New Roman"/>
          <w:b/>
          <w:sz w:val="26"/>
          <w:szCs w:val="26"/>
        </w:rPr>
        <w:t>МУНИЦИПАЛЬНОГО РАЙОНА «БАБЫНИНСКИЙ РАЙОН»</w:t>
      </w:r>
      <w:bookmarkEnd w:id="4"/>
      <w:bookmarkEnd w:id="5"/>
    </w:p>
    <w:p w:rsidR="00D51C4A" w:rsidRDefault="00D51C4A" w:rsidP="00D51C4A">
      <w:pPr>
        <w:spacing w:after="0" w:line="240" w:lineRule="auto"/>
        <w:jc w:val="center"/>
        <w:rPr>
          <w:rFonts w:ascii="Times New Roman" w:hAnsi="Times New Roman"/>
          <w:b/>
          <w:bCs/>
          <w:sz w:val="26"/>
          <w:szCs w:val="26"/>
        </w:rPr>
      </w:pPr>
    </w:p>
    <w:p w:rsidR="00D51C4A" w:rsidRDefault="00D51C4A" w:rsidP="00D51C4A">
      <w:pPr>
        <w:spacing w:after="0" w:line="240" w:lineRule="auto"/>
        <w:jc w:val="center"/>
        <w:rPr>
          <w:rFonts w:ascii="Times New Roman" w:hAnsi="Times New Roman"/>
          <w:b/>
          <w:sz w:val="26"/>
          <w:szCs w:val="26"/>
        </w:rPr>
      </w:pPr>
      <w:r>
        <w:rPr>
          <w:rFonts w:ascii="Times New Roman" w:hAnsi="Times New Roman"/>
          <w:b/>
          <w:bCs/>
          <w:sz w:val="26"/>
          <w:szCs w:val="26"/>
        </w:rPr>
        <w:t>ПОСТАНОВЛЕНИЕ</w:t>
      </w:r>
    </w:p>
    <w:p w:rsidR="00D51C4A" w:rsidRDefault="00D51C4A" w:rsidP="00D51C4A">
      <w:pPr>
        <w:spacing w:after="0" w:line="240" w:lineRule="auto"/>
        <w:jc w:val="center"/>
        <w:rPr>
          <w:rFonts w:ascii="Times New Roman" w:hAnsi="Times New Roman"/>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gridCol w:w="4692"/>
        <w:gridCol w:w="1794"/>
      </w:tblGrid>
      <w:tr w:rsidR="00D51C4A" w:rsidTr="00FE715C">
        <w:tc>
          <w:tcPr>
            <w:tcW w:w="3510" w:type="dxa"/>
            <w:hideMark/>
          </w:tcPr>
          <w:p w:rsidR="00D51C4A" w:rsidRPr="004E39F3" w:rsidRDefault="00D51C4A" w:rsidP="00A94426">
            <w:pPr>
              <w:jc w:val="both"/>
              <w:rPr>
                <w:rFonts w:ascii="Times New Roman" w:hAnsi="Times New Roman"/>
                <w:sz w:val="26"/>
                <w:szCs w:val="26"/>
              </w:rPr>
            </w:pPr>
            <w:r w:rsidRPr="004E39F3">
              <w:rPr>
                <w:rFonts w:ascii="Times New Roman" w:hAnsi="Times New Roman"/>
                <w:sz w:val="26"/>
                <w:szCs w:val="26"/>
              </w:rPr>
              <w:t>«</w:t>
            </w:r>
            <w:r>
              <w:rPr>
                <w:rFonts w:ascii="Times New Roman" w:hAnsi="Times New Roman"/>
                <w:sz w:val="26"/>
                <w:szCs w:val="26"/>
              </w:rPr>
              <w:t>_</w:t>
            </w:r>
            <w:r w:rsidR="00A94426">
              <w:rPr>
                <w:rFonts w:ascii="Times New Roman" w:hAnsi="Times New Roman"/>
                <w:sz w:val="26"/>
                <w:szCs w:val="26"/>
              </w:rPr>
              <w:t>27</w:t>
            </w:r>
            <w:r>
              <w:rPr>
                <w:rFonts w:ascii="Times New Roman" w:hAnsi="Times New Roman"/>
                <w:sz w:val="26"/>
                <w:szCs w:val="26"/>
              </w:rPr>
              <w:t>_</w:t>
            </w:r>
            <w:r w:rsidRPr="004E39F3">
              <w:rPr>
                <w:rFonts w:ascii="Times New Roman" w:hAnsi="Times New Roman"/>
                <w:sz w:val="26"/>
                <w:szCs w:val="26"/>
              </w:rPr>
              <w:t xml:space="preserve">» </w:t>
            </w:r>
            <w:r w:rsidR="00A94426">
              <w:rPr>
                <w:rFonts w:ascii="Times New Roman" w:hAnsi="Times New Roman"/>
                <w:sz w:val="26"/>
                <w:szCs w:val="26"/>
              </w:rPr>
              <w:t>_03</w:t>
            </w:r>
            <w:r>
              <w:rPr>
                <w:rFonts w:ascii="Times New Roman" w:hAnsi="Times New Roman"/>
                <w:sz w:val="26"/>
                <w:szCs w:val="26"/>
              </w:rPr>
              <w:t>_</w:t>
            </w:r>
            <w:r w:rsidRPr="004E39F3">
              <w:rPr>
                <w:rFonts w:ascii="Times New Roman" w:hAnsi="Times New Roman"/>
                <w:sz w:val="26"/>
                <w:szCs w:val="26"/>
              </w:rPr>
              <w:t xml:space="preserve"> 202</w:t>
            </w:r>
            <w:r>
              <w:rPr>
                <w:rFonts w:ascii="Times New Roman" w:hAnsi="Times New Roman"/>
                <w:sz w:val="26"/>
                <w:szCs w:val="26"/>
              </w:rPr>
              <w:t>3</w:t>
            </w:r>
            <w:r w:rsidRPr="004E39F3">
              <w:rPr>
                <w:rFonts w:ascii="Times New Roman" w:hAnsi="Times New Roman"/>
                <w:sz w:val="26"/>
                <w:szCs w:val="26"/>
              </w:rPr>
              <w:t xml:space="preserve"> г.</w:t>
            </w:r>
          </w:p>
        </w:tc>
        <w:tc>
          <w:tcPr>
            <w:tcW w:w="4962" w:type="dxa"/>
          </w:tcPr>
          <w:p w:rsidR="00D51C4A" w:rsidRPr="004E39F3" w:rsidRDefault="00D51C4A" w:rsidP="00FE715C">
            <w:pPr>
              <w:jc w:val="both"/>
              <w:rPr>
                <w:rFonts w:ascii="Times New Roman" w:hAnsi="Times New Roman"/>
                <w:sz w:val="26"/>
                <w:szCs w:val="26"/>
              </w:rPr>
            </w:pPr>
          </w:p>
        </w:tc>
        <w:tc>
          <w:tcPr>
            <w:tcW w:w="1842" w:type="dxa"/>
            <w:hideMark/>
          </w:tcPr>
          <w:p w:rsidR="00D51C4A" w:rsidRPr="004E39F3" w:rsidRDefault="00D51C4A" w:rsidP="00A94426">
            <w:pPr>
              <w:jc w:val="right"/>
              <w:rPr>
                <w:rFonts w:ascii="Times New Roman" w:hAnsi="Times New Roman"/>
                <w:sz w:val="26"/>
                <w:szCs w:val="26"/>
              </w:rPr>
            </w:pPr>
            <w:r w:rsidRPr="004E39F3">
              <w:rPr>
                <w:rFonts w:ascii="Times New Roman" w:hAnsi="Times New Roman"/>
                <w:sz w:val="26"/>
                <w:szCs w:val="26"/>
              </w:rPr>
              <w:t xml:space="preserve">№ </w:t>
            </w:r>
            <w:r w:rsidRPr="00A94426">
              <w:rPr>
                <w:rFonts w:ascii="Times New Roman" w:hAnsi="Times New Roman"/>
                <w:sz w:val="26"/>
                <w:szCs w:val="26"/>
                <w:u w:val="single"/>
              </w:rPr>
              <w:t>_</w:t>
            </w:r>
            <w:r w:rsidR="00A94426" w:rsidRPr="00A94426">
              <w:rPr>
                <w:rFonts w:ascii="Times New Roman" w:hAnsi="Times New Roman"/>
                <w:sz w:val="26"/>
                <w:szCs w:val="26"/>
                <w:u w:val="single"/>
              </w:rPr>
              <w:t>183</w:t>
            </w:r>
            <w:r>
              <w:rPr>
                <w:rFonts w:ascii="Times New Roman" w:hAnsi="Times New Roman"/>
                <w:sz w:val="26"/>
                <w:szCs w:val="26"/>
              </w:rPr>
              <w:t>__</w:t>
            </w:r>
          </w:p>
        </w:tc>
      </w:tr>
    </w:tbl>
    <w:p w:rsidR="00D51C4A" w:rsidRDefault="00D51C4A" w:rsidP="00D51C4A">
      <w:pPr>
        <w:spacing w:after="0" w:line="240" w:lineRule="auto"/>
        <w:ind w:right="5102"/>
        <w:contextualSpacing/>
        <w:jc w:val="both"/>
        <w:rPr>
          <w:rFonts w:ascii="Times New Roman" w:hAnsi="Times New Roman"/>
          <w:b/>
          <w:sz w:val="26"/>
          <w:szCs w:val="26"/>
        </w:rPr>
      </w:pPr>
    </w:p>
    <w:p w:rsidR="00D51C4A" w:rsidRPr="00CB2CEB" w:rsidRDefault="00D51C4A" w:rsidP="00D51C4A">
      <w:pPr>
        <w:spacing w:after="0" w:line="240" w:lineRule="auto"/>
        <w:ind w:right="5102"/>
        <w:contextualSpacing/>
        <w:jc w:val="both"/>
        <w:rPr>
          <w:rFonts w:ascii="Times New Roman" w:hAnsi="Times New Roman"/>
          <w:b/>
          <w:color w:val="000000"/>
          <w:sz w:val="26"/>
          <w:szCs w:val="26"/>
        </w:rPr>
      </w:pPr>
      <w:r w:rsidRPr="00CB2CEB">
        <w:rPr>
          <w:rFonts w:ascii="Times New Roman" w:hAnsi="Times New Roman"/>
          <w:b/>
          <w:color w:val="000000"/>
          <w:sz w:val="26"/>
          <w:szCs w:val="26"/>
        </w:rPr>
        <w:t xml:space="preserve">Об </w:t>
      </w:r>
      <w:r>
        <w:rPr>
          <w:rFonts w:ascii="Times New Roman" w:hAnsi="Times New Roman"/>
          <w:b/>
          <w:color w:val="000000"/>
          <w:sz w:val="26"/>
          <w:szCs w:val="26"/>
        </w:rPr>
        <w:t>у</w:t>
      </w:r>
      <w:r w:rsidRPr="00CB2CEB">
        <w:rPr>
          <w:rFonts w:ascii="Times New Roman" w:hAnsi="Times New Roman"/>
          <w:b/>
          <w:color w:val="000000"/>
          <w:sz w:val="26"/>
          <w:szCs w:val="26"/>
        </w:rPr>
        <w:t xml:space="preserve">тверждении </w:t>
      </w:r>
      <w:r>
        <w:rPr>
          <w:rFonts w:ascii="Times New Roman" w:hAnsi="Times New Roman"/>
          <w:b/>
          <w:color w:val="000000"/>
          <w:sz w:val="26"/>
          <w:szCs w:val="26"/>
        </w:rPr>
        <w:t xml:space="preserve">административного регламента предоставления муниципальной услуги </w:t>
      </w:r>
      <w:r w:rsidR="002B49E4">
        <w:rPr>
          <w:rFonts w:ascii="Times New Roman" w:hAnsi="Times New Roman"/>
          <w:b/>
          <w:color w:val="000000"/>
          <w:sz w:val="26"/>
          <w:szCs w:val="26"/>
        </w:rPr>
        <w:t xml:space="preserve">по признанию помещения жилыми помещениями, жилых помещений непригодных для проживания и многоквартирных домов аварийными и </w:t>
      </w:r>
      <w:r w:rsidR="00AD7AE8">
        <w:rPr>
          <w:rFonts w:ascii="Times New Roman" w:hAnsi="Times New Roman"/>
          <w:b/>
          <w:color w:val="000000"/>
          <w:sz w:val="26"/>
          <w:szCs w:val="26"/>
        </w:rPr>
        <w:t>подлежащими сносу или реконструкции</w:t>
      </w:r>
      <w:r w:rsidR="004B6BE0">
        <w:rPr>
          <w:rFonts w:ascii="Times New Roman" w:hAnsi="Times New Roman"/>
          <w:b/>
          <w:color w:val="000000"/>
          <w:sz w:val="26"/>
          <w:szCs w:val="26"/>
        </w:rPr>
        <w:t xml:space="preserve"> на территории муниципального района «Бабынинский район»</w:t>
      </w:r>
    </w:p>
    <w:p w:rsidR="00D51C4A" w:rsidRDefault="00D51C4A" w:rsidP="00D51C4A">
      <w:pPr>
        <w:pStyle w:val="1"/>
        <w:spacing w:line="276" w:lineRule="auto"/>
        <w:ind w:firstLine="540"/>
        <w:contextualSpacing/>
        <w:jc w:val="both"/>
        <w:rPr>
          <w:rFonts w:ascii="Arial" w:eastAsia="Arial" w:hAnsi="Arial"/>
          <w:noProof w:val="0"/>
          <w:sz w:val="26"/>
          <w:szCs w:val="26"/>
          <w:lang w:eastAsia="en-US"/>
        </w:rPr>
      </w:pPr>
    </w:p>
    <w:p w:rsidR="00094EC7" w:rsidRDefault="00D51C4A" w:rsidP="00E57A98">
      <w:pPr>
        <w:pStyle w:val="1"/>
        <w:tabs>
          <w:tab w:val="left" w:pos="426"/>
        </w:tabs>
        <w:spacing w:line="276" w:lineRule="auto"/>
        <w:contextualSpacing/>
        <w:jc w:val="both"/>
        <w:rPr>
          <w:color w:val="000000"/>
          <w:sz w:val="26"/>
          <w:szCs w:val="26"/>
          <w:shd w:val="clear" w:color="auto" w:fill="FFFFFF"/>
        </w:rPr>
      </w:pPr>
      <w:r>
        <w:rPr>
          <w:color w:val="000000"/>
          <w:sz w:val="26"/>
          <w:szCs w:val="26"/>
          <w:shd w:val="clear" w:color="auto" w:fill="FFFFFF"/>
        </w:rPr>
        <w:t xml:space="preserve">      В соответствии с</w:t>
      </w:r>
      <w:r w:rsidRPr="00081362">
        <w:rPr>
          <w:color w:val="000000"/>
          <w:sz w:val="26"/>
          <w:szCs w:val="26"/>
          <w:shd w:val="clear" w:color="auto" w:fill="FFFFFF"/>
        </w:rPr>
        <w:t xml:space="preserve"> Федеральн</w:t>
      </w:r>
      <w:r>
        <w:rPr>
          <w:color w:val="000000"/>
          <w:sz w:val="26"/>
          <w:szCs w:val="26"/>
          <w:shd w:val="clear" w:color="auto" w:fill="FFFFFF"/>
        </w:rPr>
        <w:t>ым</w:t>
      </w:r>
      <w:r w:rsidRPr="00081362">
        <w:rPr>
          <w:color w:val="000000"/>
          <w:sz w:val="26"/>
          <w:szCs w:val="26"/>
          <w:shd w:val="clear" w:color="auto" w:fill="FFFFFF"/>
        </w:rPr>
        <w:t xml:space="preserve"> закон</w:t>
      </w:r>
      <w:r>
        <w:rPr>
          <w:color w:val="000000"/>
          <w:sz w:val="26"/>
          <w:szCs w:val="26"/>
          <w:shd w:val="clear" w:color="auto" w:fill="FFFFFF"/>
        </w:rPr>
        <w:t>ом от 27.07.2010 № 210–ФЗ «</w:t>
      </w:r>
      <w:r w:rsidRPr="00081362">
        <w:rPr>
          <w:color w:val="000000"/>
          <w:sz w:val="26"/>
          <w:szCs w:val="26"/>
          <w:shd w:val="clear" w:color="auto" w:fill="FFFFFF"/>
        </w:rPr>
        <w:t>Об организации предоставления государственных и муниципальных услуг»</w:t>
      </w:r>
      <w:r>
        <w:rPr>
          <w:color w:val="000000"/>
          <w:sz w:val="26"/>
          <w:szCs w:val="26"/>
          <w:shd w:val="clear" w:color="auto" w:fill="FFFFFF"/>
        </w:rPr>
        <w:t>, решением Районного</w:t>
      </w:r>
      <w:r w:rsidR="00094EC7">
        <w:rPr>
          <w:color w:val="000000"/>
          <w:sz w:val="26"/>
          <w:szCs w:val="26"/>
          <w:shd w:val="clear" w:color="auto" w:fill="FFFFFF"/>
        </w:rPr>
        <w:t xml:space="preserve"> </w:t>
      </w:r>
      <w:r>
        <w:rPr>
          <w:color w:val="000000"/>
          <w:sz w:val="26"/>
          <w:szCs w:val="26"/>
          <w:shd w:val="clear" w:color="auto" w:fill="FFFFFF"/>
        </w:rPr>
        <w:t>Собрания МР «Бабынинский район» от 29.09.2009 №380 «Об утверждении положения «О муниципальных правовых актах муниципального района «Бабынинский район», постановлением администрациии муниципального района «Бабынинский район» от 30.12.2011 №1035 «О разработке и утверждении административных регламентов предоставления муниципальных услуг», Уставом муниципального района «Бабынинский район»,</w:t>
      </w:r>
    </w:p>
    <w:p w:rsidR="00E57A98" w:rsidRPr="00E57A98" w:rsidRDefault="00E57A98" w:rsidP="00E57A98">
      <w:pPr>
        <w:contextualSpacing/>
      </w:pPr>
    </w:p>
    <w:p w:rsidR="00D51C4A" w:rsidRDefault="00D51C4A" w:rsidP="00D51C4A">
      <w:pPr>
        <w:pStyle w:val="1"/>
        <w:spacing w:line="276" w:lineRule="auto"/>
        <w:contextualSpacing/>
        <w:jc w:val="center"/>
        <w:rPr>
          <w:b/>
          <w:noProof w:val="0"/>
          <w:sz w:val="26"/>
          <w:szCs w:val="26"/>
          <w:lang w:eastAsia="en-US"/>
        </w:rPr>
      </w:pPr>
      <w:r w:rsidRPr="00081362">
        <w:rPr>
          <w:b/>
          <w:noProof w:val="0"/>
          <w:sz w:val="26"/>
          <w:szCs w:val="26"/>
          <w:lang w:eastAsia="en-US"/>
        </w:rPr>
        <w:t>П</w:t>
      </w:r>
      <w:r>
        <w:rPr>
          <w:b/>
          <w:noProof w:val="0"/>
          <w:sz w:val="26"/>
          <w:szCs w:val="26"/>
          <w:lang w:eastAsia="en-US"/>
        </w:rPr>
        <w:t xml:space="preserve"> </w:t>
      </w:r>
      <w:r w:rsidRPr="00081362">
        <w:rPr>
          <w:b/>
          <w:noProof w:val="0"/>
          <w:sz w:val="26"/>
          <w:szCs w:val="26"/>
          <w:lang w:eastAsia="en-US"/>
        </w:rPr>
        <w:t>О</w:t>
      </w:r>
      <w:r>
        <w:rPr>
          <w:b/>
          <w:noProof w:val="0"/>
          <w:sz w:val="26"/>
          <w:szCs w:val="26"/>
          <w:lang w:eastAsia="en-US"/>
        </w:rPr>
        <w:t xml:space="preserve"> </w:t>
      </w:r>
      <w:r w:rsidRPr="00081362">
        <w:rPr>
          <w:b/>
          <w:noProof w:val="0"/>
          <w:sz w:val="26"/>
          <w:szCs w:val="26"/>
          <w:lang w:eastAsia="en-US"/>
        </w:rPr>
        <w:t>С</w:t>
      </w:r>
      <w:r>
        <w:rPr>
          <w:b/>
          <w:noProof w:val="0"/>
          <w:sz w:val="26"/>
          <w:szCs w:val="26"/>
          <w:lang w:eastAsia="en-US"/>
        </w:rPr>
        <w:t xml:space="preserve"> </w:t>
      </w:r>
      <w:r w:rsidRPr="00081362">
        <w:rPr>
          <w:b/>
          <w:noProof w:val="0"/>
          <w:sz w:val="26"/>
          <w:szCs w:val="26"/>
          <w:lang w:eastAsia="en-US"/>
        </w:rPr>
        <w:t>Т</w:t>
      </w:r>
      <w:r>
        <w:rPr>
          <w:b/>
          <w:noProof w:val="0"/>
          <w:sz w:val="26"/>
          <w:szCs w:val="26"/>
          <w:lang w:eastAsia="en-US"/>
        </w:rPr>
        <w:t xml:space="preserve"> </w:t>
      </w:r>
      <w:r w:rsidRPr="00081362">
        <w:rPr>
          <w:b/>
          <w:noProof w:val="0"/>
          <w:sz w:val="26"/>
          <w:szCs w:val="26"/>
          <w:lang w:eastAsia="en-US"/>
        </w:rPr>
        <w:t>А</w:t>
      </w:r>
      <w:r>
        <w:rPr>
          <w:b/>
          <w:noProof w:val="0"/>
          <w:sz w:val="26"/>
          <w:szCs w:val="26"/>
          <w:lang w:eastAsia="en-US"/>
        </w:rPr>
        <w:t xml:space="preserve"> </w:t>
      </w:r>
      <w:r w:rsidRPr="00081362">
        <w:rPr>
          <w:b/>
          <w:noProof w:val="0"/>
          <w:sz w:val="26"/>
          <w:szCs w:val="26"/>
          <w:lang w:eastAsia="en-US"/>
        </w:rPr>
        <w:t>Н</w:t>
      </w:r>
      <w:r>
        <w:rPr>
          <w:b/>
          <w:noProof w:val="0"/>
          <w:sz w:val="26"/>
          <w:szCs w:val="26"/>
          <w:lang w:eastAsia="en-US"/>
        </w:rPr>
        <w:t xml:space="preserve"> </w:t>
      </w:r>
      <w:r w:rsidRPr="00081362">
        <w:rPr>
          <w:b/>
          <w:noProof w:val="0"/>
          <w:sz w:val="26"/>
          <w:szCs w:val="26"/>
          <w:lang w:eastAsia="en-US"/>
        </w:rPr>
        <w:t>О</w:t>
      </w:r>
      <w:r>
        <w:rPr>
          <w:b/>
          <w:noProof w:val="0"/>
          <w:sz w:val="26"/>
          <w:szCs w:val="26"/>
          <w:lang w:eastAsia="en-US"/>
        </w:rPr>
        <w:t xml:space="preserve"> </w:t>
      </w:r>
      <w:r w:rsidRPr="00081362">
        <w:rPr>
          <w:b/>
          <w:noProof w:val="0"/>
          <w:sz w:val="26"/>
          <w:szCs w:val="26"/>
          <w:lang w:eastAsia="en-US"/>
        </w:rPr>
        <w:t>В</w:t>
      </w:r>
      <w:r>
        <w:rPr>
          <w:b/>
          <w:noProof w:val="0"/>
          <w:sz w:val="26"/>
          <w:szCs w:val="26"/>
          <w:lang w:eastAsia="en-US"/>
        </w:rPr>
        <w:t xml:space="preserve"> </w:t>
      </w:r>
      <w:r w:rsidRPr="00081362">
        <w:rPr>
          <w:b/>
          <w:noProof w:val="0"/>
          <w:sz w:val="26"/>
          <w:szCs w:val="26"/>
          <w:lang w:eastAsia="en-US"/>
        </w:rPr>
        <w:t>Л</w:t>
      </w:r>
      <w:r>
        <w:rPr>
          <w:b/>
          <w:noProof w:val="0"/>
          <w:sz w:val="26"/>
          <w:szCs w:val="26"/>
          <w:lang w:eastAsia="en-US"/>
        </w:rPr>
        <w:t xml:space="preserve"> </w:t>
      </w:r>
      <w:r w:rsidRPr="00081362">
        <w:rPr>
          <w:b/>
          <w:noProof w:val="0"/>
          <w:sz w:val="26"/>
          <w:szCs w:val="26"/>
          <w:lang w:eastAsia="en-US"/>
        </w:rPr>
        <w:t>Я</w:t>
      </w:r>
      <w:r>
        <w:rPr>
          <w:b/>
          <w:noProof w:val="0"/>
          <w:sz w:val="26"/>
          <w:szCs w:val="26"/>
          <w:lang w:eastAsia="en-US"/>
        </w:rPr>
        <w:t xml:space="preserve"> Е Т</w:t>
      </w:r>
      <w:r w:rsidRPr="00081362">
        <w:rPr>
          <w:b/>
          <w:noProof w:val="0"/>
          <w:sz w:val="26"/>
          <w:szCs w:val="26"/>
          <w:lang w:eastAsia="en-US"/>
        </w:rPr>
        <w:t>:</w:t>
      </w:r>
    </w:p>
    <w:p w:rsidR="00D51C4A" w:rsidRPr="001D432C" w:rsidRDefault="00E67AF7" w:rsidP="00D51C4A">
      <w:pPr>
        <w:pStyle w:val="a3"/>
        <w:numPr>
          <w:ilvl w:val="0"/>
          <w:numId w:val="1"/>
        </w:numPr>
        <w:tabs>
          <w:tab w:val="left" w:pos="-180"/>
          <w:tab w:val="left" w:pos="360"/>
        </w:tabs>
        <w:spacing w:after="0" w:line="276" w:lineRule="auto"/>
        <w:ind w:left="0" w:right="-81" w:firstLine="426"/>
        <w:jc w:val="both"/>
        <w:rPr>
          <w:rFonts w:ascii="Times New Roman" w:eastAsia="Times New Roman" w:hAnsi="Times New Roman" w:cs="Times New Roman"/>
          <w:color w:val="000000"/>
          <w:sz w:val="26"/>
          <w:szCs w:val="26"/>
        </w:rPr>
      </w:pPr>
      <w:r w:rsidRPr="001D432C">
        <w:rPr>
          <w:rFonts w:ascii="Times New Roman" w:eastAsia="Times New Roman" w:hAnsi="Times New Roman" w:cs="Times New Roman"/>
          <w:color w:val="000000"/>
          <w:sz w:val="26"/>
          <w:szCs w:val="26"/>
          <w:lang w:eastAsia="ru-RU"/>
        </w:rPr>
        <w:t xml:space="preserve">Утвердить административный регламент предоставления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w:t>
      </w:r>
      <w:r w:rsidR="0050145E">
        <w:rPr>
          <w:rFonts w:ascii="Times New Roman" w:eastAsia="Times New Roman" w:hAnsi="Times New Roman" w:cs="Times New Roman"/>
          <w:color w:val="000000"/>
          <w:sz w:val="26"/>
          <w:szCs w:val="26"/>
          <w:lang w:eastAsia="ru-RU"/>
        </w:rPr>
        <w:t xml:space="preserve">на территории муниципального района «Бабынинский район» </w:t>
      </w:r>
      <w:r w:rsidRPr="001D432C">
        <w:rPr>
          <w:rFonts w:ascii="Times New Roman" w:eastAsia="Times New Roman" w:hAnsi="Times New Roman" w:cs="Times New Roman"/>
          <w:color w:val="000000"/>
          <w:sz w:val="26"/>
          <w:szCs w:val="26"/>
          <w:lang w:eastAsia="ru-RU"/>
        </w:rPr>
        <w:t>(приложение</w:t>
      </w:r>
      <w:r w:rsidR="00E57A98">
        <w:rPr>
          <w:rFonts w:ascii="Times New Roman" w:eastAsia="Times New Roman" w:hAnsi="Times New Roman" w:cs="Times New Roman"/>
          <w:color w:val="000000"/>
          <w:sz w:val="26"/>
          <w:szCs w:val="26"/>
          <w:lang w:eastAsia="ru-RU"/>
        </w:rPr>
        <w:t xml:space="preserve"> №1</w:t>
      </w:r>
      <w:r w:rsidRPr="001D432C">
        <w:rPr>
          <w:rFonts w:ascii="Times New Roman" w:eastAsia="Times New Roman" w:hAnsi="Times New Roman" w:cs="Times New Roman"/>
          <w:color w:val="000000"/>
          <w:sz w:val="26"/>
          <w:szCs w:val="26"/>
          <w:lang w:eastAsia="ru-RU"/>
        </w:rPr>
        <w:t xml:space="preserve">). </w:t>
      </w:r>
    </w:p>
    <w:p w:rsidR="00D51C4A" w:rsidRDefault="00D51C4A" w:rsidP="00D51C4A">
      <w:pPr>
        <w:pStyle w:val="1"/>
        <w:numPr>
          <w:ilvl w:val="0"/>
          <w:numId w:val="1"/>
        </w:numPr>
        <w:tabs>
          <w:tab w:val="left" w:pos="-180"/>
          <w:tab w:val="left" w:pos="360"/>
        </w:tabs>
        <w:spacing w:line="276" w:lineRule="auto"/>
        <w:ind w:left="0" w:right="-81" w:firstLine="426"/>
        <w:contextualSpacing/>
        <w:jc w:val="both"/>
        <w:rPr>
          <w:noProof w:val="0"/>
          <w:sz w:val="26"/>
          <w:szCs w:val="26"/>
          <w:lang w:eastAsia="en-US"/>
        </w:rPr>
      </w:pPr>
      <w:r w:rsidRPr="001D432C">
        <w:rPr>
          <w:noProof w:val="0"/>
          <w:sz w:val="26"/>
          <w:szCs w:val="26"/>
          <w:lang w:eastAsia="en-US"/>
        </w:rPr>
        <w:t>Настоящее постановление вступает в силу со дня официального опубликования и подлежит размещению на сайте администрации МР «Бабынинский район» в сети Интернет.</w:t>
      </w:r>
    </w:p>
    <w:p w:rsidR="00D51C4A" w:rsidRDefault="00D51C4A" w:rsidP="00D51C4A">
      <w:pPr>
        <w:pStyle w:val="1"/>
        <w:numPr>
          <w:ilvl w:val="0"/>
          <w:numId w:val="1"/>
        </w:numPr>
        <w:tabs>
          <w:tab w:val="left" w:pos="-180"/>
          <w:tab w:val="left" w:pos="360"/>
        </w:tabs>
        <w:spacing w:line="276" w:lineRule="auto"/>
        <w:ind w:left="0" w:right="-81" w:firstLine="426"/>
        <w:contextualSpacing/>
        <w:jc w:val="both"/>
        <w:rPr>
          <w:noProof w:val="0"/>
          <w:sz w:val="26"/>
          <w:szCs w:val="26"/>
          <w:lang w:eastAsia="en-US"/>
        </w:rPr>
      </w:pPr>
      <w:r>
        <w:rPr>
          <w:noProof w:val="0"/>
          <w:sz w:val="26"/>
          <w:szCs w:val="26"/>
          <w:lang w:eastAsia="en-US"/>
        </w:rPr>
        <w:t xml:space="preserve">Контроль за исполнением настоящего постановления возложить на заместителя </w:t>
      </w:r>
      <w:r w:rsidR="00E57A98">
        <w:rPr>
          <w:noProof w:val="0"/>
          <w:sz w:val="26"/>
          <w:szCs w:val="26"/>
          <w:lang w:eastAsia="en-US"/>
        </w:rPr>
        <w:t>Г</w:t>
      </w:r>
      <w:r>
        <w:rPr>
          <w:noProof w:val="0"/>
          <w:sz w:val="26"/>
          <w:szCs w:val="26"/>
          <w:lang w:eastAsia="en-US"/>
        </w:rPr>
        <w:t xml:space="preserve">лавы администрации МР «Бабынинский район» А.В. Томашова. </w:t>
      </w:r>
    </w:p>
    <w:p w:rsidR="0050145E" w:rsidRDefault="0050145E" w:rsidP="00D51C4A">
      <w:pPr>
        <w:pStyle w:val="1"/>
        <w:spacing w:line="276" w:lineRule="auto"/>
        <w:contextualSpacing/>
        <w:jc w:val="both"/>
        <w:rPr>
          <w:b/>
          <w:noProof w:val="0"/>
          <w:sz w:val="26"/>
          <w:szCs w:val="26"/>
          <w:lang w:eastAsia="en-US"/>
        </w:rPr>
      </w:pPr>
    </w:p>
    <w:p w:rsidR="00D51C4A" w:rsidRPr="00044733" w:rsidRDefault="00D51C4A" w:rsidP="00D51C4A">
      <w:pPr>
        <w:pStyle w:val="1"/>
        <w:spacing w:line="276" w:lineRule="auto"/>
        <w:contextualSpacing/>
        <w:jc w:val="both"/>
      </w:pPr>
      <w:r>
        <w:rPr>
          <w:b/>
          <w:noProof w:val="0"/>
          <w:sz w:val="26"/>
          <w:szCs w:val="26"/>
          <w:lang w:eastAsia="en-US"/>
        </w:rPr>
        <w:t xml:space="preserve">Глава администрации                                                                                    В.В. </w:t>
      </w:r>
      <w:proofErr w:type="spellStart"/>
      <w:r>
        <w:rPr>
          <w:b/>
          <w:noProof w:val="0"/>
          <w:sz w:val="26"/>
          <w:szCs w:val="26"/>
          <w:lang w:eastAsia="en-US"/>
        </w:rPr>
        <w:t>Яничев</w:t>
      </w:r>
      <w:proofErr w:type="spellEnd"/>
    </w:p>
    <w:p w:rsidR="00D51C4A" w:rsidRPr="00044733" w:rsidRDefault="00D51C4A" w:rsidP="00E57A98">
      <w:pPr>
        <w:pStyle w:val="ConsPlusTitle"/>
        <w:ind w:left="5670"/>
        <w:jc w:val="center"/>
        <w:rPr>
          <w:rFonts w:ascii="Times New Roman" w:hAnsi="Times New Roman" w:cs="Times New Roman"/>
        </w:rPr>
      </w:pPr>
      <w:r w:rsidRPr="00044733">
        <w:rPr>
          <w:rFonts w:ascii="Times New Roman" w:hAnsi="Times New Roman" w:cs="Times New Roman"/>
        </w:rPr>
        <w:lastRenderedPageBreak/>
        <w:t>Приложение №1</w:t>
      </w:r>
    </w:p>
    <w:p w:rsidR="00D51C4A" w:rsidRPr="00044733" w:rsidRDefault="00D51C4A" w:rsidP="00E57A98">
      <w:pPr>
        <w:pStyle w:val="ConsPlusTitle"/>
        <w:ind w:left="5670"/>
        <w:jc w:val="center"/>
        <w:rPr>
          <w:rFonts w:ascii="Times New Roman" w:hAnsi="Times New Roman" w:cs="Times New Roman"/>
        </w:rPr>
      </w:pPr>
      <w:r w:rsidRPr="00044733">
        <w:rPr>
          <w:rFonts w:ascii="Times New Roman" w:hAnsi="Times New Roman" w:cs="Times New Roman"/>
        </w:rPr>
        <w:t>к постановлению администрации</w:t>
      </w:r>
      <w:r>
        <w:rPr>
          <w:rFonts w:ascii="Times New Roman" w:hAnsi="Times New Roman" w:cs="Times New Roman"/>
        </w:rPr>
        <w:t xml:space="preserve"> </w:t>
      </w:r>
      <w:r w:rsidRPr="00044733">
        <w:rPr>
          <w:rFonts w:ascii="Times New Roman" w:hAnsi="Times New Roman" w:cs="Times New Roman"/>
        </w:rPr>
        <w:t>МР «Бабынинский район»</w:t>
      </w:r>
      <w:r>
        <w:rPr>
          <w:rFonts w:ascii="Times New Roman" w:hAnsi="Times New Roman" w:cs="Times New Roman"/>
        </w:rPr>
        <w:t xml:space="preserve"> </w:t>
      </w:r>
      <w:r w:rsidRPr="00044733">
        <w:rPr>
          <w:rFonts w:ascii="Times New Roman" w:hAnsi="Times New Roman" w:cs="Times New Roman"/>
        </w:rPr>
        <w:t xml:space="preserve">от </w:t>
      </w:r>
      <w:r>
        <w:rPr>
          <w:rFonts w:ascii="Times New Roman" w:hAnsi="Times New Roman" w:cs="Times New Roman"/>
        </w:rPr>
        <w:t>_</w:t>
      </w:r>
      <w:r w:rsidR="00180845">
        <w:rPr>
          <w:rFonts w:ascii="Times New Roman" w:hAnsi="Times New Roman" w:cs="Times New Roman"/>
        </w:rPr>
        <w:t>27</w:t>
      </w:r>
      <w:r w:rsidRPr="00044733">
        <w:rPr>
          <w:rFonts w:ascii="Times New Roman" w:hAnsi="Times New Roman" w:cs="Times New Roman"/>
        </w:rPr>
        <w:t>.</w:t>
      </w:r>
      <w:r>
        <w:rPr>
          <w:rFonts w:ascii="Times New Roman" w:hAnsi="Times New Roman" w:cs="Times New Roman"/>
        </w:rPr>
        <w:t>_</w:t>
      </w:r>
      <w:r w:rsidR="00180845">
        <w:rPr>
          <w:rFonts w:ascii="Times New Roman" w:hAnsi="Times New Roman" w:cs="Times New Roman"/>
        </w:rPr>
        <w:t>03</w:t>
      </w:r>
      <w:r>
        <w:rPr>
          <w:rFonts w:ascii="Times New Roman" w:hAnsi="Times New Roman" w:cs="Times New Roman"/>
        </w:rPr>
        <w:t>.2023</w:t>
      </w:r>
      <w:r w:rsidRPr="00044733">
        <w:rPr>
          <w:rFonts w:ascii="Times New Roman" w:hAnsi="Times New Roman" w:cs="Times New Roman"/>
        </w:rPr>
        <w:t>г. №</w:t>
      </w:r>
      <w:r>
        <w:rPr>
          <w:rFonts w:ascii="Times New Roman" w:hAnsi="Times New Roman" w:cs="Times New Roman"/>
        </w:rPr>
        <w:t>__</w:t>
      </w:r>
      <w:r w:rsidR="00180845">
        <w:rPr>
          <w:rFonts w:ascii="Times New Roman" w:hAnsi="Times New Roman" w:cs="Times New Roman"/>
        </w:rPr>
        <w:t>183</w:t>
      </w:r>
      <w:r>
        <w:rPr>
          <w:rFonts w:ascii="Times New Roman" w:hAnsi="Times New Roman" w:cs="Times New Roman"/>
        </w:rPr>
        <w:t>___</w:t>
      </w:r>
    </w:p>
    <w:p w:rsidR="00D51C4A" w:rsidRPr="00044733" w:rsidRDefault="00D51C4A" w:rsidP="00D51C4A">
      <w:pPr>
        <w:pStyle w:val="ConsPlusTitle"/>
        <w:jc w:val="center"/>
        <w:rPr>
          <w:rFonts w:ascii="Times New Roman" w:hAnsi="Times New Roman" w:cs="Times New Roman"/>
        </w:rPr>
      </w:pPr>
    </w:p>
    <w:p w:rsidR="004B6BE0" w:rsidRPr="00E57A98" w:rsidRDefault="004B6BE0" w:rsidP="00E57A98">
      <w:pPr>
        <w:pStyle w:val="ConsPlusTitle"/>
        <w:contextualSpacing/>
        <w:jc w:val="center"/>
        <w:rPr>
          <w:rFonts w:ascii="Times New Roman" w:hAnsi="Times New Roman" w:cs="Times New Roman"/>
        </w:rPr>
      </w:pPr>
      <w:r w:rsidRPr="00E57A98">
        <w:rPr>
          <w:rFonts w:ascii="Times New Roman" w:hAnsi="Times New Roman" w:cs="Times New Roman"/>
        </w:rPr>
        <w:t>АДМИНИСТРАТИВНЫЙ РЕГЛАМЕНТ</w:t>
      </w:r>
    </w:p>
    <w:p w:rsidR="00D51C4A" w:rsidRPr="00E57A98" w:rsidRDefault="004B6BE0" w:rsidP="00E57A98">
      <w:pPr>
        <w:pStyle w:val="ConsPlusTitle"/>
        <w:contextualSpacing/>
        <w:jc w:val="center"/>
        <w:rPr>
          <w:rFonts w:ascii="Times New Roman" w:hAnsi="Times New Roman" w:cs="Times New Roman"/>
        </w:rPr>
      </w:pPr>
      <w:r w:rsidRPr="00E57A98">
        <w:rPr>
          <w:rFonts w:ascii="Times New Roman" w:hAnsi="Times New Roman" w:cs="Times New Roman"/>
        </w:rPr>
        <w:t>ПРЕДОСТАВЛЕНИЯ МУНИЦИПАЛЬНОЙ УСЛУГИ ПО ПРИЗНАНИЮ ПОМЕЩЕНИЙ</w:t>
      </w:r>
      <w:r w:rsidR="00E57A98" w:rsidRPr="00E57A98">
        <w:rPr>
          <w:rFonts w:ascii="Times New Roman" w:hAnsi="Times New Roman" w:cs="Times New Roman"/>
        </w:rPr>
        <w:t xml:space="preserve"> </w:t>
      </w:r>
      <w:r w:rsidRPr="00E57A98">
        <w:rPr>
          <w:rFonts w:ascii="Times New Roman" w:hAnsi="Times New Roman" w:cs="Times New Roman"/>
        </w:rPr>
        <w:t>ЖИЛЫМИ ПОМЕЩЕНИЯМИ, ЖИЛЫХ ПОМЕЩЕНИЙ НЕПРИГОДНЫМИ</w:t>
      </w:r>
      <w:r w:rsidR="00E57A98" w:rsidRPr="00E57A98">
        <w:rPr>
          <w:rFonts w:ascii="Times New Roman" w:hAnsi="Times New Roman" w:cs="Times New Roman"/>
        </w:rPr>
        <w:t xml:space="preserve"> </w:t>
      </w:r>
      <w:r w:rsidRPr="00E57A98">
        <w:rPr>
          <w:rFonts w:ascii="Times New Roman" w:hAnsi="Times New Roman" w:cs="Times New Roman"/>
        </w:rPr>
        <w:t>ДЛЯ ПРОЖИВАНИЯ И МНОГОКВАРТИРНЫХ ДОМОВ АВАРИЙНЫМИ</w:t>
      </w:r>
      <w:r w:rsidR="00E57A98" w:rsidRPr="00E57A98">
        <w:rPr>
          <w:rFonts w:ascii="Times New Roman" w:hAnsi="Times New Roman" w:cs="Times New Roman"/>
        </w:rPr>
        <w:t xml:space="preserve"> </w:t>
      </w:r>
      <w:r w:rsidRPr="00E57A98">
        <w:rPr>
          <w:rFonts w:ascii="Times New Roman" w:hAnsi="Times New Roman" w:cs="Times New Roman"/>
        </w:rPr>
        <w:t>И ПОДЛЕЖАЩИМИ СНОСУ ИЛИ РЕКОНСТРУКЦИИ</w:t>
      </w:r>
      <w:r w:rsidR="00E57A98" w:rsidRPr="00E57A98">
        <w:rPr>
          <w:rFonts w:ascii="Times New Roman" w:hAnsi="Times New Roman" w:cs="Times New Roman"/>
        </w:rPr>
        <w:t xml:space="preserve"> </w:t>
      </w:r>
      <w:r w:rsidR="00D51C4A" w:rsidRPr="00E57A98">
        <w:rPr>
          <w:rFonts w:ascii="Times New Roman" w:hAnsi="Times New Roman" w:cs="Times New Roman"/>
        </w:rPr>
        <w:t>НА ТЕРРИТОРИИ МР «БАБЫНИНСКИЙ РАЙОН»</w:t>
      </w:r>
    </w:p>
    <w:p w:rsidR="00273F88" w:rsidRPr="00E57A98" w:rsidRDefault="00273F88" w:rsidP="00E57A98">
      <w:pPr>
        <w:contextualSpacing/>
        <w:rPr>
          <w:rFonts w:ascii="Times New Roman" w:hAnsi="Times New Roman"/>
          <w:sz w:val="24"/>
          <w:szCs w:val="24"/>
        </w:rPr>
      </w:pPr>
    </w:p>
    <w:p w:rsidR="00273F88" w:rsidRPr="00E57A98" w:rsidRDefault="00273F88" w:rsidP="00E57A98">
      <w:pPr>
        <w:pStyle w:val="ConsPlusTitle"/>
        <w:contextualSpacing/>
        <w:jc w:val="center"/>
        <w:outlineLvl w:val="1"/>
        <w:rPr>
          <w:rFonts w:ascii="Times New Roman" w:hAnsi="Times New Roman" w:cs="Times New Roman"/>
        </w:rPr>
      </w:pPr>
      <w:r w:rsidRPr="00E57A98">
        <w:rPr>
          <w:rFonts w:ascii="Times New Roman" w:hAnsi="Times New Roman" w:cs="Times New Roman"/>
        </w:rPr>
        <w:t>1. Общие положения</w:t>
      </w:r>
    </w:p>
    <w:p w:rsidR="00273F88" w:rsidRPr="00E57A98" w:rsidRDefault="00273F88" w:rsidP="00E57A98">
      <w:pPr>
        <w:pStyle w:val="ConsPlusNormal"/>
        <w:contextualSpacing/>
        <w:jc w:val="both"/>
      </w:pPr>
    </w:p>
    <w:p w:rsidR="00273F88" w:rsidRPr="00E57A98" w:rsidRDefault="00273F88" w:rsidP="00E57A98">
      <w:pPr>
        <w:pStyle w:val="ConsPlusNormal"/>
        <w:ind w:firstLine="540"/>
        <w:contextualSpacing/>
        <w:jc w:val="both"/>
      </w:pPr>
      <w:r w:rsidRPr="00E57A98">
        <w:t>1.1. Административный регламент предоставления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 Регламент) устанавливает порядок и стандарт предоставления муниципальной услуги.</w:t>
      </w:r>
    </w:p>
    <w:p w:rsidR="00273F88" w:rsidRPr="00E57A98" w:rsidRDefault="00273F88" w:rsidP="00E57A98">
      <w:pPr>
        <w:pStyle w:val="ConsPlusNormal"/>
        <w:spacing w:before="240"/>
        <w:ind w:firstLine="540"/>
        <w:contextualSpacing/>
        <w:jc w:val="both"/>
      </w:pPr>
      <w:r w:rsidRPr="00E57A98">
        <w:t>1.2. Заявителями на предоставление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 муниципальная услуга) являются: физические и юридические лица, объединения и организации, зарегистрированные в Российской Федерации в установленном законодательством порядке, являющиеся собственниками или нанимателями помещений, в отношении которых подается заявление о предоставлении муниципальной услуги, а также органы государственного надзора (контроля). От имени заявителя также могут обратиться его представители, действующие на основании доверенности, оформленной в соответствии с требованиями законодательства Российской Федерации.</w:t>
      </w:r>
    </w:p>
    <w:p w:rsidR="00273F88" w:rsidRPr="00E57A98" w:rsidRDefault="00273F88" w:rsidP="00E57A98">
      <w:pPr>
        <w:pStyle w:val="ConsPlusNormal"/>
        <w:spacing w:before="240"/>
        <w:ind w:firstLine="540"/>
        <w:contextualSpacing/>
        <w:jc w:val="both"/>
      </w:pPr>
      <w:r w:rsidRPr="00E57A98">
        <w:t xml:space="preserve">Заявители могут обратиться за предоставлением муниципальной услуги в </w:t>
      </w:r>
      <w:r w:rsidR="00E57A98">
        <w:t>администрацию</w:t>
      </w:r>
      <w:r w:rsidRPr="00E57A98">
        <w:t xml:space="preserve"> </w:t>
      </w:r>
      <w:r w:rsidR="002004B9" w:rsidRPr="00E57A98">
        <w:t>МР «Бабынинский район»</w:t>
      </w:r>
      <w:r w:rsidRPr="00E57A98">
        <w:t xml:space="preserve"> либо </w:t>
      </w:r>
      <w:r w:rsidR="00E86E38" w:rsidRPr="00E57A98">
        <w:t>в многофункциональных центрах предоставления государственных и муниципальных услуг (далее – МФЦ)</w:t>
      </w:r>
      <w:r w:rsidRPr="00E57A98">
        <w:t xml:space="preserve">. Организация предоставления муниципальной услуги в многофункциональном центре осуществляется в соответствии с Федеральным </w:t>
      </w:r>
      <w:hyperlink r:id="rId6" w:history="1">
        <w:r w:rsidRPr="00E57A98">
          <w:rPr>
            <w:color w:val="000000" w:themeColor="text1"/>
          </w:rPr>
          <w:t>законом</w:t>
        </w:r>
      </w:hyperlink>
      <w:r w:rsidRPr="00E57A98">
        <w:t xml:space="preserve"> от 27.07.2010 N 210-ФЗ "Об организации предоставления государ</w:t>
      </w:r>
      <w:r w:rsidR="0000205D" w:rsidRPr="00E57A98">
        <w:t>ственных и муниципальных услуг"</w:t>
      </w:r>
      <w:r w:rsidRPr="00E57A98">
        <w:t>.</w:t>
      </w:r>
    </w:p>
    <w:p w:rsidR="00273F88" w:rsidRPr="00E57A98" w:rsidRDefault="00273F88" w:rsidP="00E57A98">
      <w:pPr>
        <w:pStyle w:val="ConsPlusNormal"/>
        <w:spacing w:before="240"/>
        <w:ind w:firstLine="540"/>
        <w:contextualSpacing/>
        <w:jc w:val="both"/>
      </w:pPr>
      <w:r w:rsidRPr="00E57A98">
        <w:t>1.3. Порядок информирования о предоставлении муниципальной услуги.</w:t>
      </w:r>
    </w:p>
    <w:p w:rsidR="00FE715C" w:rsidRPr="00E57A98" w:rsidRDefault="00273F88" w:rsidP="00E57A98">
      <w:pPr>
        <w:pStyle w:val="ConsPlusNormal"/>
        <w:ind w:firstLine="540"/>
        <w:contextualSpacing/>
        <w:jc w:val="both"/>
      </w:pPr>
      <w:r w:rsidRPr="00E57A98">
        <w:t xml:space="preserve">Информацию о предоставлении муниципальной услуги </w:t>
      </w:r>
      <w:r w:rsidR="00FE715C" w:rsidRPr="00E57A98">
        <w:t>предоставляется:</w:t>
      </w:r>
    </w:p>
    <w:p w:rsidR="00FE715C" w:rsidRPr="00E57A98" w:rsidRDefault="00FE715C" w:rsidP="00E57A98">
      <w:pPr>
        <w:pStyle w:val="ConsPlusNormal"/>
        <w:ind w:firstLine="540"/>
        <w:contextualSpacing/>
        <w:jc w:val="both"/>
      </w:pPr>
      <w:r w:rsidRPr="00E57A98">
        <w:t>-</w:t>
      </w:r>
      <w:r w:rsidR="00273F88" w:rsidRPr="00E57A98">
        <w:t xml:space="preserve"> </w:t>
      </w:r>
      <w:r w:rsidRPr="00E57A98">
        <w:t>специалистом отдела жилищно-коммунального хозяйства администрации МР «Бабынинский район» (далее - сотрудник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FE715C" w:rsidRPr="00E57A98" w:rsidRDefault="00FE715C" w:rsidP="00E57A98">
      <w:pPr>
        <w:widowControl w:val="0"/>
        <w:tabs>
          <w:tab w:val="left" w:pos="851"/>
          <w:tab w:val="left" w:pos="1134"/>
        </w:tabs>
        <w:ind w:firstLine="709"/>
        <w:contextualSpacing/>
        <w:jc w:val="both"/>
        <w:rPr>
          <w:rFonts w:ascii="Times New Roman" w:hAnsi="Times New Roman"/>
          <w:sz w:val="24"/>
          <w:szCs w:val="24"/>
        </w:rPr>
      </w:pPr>
      <w:r w:rsidRPr="00E57A98">
        <w:rPr>
          <w:rFonts w:ascii="Times New Roman" w:hAnsi="Times New Roman"/>
          <w:sz w:val="24"/>
          <w:szCs w:val="24"/>
        </w:rPr>
        <w:t>- путем размещения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FE715C" w:rsidRPr="00E57A98" w:rsidRDefault="00FE715C" w:rsidP="00E57A98">
      <w:pPr>
        <w:widowControl w:val="0"/>
        <w:tabs>
          <w:tab w:val="left" w:pos="851"/>
          <w:tab w:val="left" w:pos="1134"/>
        </w:tabs>
        <w:spacing w:after="0"/>
        <w:ind w:firstLine="709"/>
        <w:contextualSpacing/>
        <w:jc w:val="both"/>
        <w:rPr>
          <w:rFonts w:ascii="Times New Roman" w:hAnsi="Times New Roman"/>
          <w:sz w:val="24"/>
          <w:szCs w:val="24"/>
        </w:rPr>
      </w:pPr>
      <w:r w:rsidRPr="00E57A98">
        <w:rPr>
          <w:rFonts w:ascii="Times New Roman" w:hAnsi="Times New Roman"/>
          <w:sz w:val="24"/>
          <w:szCs w:val="24"/>
        </w:rPr>
        <w:t>- путем размещения на региональном портале государственных и муниципальных услуг https://uslugikalugi.ru (далее - РПГУ), в случае если такой портал создан исполнительным органом государственной власти субъектов Российской Федерации;</w:t>
      </w:r>
    </w:p>
    <w:p w:rsidR="00FE715C" w:rsidRPr="00E57A98" w:rsidRDefault="00FE715C" w:rsidP="00E57A98">
      <w:pPr>
        <w:pStyle w:val="ConsPlusNormal"/>
        <w:ind w:firstLine="540"/>
        <w:contextualSpacing/>
        <w:jc w:val="both"/>
      </w:pPr>
      <w:r w:rsidRPr="00E57A98">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E715C" w:rsidRPr="00E57A98" w:rsidRDefault="00FE715C" w:rsidP="00E57A98">
      <w:pPr>
        <w:pStyle w:val="ConsPlusNormal"/>
        <w:ind w:firstLine="540"/>
        <w:contextualSpacing/>
        <w:jc w:val="both"/>
      </w:pPr>
      <w:r w:rsidRPr="00E57A98">
        <w:t>- путем публикации информационных материалов в средствах массовой информации;</w:t>
      </w:r>
    </w:p>
    <w:p w:rsidR="00FE715C" w:rsidRPr="00E57A98" w:rsidRDefault="00FE715C" w:rsidP="00E57A98">
      <w:pPr>
        <w:pStyle w:val="ConsPlusNormal"/>
        <w:ind w:firstLine="540"/>
        <w:contextualSpacing/>
        <w:jc w:val="both"/>
      </w:pPr>
      <w:r w:rsidRPr="00E57A98">
        <w:t>- посредством ответов на письменные обращения;</w:t>
      </w:r>
    </w:p>
    <w:p w:rsidR="00FE715C" w:rsidRPr="00E57A98" w:rsidRDefault="00FE715C" w:rsidP="00E57A98">
      <w:pPr>
        <w:pStyle w:val="ConsPlusNormal"/>
        <w:ind w:firstLine="540"/>
        <w:contextualSpacing/>
        <w:jc w:val="both"/>
      </w:pPr>
      <w:r w:rsidRPr="00E57A98">
        <w:lastRenderedPageBreak/>
        <w:t xml:space="preserve">- 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E57A98">
          <w:t>пунктом 6.3</w:t>
        </w:r>
      </w:hyperlink>
      <w:r w:rsidRPr="00E57A98">
        <w:t xml:space="preserve"> настоящего административного регламента.</w:t>
      </w:r>
    </w:p>
    <w:p w:rsidR="00A94F06" w:rsidRPr="00E57A98" w:rsidRDefault="00A94F06" w:rsidP="00E57A98">
      <w:pPr>
        <w:pStyle w:val="ConsPlusNormal"/>
        <w:spacing w:before="220"/>
        <w:ind w:firstLine="540"/>
        <w:contextualSpacing/>
        <w:jc w:val="both"/>
      </w:pPr>
      <w:r w:rsidRPr="00E57A98">
        <w:t xml:space="preserve">1.4.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xml:space="preserve"> Информация о месте нахождения и графике работы администрации муниципального района «Бабынинский район» (далее – администрация), предоставляющей муниципальную услугу.</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xml:space="preserve">Информация о месте нахождения и графике работы: </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249210, Калужская обл., Бабынинский район, п.Бабынино, ул. Новая, д. 4</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xml:space="preserve">Телефоны для справок: </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приемная администрации: 8(48448)2-10-31;</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отдел организационно-контрольной и кадровой работы администрации: 8(48448)2-17-34;</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отдел жилищно-коммунального хозяйства: 8(48448)2-17-32.</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Специалистами администрации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понедельник - четверг: 8.00-13.00; 14.00-16.15</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пятница - 8.00-13.00; 14.00-16.00</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суббота, воскресенье - выходные дни.</w:t>
      </w:r>
    </w:p>
    <w:p w:rsidR="00A94F06" w:rsidRPr="00E57A98" w:rsidRDefault="00A94F06" w:rsidP="00E57A98">
      <w:pPr>
        <w:widowControl w:val="0"/>
        <w:spacing w:after="0" w:line="240" w:lineRule="auto"/>
        <w:ind w:firstLine="567"/>
        <w:contextualSpacing/>
        <w:jc w:val="both"/>
        <w:rPr>
          <w:rFonts w:ascii="Times New Roman" w:hAnsi="Times New Roman"/>
          <w:color w:val="000000" w:themeColor="text1"/>
          <w:sz w:val="24"/>
          <w:szCs w:val="24"/>
        </w:rPr>
      </w:pPr>
      <w:r w:rsidRPr="00E57A98">
        <w:rPr>
          <w:rFonts w:ascii="Times New Roman" w:hAnsi="Times New Roman"/>
          <w:sz w:val="24"/>
          <w:szCs w:val="24"/>
        </w:rPr>
        <w:t xml:space="preserve">Официальный сайт администрации муниципального района «Бабынинский район»: </w:t>
      </w:r>
      <w:hyperlink r:id="rId7" w:history="1">
        <w:r w:rsidRPr="00E57A98">
          <w:rPr>
            <w:rFonts w:ascii="Times New Roman" w:hAnsi="Times New Roman"/>
            <w:color w:val="000000" w:themeColor="text1"/>
            <w:sz w:val="24"/>
            <w:szCs w:val="24"/>
            <w:u w:val="single"/>
          </w:rPr>
          <w:t>https://babynininskij-r40.gosweb.gosuslugi.ru/</w:t>
        </w:r>
      </w:hyperlink>
      <w:r w:rsidRPr="00E57A98">
        <w:rPr>
          <w:rFonts w:ascii="Times New Roman" w:hAnsi="Times New Roman"/>
          <w:color w:val="000000" w:themeColor="text1"/>
          <w:sz w:val="24"/>
          <w:szCs w:val="24"/>
        </w:rPr>
        <w:t>;</w:t>
      </w: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xml:space="preserve">Адрес электронной почты администрации муниципального района «Бабынинский район»: </w:t>
      </w:r>
      <w:hyperlink r:id="rId8" w:history="1">
        <w:r w:rsidRPr="00E57A98">
          <w:rPr>
            <w:rFonts w:ascii="Times New Roman" w:hAnsi="Times New Roman"/>
            <w:color w:val="000000" w:themeColor="text1"/>
            <w:sz w:val="24"/>
            <w:szCs w:val="24"/>
            <w:u w:val="single"/>
            <w:lang w:val="en-US"/>
          </w:rPr>
          <w:t>ab</w:t>
        </w:r>
        <w:r w:rsidRPr="00E57A98">
          <w:rPr>
            <w:rFonts w:ascii="Times New Roman" w:hAnsi="Times New Roman"/>
            <w:color w:val="000000" w:themeColor="text1"/>
            <w:sz w:val="24"/>
            <w:szCs w:val="24"/>
            <w:u w:val="single"/>
          </w:rPr>
          <w:t>а</w:t>
        </w:r>
        <w:r w:rsidRPr="00E57A98">
          <w:rPr>
            <w:rFonts w:ascii="Times New Roman" w:hAnsi="Times New Roman"/>
            <w:color w:val="000000" w:themeColor="text1"/>
            <w:sz w:val="24"/>
            <w:szCs w:val="24"/>
            <w:u w:val="single"/>
            <w:lang w:val="en-US"/>
          </w:rPr>
          <w:t>byn</w:t>
        </w:r>
        <w:r w:rsidRPr="00E57A98">
          <w:rPr>
            <w:rFonts w:ascii="Times New Roman" w:hAnsi="Times New Roman"/>
            <w:color w:val="000000" w:themeColor="text1"/>
            <w:sz w:val="24"/>
            <w:szCs w:val="24"/>
            <w:u w:val="single"/>
          </w:rPr>
          <w:t>@</w:t>
        </w:r>
        <w:r w:rsidRPr="00E57A98">
          <w:rPr>
            <w:rFonts w:ascii="Times New Roman" w:hAnsi="Times New Roman"/>
            <w:color w:val="000000" w:themeColor="text1"/>
            <w:sz w:val="24"/>
            <w:szCs w:val="24"/>
            <w:u w:val="single"/>
            <w:lang w:val="en-US"/>
          </w:rPr>
          <w:t>adm</w:t>
        </w:r>
        <w:r w:rsidRPr="00E57A98">
          <w:rPr>
            <w:rFonts w:ascii="Times New Roman" w:hAnsi="Times New Roman"/>
            <w:color w:val="000000" w:themeColor="text1"/>
            <w:sz w:val="24"/>
            <w:szCs w:val="24"/>
            <w:u w:val="single"/>
          </w:rPr>
          <w:t>.</w:t>
        </w:r>
        <w:r w:rsidRPr="00E57A98">
          <w:rPr>
            <w:rFonts w:ascii="Times New Roman" w:hAnsi="Times New Roman"/>
            <w:color w:val="000000" w:themeColor="text1"/>
            <w:sz w:val="24"/>
            <w:szCs w:val="24"/>
            <w:u w:val="single"/>
            <w:lang w:val="en-US"/>
          </w:rPr>
          <w:t>kaluga</w:t>
        </w:r>
        <w:r w:rsidRPr="00E57A98">
          <w:rPr>
            <w:rFonts w:ascii="Times New Roman" w:hAnsi="Times New Roman"/>
            <w:color w:val="000000" w:themeColor="text1"/>
            <w:sz w:val="24"/>
            <w:szCs w:val="24"/>
            <w:u w:val="single"/>
          </w:rPr>
          <w:t>.</w:t>
        </w:r>
        <w:r w:rsidRPr="00E57A98">
          <w:rPr>
            <w:rFonts w:ascii="Times New Roman" w:hAnsi="Times New Roman"/>
            <w:color w:val="000000" w:themeColor="text1"/>
            <w:sz w:val="24"/>
            <w:szCs w:val="24"/>
            <w:u w:val="single"/>
            <w:lang w:val="en-US"/>
          </w:rPr>
          <w:t>ru</w:t>
        </w:r>
      </w:hyperlink>
      <w:r w:rsidRPr="00E57A98">
        <w:rPr>
          <w:rFonts w:ascii="Times New Roman" w:hAnsi="Times New Roman"/>
          <w:color w:val="000000" w:themeColor="text1"/>
          <w:sz w:val="24"/>
          <w:szCs w:val="24"/>
        </w:rPr>
        <w:t>.</w:t>
      </w:r>
    </w:p>
    <w:p w:rsidR="008D1ED8" w:rsidRPr="00E57A98" w:rsidRDefault="008D1ED8" w:rsidP="00E57A98">
      <w:pPr>
        <w:widowControl w:val="0"/>
        <w:spacing w:after="0" w:line="240" w:lineRule="auto"/>
        <w:ind w:firstLine="567"/>
        <w:contextualSpacing/>
        <w:jc w:val="both"/>
        <w:rPr>
          <w:rFonts w:ascii="Times New Roman" w:hAnsi="Times New Roman"/>
          <w:sz w:val="24"/>
          <w:szCs w:val="24"/>
        </w:rPr>
      </w:pPr>
    </w:p>
    <w:p w:rsidR="00A94F06" w:rsidRPr="00E57A98" w:rsidRDefault="00A94F06" w:rsidP="00E57A98">
      <w:pPr>
        <w:widowControl w:val="0"/>
        <w:spacing w:after="0" w:line="240" w:lineRule="auto"/>
        <w:ind w:firstLine="567"/>
        <w:contextualSpacing/>
        <w:jc w:val="both"/>
        <w:rPr>
          <w:rFonts w:ascii="Times New Roman" w:hAnsi="Times New Roman"/>
          <w:sz w:val="24"/>
          <w:szCs w:val="24"/>
        </w:rPr>
      </w:pPr>
      <w:r w:rsidRPr="00E57A98">
        <w:rPr>
          <w:rFonts w:ascii="Times New Roman" w:hAnsi="Times New Roman"/>
          <w:sz w:val="24"/>
          <w:szCs w:val="24"/>
        </w:rPr>
        <w:t xml:space="preserve">Муниципальная услуга может быть предоставлена Государственным бюджетным учреждением Калужской области "Многофункциональный центр Калужской области" (далее - МФЦ). Сведения о месте нахождения, номерах телефонов, адресах электронной почты МФЦ (филиалов) содержатся на официальном сайте МФЦ: http://kmfc40.ru, а </w:t>
      </w:r>
      <w:r w:rsidR="00E57A98" w:rsidRPr="00E57A98">
        <w:rPr>
          <w:rFonts w:ascii="Times New Roman" w:hAnsi="Times New Roman"/>
          <w:sz w:val="24"/>
          <w:szCs w:val="24"/>
        </w:rPr>
        <w:t>также</w:t>
      </w:r>
      <w:r w:rsidRPr="00E57A98">
        <w:rPr>
          <w:rFonts w:ascii="Times New Roman" w:hAnsi="Times New Roman"/>
          <w:sz w:val="24"/>
          <w:szCs w:val="24"/>
        </w:rPr>
        <w:t xml:space="preserve"> сведения можно получить по телефону «горячей линии» МФЦ: 8-800-450-11-60 (звонок по России бесплатный);</w:t>
      </w:r>
    </w:p>
    <w:p w:rsidR="00A94F06" w:rsidRPr="00E57A98" w:rsidRDefault="00A94F06" w:rsidP="00E57A98">
      <w:pPr>
        <w:pStyle w:val="ConsPlusNormal"/>
        <w:contextualSpacing/>
        <w:jc w:val="both"/>
      </w:pPr>
    </w:p>
    <w:p w:rsidR="00273F88" w:rsidRPr="00E57A98" w:rsidRDefault="00273F88" w:rsidP="00E57A98">
      <w:pPr>
        <w:pStyle w:val="ConsPlusTitle"/>
        <w:contextualSpacing/>
        <w:jc w:val="center"/>
        <w:outlineLvl w:val="1"/>
        <w:rPr>
          <w:rFonts w:ascii="Times New Roman" w:hAnsi="Times New Roman" w:cs="Times New Roman"/>
        </w:rPr>
      </w:pPr>
      <w:r w:rsidRPr="00E57A98">
        <w:rPr>
          <w:rFonts w:ascii="Times New Roman" w:hAnsi="Times New Roman" w:cs="Times New Roman"/>
        </w:rPr>
        <w:t>2. Стандарт предоставления муниципальной услуги</w:t>
      </w:r>
    </w:p>
    <w:p w:rsidR="00273F88" w:rsidRPr="00E57A98" w:rsidRDefault="00273F88" w:rsidP="00E57A98">
      <w:pPr>
        <w:pStyle w:val="ConsPlusNormal"/>
        <w:contextualSpacing/>
        <w:jc w:val="both"/>
      </w:pPr>
    </w:p>
    <w:p w:rsidR="00273F88" w:rsidRPr="00E57A98" w:rsidRDefault="00273F88" w:rsidP="00E57A98">
      <w:pPr>
        <w:pStyle w:val="ConsPlusNormal"/>
        <w:ind w:firstLine="540"/>
        <w:contextualSpacing/>
        <w:jc w:val="both"/>
      </w:pPr>
      <w:r w:rsidRPr="00E57A98">
        <w:t>2.1. Наименование муниципальной услуги: признание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B937B6" w:rsidRPr="00E57A98" w:rsidRDefault="00B937B6" w:rsidP="00E57A98">
      <w:pPr>
        <w:widowControl w:val="0"/>
        <w:autoSpaceDE w:val="0"/>
        <w:autoSpaceDN w:val="0"/>
        <w:spacing w:after="0" w:line="240" w:lineRule="auto"/>
        <w:ind w:firstLine="540"/>
        <w:contextualSpacing/>
        <w:jc w:val="both"/>
        <w:rPr>
          <w:rFonts w:ascii="Times New Roman" w:hAnsi="Times New Roman"/>
          <w:sz w:val="24"/>
          <w:szCs w:val="24"/>
        </w:rPr>
      </w:pPr>
    </w:p>
    <w:p w:rsidR="00B937B6" w:rsidRPr="00E57A98" w:rsidRDefault="00B937B6" w:rsidP="00E57A98">
      <w:pPr>
        <w:widowControl w:val="0"/>
        <w:autoSpaceDE w:val="0"/>
        <w:autoSpaceDN w:val="0"/>
        <w:spacing w:after="0" w:line="240" w:lineRule="auto"/>
        <w:ind w:firstLine="540"/>
        <w:contextualSpacing/>
        <w:jc w:val="both"/>
        <w:rPr>
          <w:rFonts w:ascii="Times New Roman" w:hAnsi="Times New Roman"/>
          <w:sz w:val="24"/>
          <w:szCs w:val="24"/>
        </w:rPr>
      </w:pPr>
      <w:r w:rsidRPr="00E57A98">
        <w:rPr>
          <w:rFonts w:ascii="Times New Roman" w:hAnsi="Times New Roman"/>
          <w:sz w:val="24"/>
          <w:szCs w:val="24"/>
        </w:rPr>
        <w:t xml:space="preserve">Предоставление муниципальной услуги осуществляет администрация муниципального района «Бабынинский район» в лице отдела жилищно-коммунального хозяйства администрации (далее </w:t>
      </w:r>
      <w:r w:rsidR="00E57A98" w:rsidRPr="00E57A98">
        <w:rPr>
          <w:rFonts w:ascii="Times New Roman" w:hAnsi="Times New Roman"/>
          <w:sz w:val="24"/>
          <w:szCs w:val="24"/>
        </w:rPr>
        <w:t>- уполномоченный</w:t>
      </w:r>
      <w:r w:rsidRPr="00E57A98">
        <w:rPr>
          <w:rFonts w:ascii="Times New Roman" w:hAnsi="Times New Roman"/>
          <w:sz w:val="24"/>
          <w:szCs w:val="24"/>
        </w:rPr>
        <w:t xml:space="preserve"> орган). </w:t>
      </w:r>
    </w:p>
    <w:p w:rsidR="00273F88" w:rsidRPr="00E57A98" w:rsidRDefault="00273F88" w:rsidP="00E57A98">
      <w:pPr>
        <w:pStyle w:val="ConsPlusNormal"/>
        <w:spacing w:before="240"/>
        <w:ind w:firstLine="540"/>
        <w:contextualSpacing/>
        <w:jc w:val="both"/>
      </w:pPr>
      <w:r w:rsidRPr="00E57A98">
        <w:t>В</w:t>
      </w:r>
      <w:r w:rsidR="00042A49" w:rsidRPr="00E57A98">
        <w:t xml:space="preserve"> администрации</w:t>
      </w:r>
      <w:r w:rsidRPr="00E57A98">
        <w:t xml:space="preserve"> </w:t>
      </w:r>
      <w:r w:rsidR="00042A49" w:rsidRPr="00E57A98">
        <w:t>муниципального района «Бабынинский район»</w:t>
      </w:r>
      <w:r w:rsidRPr="00E57A98">
        <w:t xml:space="preserve"> в целях оказания муниципальной услуги создана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3199D" w:rsidRPr="00E57A98">
        <w:t xml:space="preserve">, садового дома жилым домом и жилого </w:t>
      </w:r>
      <w:r w:rsidR="001F62AA" w:rsidRPr="00E57A98">
        <w:t>д</w:t>
      </w:r>
      <w:r w:rsidR="0063199D" w:rsidRPr="00E57A98">
        <w:t>ома</w:t>
      </w:r>
      <w:r w:rsidR="001F62AA" w:rsidRPr="00E57A98">
        <w:t xml:space="preserve"> садовым домом, по переводу жилого помещения в нежилое помещение и нежилого помещения в жилое помещение</w:t>
      </w:r>
      <w:r w:rsidR="009D0D8F" w:rsidRPr="00E57A98">
        <w:t xml:space="preserve"> на территории муниципального района «Бабынинский район»</w:t>
      </w:r>
      <w:r w:rsidRPr="00E57A98">
        <w:t xml:space="preserve"> (далее - комиссия).</w:t>
      </w:r>
    </w:p>
    <w:p w:rsidR="00273F88" w:rsidRPr="00E57A98" w:rsidRDefault="00273F88" w:rsidP="00E57A98">
      <w:pPr>
        <w:pStyle w:val="ConsPlusNormal"/>
        <w:spacing w:before="240"/>
        <w:ind w:firstLine="540"/>
        <w:contextualSpacing/>
        <w:jc w:val="both"/>
      </w:pPr>
      <w:r w:rsidRPr="00E57A98">
        <w:t xml:space="preserve">Комиссией осуществляется оценка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9" w:history="1">
        <w:r w:rsidRPr="00E57A98">
          <w:rPr>
            <w:color w:val="000000" w:themeColor="text1"/>
          </w:rPr>
          <w:t>пунктом 7 (1)</w:t>
        </w:r>
      </w:hyperlink>
      <w:r w:rsidRPr="00E57A98">
        <w:rPr>
          <w:color w:val="000000" w:themeColor="text1"/>
        </w:rPr>
        <w:t xml:space="preserve"> </w:t>
      </w:r>
      <w:r w:rsidRPr="00E57A98">
        <w:t xml:space="preserve">Положения о признании помещения жилым помещением, </w:t>
      </w:r>
      <w:r w:rsidRPr="00E57A98">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а именно случаев оценки и обследования помещения в целях признания его пригодным (непригодным) для проживания граждан, а также многоквартирного дома аварийным и подлежащим сносу или реконструкции в течение 5-ти лет со дня выдачи разрешения о вводе многоквартирного дома в эксплуатацию и случаев оценки жилых помещений жилищного фонда Калужской области).</w:t>
      </w:r>
    </w:p>
    <w:p w:rsidR="00273F88" w:rsidRPr="00E57A98" w:rsidRDefault="00273F88" w:rsidP="00E57A98">
      <w:pPr>
        <w:pStyle w:val="ConsPlusNormal"/>
        <w:spacing w:before="240"/>
        <w:ind w:firstLine="540"/>
        <w:contextualSpacing/>
        <w:jc w:val="both"/>
      </w:pPr>
      <w:r w:rsidRPr="00E57A98">
        <w:t xml:space="preserve">Комиссией не осуществляется оценка жилых помещений, расположенных в многоквартирных домах, признанных аварийными и подлежащими сносу или реконструкции. В соответствии с </w:t>
      </w:r>
      <w:hyperlink r:id="rId10" w:history="1">
        <w:r w:rsidRPr="00E57A98">
          <w:rPr>
            <w:color w:val="000000" w:themeColor="text1"/>
          </w:rPr>
          <w:t>пунктом 34</w:t>
        </w:r>
      </w:hyperlink>
      <w:r w:rsidRPr="00E57A98">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в случае если многоквартирный дом признан аварийным и подлежащими сносу или реконструкции, жилые помещения, расположенные в таком многоквартирном доме, являются непригодными для проживания.</w:t>
      </w:r>
    </w:p>
    <w:p w:rsidR="00273F88" w:rsidRPr="00E57A98" w:rsidRDefault="00273F88" w:rsidP="00E57A98">
      <w:pPr>
        <w:pStyle w:val="ConsPlusNormal"/>
        <w:spacing w:before="240"/>
        <w:ind w:firstLine="540"/>
        <w:contextualSpacing/>
        <w:jc w:val="both"/>
      </w:pPr>
      <w:r w:rsidRPr="00E57A98">
        <w:t xml:space="preserve">В состав комиссии включены представители </w:t>
      </w:r>
      <w:r w:rsidR="009A30E2" w:rsidRPr="00E57A98">
        <w:t>администрации муниципального района «Бабынинский район»</w:t>
      </w:r>
      <w:r w:rsidRPr="00E57A98">
        <w:t xml:space="preserve">,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11" w:history="1">
        <w:r w:rsidRPr="00E57A98">
          <w:rPr>
            <w:color w:val="000000" w:themeColor="text1"/>
          </w:rPr>
          <w:t>пунктом 42</w:t>
        </w:r>
      </w:hyperlink>
      <w:r w:rsidRPr="00E57A98">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73F88" w:rsidRPr="00E57A98" w:rsidRDefault="00273F88" w:rsidP="00E57A98">
      <w:pPr>
        <w:pStyle w:val="ConsPlusNormal"/>
        <w:spacing w:before="240"/>
        <w:ind w:firstLine="540"/>
        <w:contextualSpacing/>
        <w:jc w:val="both"/>
      </w:pPr>
      <w:r w:rsidRPr="00E57A98">
        <w:t xml:space="preserve">Собственник жилого помещения (уполномоченное им лицо) привлекается к работе в комиссии с правом совещательного голоса и уведомляется о времени и месте заседания комиссии. 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902951" w:rsidRPr="00E57A98">
        <w:t>администрацией муниципального района «Бабынинский район».</w:t>
      </w:r>
    </w:p>
    <w:p w:rsidR="00273F88" w:rsidRPr="00E57A98" w:rsidRDefault="00273F88" w:rsidP="00E57A98">
      <w:pPr>
        <w:pStyle w:val="ConsPlusNormal"/>
        <w:spacing w:before="240"/>
        <w:ind w:firstLine="540"/>
        <w:contextualSpacing/>
        <w:jc w:val="both"/>
      </w:pPr>
      <w:r w:rsidRPr="00E57A98">
        <w:t xml:space="preserve">Состав комиссии утверждается постановлением </w:t>
      </w:r>
      <w:r w:rsidR="000E5E42" w:rsidRPr="00E57A98">
        <w:t>администрации муниципального района «Бабынинский район»</w:t>
      </w:r>
      <w:r w:rsidRPr="00E57A98">
        <w:t>.</w:t>
      </w:r>
    </w:p>
    <w:p w:rsidR="00273F88" w:rsidRPr="00E57A98" w:rsidRDefault="00273F88" w:rsidP="00E57A98">
      <w:pPr>
        <w:pStyle w:val="ConsPlusNormal"/>
        <w:spacing w:before="240"/>
        <w:ind w:firstLine="540"/>
        <w:contextualSpacing/>
        <w:jc w:val="both"/>
      </w:pPr>
      <w:r w:rsidRPr="00E57A98">
        <w:t xml:space="preserve">2.2. </w:t>
      </w:r>
      <w:r w:rsidR="00F22112" w:rsidRPr="00E57A98">
        <w:t xml:space="preserve">Отдел жилищно-коммунального хозяйства администрации муниципальный район «Бабынинский </w:t>
      </w:r>
      <w:r w:rsidR="00E57A98" w:rsidRPr="00E57A98">
        <w:t>район» является</w:t>
      </w:r>
      <w:r w:rsidRPr="00E57A98">
        <w:t xml:space="preserve"> ответственным структурным подразделением </w:t>
      </w:r>
      <w:r w:rsidR="00F22112" w:rsidRPr="00E57A98">
        <w:t>администрации</w:t>
      </w:r>
      <w:r w:rsidRPr="00E57A98">
        <w:t xml:space="preserve"> за предоставление муниципальной услуги.</w:t>
      </w:r>
    </w:p>
    <w:p w:rsidR="00273F88" w:rsidRPr="00E57A98" w:rsidRDefault="00584B23" w:rsidP="00E57A98">
      <w:pPr>
        <w:pStyle w:val="ConsPlusNormal"/>
        <w:spacing w:before="240"/>
        <w:ind w:firstLine="540"/>
        <w:contextualSpacing/>
        <w:jc w:val="both"/>
      </w:pPr>
      <w:r w:rsidRPr="00E57A98">
        <w:t>Отдел ЖКХ</w:t>
      </w:r>
      <w:r w:rsidR="00273F88" w:rsidRPr="00E57A98">
        <w:t xml:space="preserve"> и многофункциональный центр не вправе требовать от заявителя:</w:t>
      </w:r>
    </w:p>
    <w:p w:rsidR="00273F88" w:rsidRPr="00E57A98" w:rsidRDefault="00273F88" w:rsidP="00E57A98">
      <w:pPr>
        <w:pStyle w:val="ConsPlusNormal"/>
        <w:spacing w:before="240"/>
        <w:ind w:firstLine="540"/>
        <w:contextualSpacing/>
        <w:jc w:val="both"/>
      </w:pPr>
      <w:r w:rsidRPr="00E57A98">
        <w:t xml:space="preserve">а)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указанными в </w:t>
      </w:r>
      <w:hyperlink w:anchor="Par115" w:tooltip="2.5. Предоставление муниципальной услуги осуществляется в соответствии со следующими нормативными актами:" w:history="1">
        <w:r w:rsidRPr="00E57A98">
          <w:t>п. 2.5</w:t>
        </w:r>
      </w:hyperlink>
      <w:r w:rsidRPr="00E57A98">
        <w:t xml:space="preserve"> </w:t>
      </w:r>
      <w:r w:rsidR="0018062D" w:rsidRPr="00E57A98">
        <w:t xml:space="preserve">настоящего </w:t>
      </w:r>
      <w:r w:rsidRPr="00E57A98">
        <w:t>Регламента;</w:t>
      </w:r>
    </w:p>
    <w:p w:rsidR="00021489" w:rsidRPr="00E57A98" w:rsidRDefault="00273F88" w:rsidP="00E57A98">
      <w:pPr>
        <w:pStyle w:val="ConsPlusNormal"/>
        <w:spacing w:before="240"/>
        <w:ind w:firstLine="540"/>
        <w:contextualSpacing/>
        <w:jc w:val="both"/>
      </w:pPr>
      <w:r w:rsidRPr="00E57A98">
        <w:t xml:space="preserve">б) осуществления действий, связанных с обращением в иные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w:t>
      </w:r>
      <w:hyperlink r:id="rId12" w:history="1">
        <w:r w:rsidRPr="00E57A98">
          <w:t>Перечень</w:t>
        </w:r>
      </w:hyperlink>
      <w:r w:rsidRPr="00E57A98">
        <w:t xml:space="preserve"> услуг, которые являются необходимыми и обязательными для предоставления муниципальных услуг</w:t>
      </w:r>
      <w:r w:rsidR="00021489" w:rsidRPr="00E57A98">
        <w:t>;</w:t>
      </w:r>
    </w:p>
    <w:p w:rsidR="00273F88" w:rsidRPr="00E57A98" w:rsidRDefault="00273F88" w:rsidP="00E57A98">
      <w:pPr>
        <w:pStyle w:val="ConsPlusNormal"/>
        <w:spacing w:before="240"/>
        <w:ind w:firstLine="540"/>
        <w:contextualSpacing/>
        <w:jc w:val="both"/>
      </w:pPr>
      <w:r w:rsidRPr="00E57A98">
        <w:t xml:space="preserve">в)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E57A98">
        <w:lastRenderedPageBreak/>
        <w:t xml:space="preserve">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E57A98">
          <w:rPr>
            <w:color w:val="000000" w:themeColor="text1"/>
          </w:rPr>
          <w:t>частью 1 статьи 1</w:t>
        </w:r>
      </w:hyperlink>
      <w:r w:rsidRPr="00E57A98">
        <w:t xml:space="preserve"> Федерального закона от 27.07.2010 N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E57A98">
          <w:rPr>
            <w:color w:val="000000" w:themeColor="text1"/>
          </w:rPr>
          <w:t>частью 6 статьи 7</w:t>
        </w:r>
      </w:hyperlink>
      <w:r w:rsidRPr="00E57A98">
        <w:t xml:space="preserve"> Федерального закона перечень документов. Заявитель вправе представить указанные документы и информацию по собственной инициативе;</w:t>
      </w:r>
    </w:p>
    <w:p w:rsidR="00273F88" w:rsidRPr="00E57A98" w:rsidRDefault="00273F88" w:rsidP="00E57A98">
      <w:pPr>
        <w:pStyle w:val="ConsPlusNormal"/>
        <w:spacing w:before="240"/>
        <w:ind w:firstLine="540"/>
        <w:contextualSpacing/>
        <w:jc w:val="both"/>
      </w:pPr>
      <w:r w:rsidRPr="00E57A98">
        <w:t xml:space="preserve">г) представления документов и информации, отсутствие и (или) недостоверность которых не указывались при первоначальном </w:t>
      </w:r>
      <w:r w:rsidR="00917417" w:rsidRPr="00E57A98">
        <w:t>отказе в</w:t>
      </w:r>
      <w:r w:rsidRPr="00E57A98">
        <w:t xml:space="preserve">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6550" w:rsidRPr="00E57A98" w:rsidRDefault="00273F88" w:rsidP="00E57A98">
      <w:pPr>
        <w:pStyle w:val="ConsPlusNormal"/>
        <w:spacing w:before="240"/>
        <w:ind w:firstLine="540"/>
        <w:contextualSpacing/>
        <w:jc w:val="both"/>
      </w:pPr>
      <w:r w:rsidRPr="00E57A98">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003B6550" w:rsidRPr="00E57A98">
        <w:t xml:space="preserve"> муниципальной услуги;</w:t>
      </w:r>
    </w:p>
    <w:p w:rsidR="003B6550" w:rsidRPr="00E57A98" w:rsidRDefault="003B6550" w:rsidP="00E57A98">
      <w:pPr>
        <w:pStyle w:val="ConsPlusNormal"/>
        <w:spacing w:before="240"/>
        <w:ind w:firstLine="540"/>
        <w:contextualSpacing/>
        <w:jc w:val="both"/>
      </w:pPr>
      <w:r w:rsidRPr="00E57A98">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550" w:rsidRPr="00E57A98" w:rsidRDefault="003B6550" w:rsidP="00E57A98">
      <w:pPr>
        <w:pStyle w:val="ConsPlusNormal"/>
        <w:spacing w:before="240"/>
        <w:ind w:firstLine="540"/>
        <w:contextualSpacing/>
        <w:jc w:val="both"/>
      </w:pPr>
      <w:r w:rsidRPr="00E57A98">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xml:space="preserve">- выявление документально подтвержденного факта (признаков) ошибочного или противоправного действия (бездействия) должностного лица </w:t>
      </w:r>
      <w:r w:rsidR="00923FF3" w:rsidRPr="00E57A98">
        <w:t>администрации муниципального района «Бабынинский район»</w:t>
      </w:r>
      <w:r w:rsidRPr="00E57A98">
        <w:t xml:space="preserve">,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06C9F" w:rsidRPr="00E57A98">
        <w:t>руководителя администрации</w:t>
      </w:r>
      <w:r w:rsidRPr="00E57A98">
        <w:t>, руководителя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B6550" w:rsidRPr="00E57A98" w:rsidRDefault="003B6550" w:rsidP="00E57A98">
      <w:pPr>
        <w:pStyle w:val="ConsPlusNormal"/>
        <w:spacing w:before="240"/>
        <w:ind w:firstLine="540"/>
        <w:contextualSpacing/>
        <w:jc w:val="both"/>
      </w:pPr>
      <w:r w:rsidRPr="00E57A98">
        <w:t>- а также иных случаев, предусмотренных законодательством.</w:t>
      </w:r>
    </w:p>
    <w:p w:rsidR="003B6550" w:rsidRPr="00E57A98" w:rsidRDefault="003B6550" w:rsidP="00E57A98">
      <w:pPr>
        <w:pStyle w:val="ConsPlusNormal"/>
        <w:spacing w:before="240"/>
        <w:ind w:firstLine="540"/>
        <w:contextualSpacing/>
        <w:jc w:val="both"/>
      </w:pPr>
      <w:r w:rsidRPr="00E57A98">
        <w:t>2.3. Результат предоставления муниципальной услуги:</w:t>
      </w:r>
    </w:p>
    <w:p w:rsidR="003B6550" w:rsidRPr="00E57A98" w:rsidRDefault="003B6550" w:rsidP="00E57A98">
      <w:pPr>
        <w:pStyle w:val="ConsPlusNormal"/>
        <w:spacing w:before="240"/>
        <w:ind w:firstLine="540"/>
        <w:contextualSpacing/>
        <w:jc w:val="both"/>
      </w:pPr>
      <w:r w:rsidRPr="00E57A98">
        <w:t xml:space="preserve">2.3.1. Выдача заявителю </w:t>
      </w:r>
      <w:r w:rsidR="00CC6A6E">
        <w:t>постановления</w:t>
      </w:r>
      <w:r w:rsidRPr="00E57A98">
        <w:t xml:space="preserve"> </w:t>
      </w:r>
      <w:r w:rsidR="00FB587B" w:rsidRPr="00E57A98">
        <w:t>администрации муниципального района «Бабынинский район»</w:t>
      </w:r>
      <w:r w:rsidRPr="00E57A98">
        <w:t xml:space="preserve"> (за исключением жилых помещений жилищного фонда Российской Федерации и многоквартирных домов, находящихся в федеральной собственности):</w:t>
      </w:r>
    </w:p>
    <w:p w:rsidR="003B6550" w:rsidRPr="00E57A98" w:rsidRDefault="003B6550" w:rsidP="00E57A98">
      <w:pPr>
        <w:pStyle w:val="ConsPlusNormal"/>
        <w:spacing w:before="240"/>
        <w:ind w:firstLine="540"/>
        <w:contextualSpacing/>
        <w:jc w:val="both"/>
      </w:pPr>
      <w:r w:rsidRPr="00E57A98">
        <w:t>- о признании жилого помещения пригодным (непригодным) для проживания граждан;</w:t>
      </w:r>
    </w:p>
    <w:p w:rsidR="003B6550" w:rsidRPr="00E57A98" w:rsidRDefault="003B6550" w:rsidP="00E57A98">
      <w:pPr>
        <w:pStyle w:val="ConsPlusNormal"/>
        <w:spacing w:before="240"/>
        <w:ind w:firstLine="540"/>
        <w:contextualSpacing/>
        <w:jc w:val="both"/>
      </w:pPr>
      <w:r w:rsidRPr="00E57A98">
        <w:t>- о признании необходимости проведения ремонтно-восстановительных работ;</w:t>
      </w:r>
    </w:p>
    <w:p w:rsidR="003B6550" w:rsidRPr="00E57A98" w:rsidRDefault="003B6550" w:rsidP="00E57A98">
      <w:pPr>
        <w:pStyle w:val="ConsPlusNormal"/>
        <w:spacing w:before="240"/>
        <w:ind w:firstLine="540"/>
        <w:contextualSpacing/>
        <w:jc w:val="both"/>
      </w:pPr>
      <w:r w:rsidRPr="00E57A98">
        <w:t>- о признании многоквартирного дома аварийным и подлежащим сносу или реконструкции.</w:t>
      </w:r>
    </w:p>
    <w:p w:rsidR="003B6550" w:rsidRPr="00E57A98" w:rsidRDefault="003B6550" w:rsidP="00E57A98">
      <w:pPr>
        <w:pStyle w:val="ConsPlusNormal"/>
        <w:spacing w:before="240"/>
        <w:ind w:firstLine="540"/>
        <w:contextualSpacing/>
        <w:jc w:val="both"/>
      </w:pPr>
      <w:r w:rsidRPr="00E57A98">
        <w:t>2.3.2. Выдача заявителю решения (заключения) комиссии:</w:t>
      </w:r>
    </w:p>
    <w:p w:rsidR="003B6550" w:rsidRPr="00E57A98" w:rsidRDefault="003B6550" w:rsidP="00E57A98">
      <w:pPr>
        <w:pStyle w:val="ConsPlusNormal"/>
        <w:spacing w:before="240"/>
        <w:ind w:firstLine="540"/>
        <w:contextualSpacing/>
        <w:jc w:val="both"/>
      </w:pPr>
      <w:r w:rsidRPr="00E57A98">
        <w:t>- о соответствии помещения требованиям, предъявляемым к жилому помещению, и его пригодности для проживания;</w:t>
      </w:r>
    </w:p>
    <w:p w:rsidR="003B6550" w:rsidRPr="00E57A98" w:rsidRDefault="003B6550" w:rsidP="00E57A98">
      <w:pPr>
        <w:pStyle w:val="ConsPlusNormal"/>
        <w:spacing w:before="240"/>
        <w:ind w:firstLine="540"/>
        <w:contextualSpacing/>
        <w:jc w:val="both"/>
      </w:pPr>
      <w:r w:rsidRPr="00E57A98">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15"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w:t>
      </w:r>
      <w:r w:rsidRPr="00E57A98">
        <w:lastRenderedPageBreak/>
        <w:t>Федерации от 28.01.2006 N 47, требованиями;</w:t>
      </w:r>
    </w:p>
    <w:p w:rsidR="003B6550" w:rsidRPr="00E57A98" w:rsidRDefault="003B6550" w:rsidP="00E57A98">
      <w:pPr>
        <w:pStyle w:val="ConsPlusNormal"/>
        <w:spacing w:before="240"/>
        <w:ind w:firstLine="540"/>
        <w:contextualSpacing/>
        <w:jc w:val="both"/>
      </w:pPr>
      <w:r w:rsidRPr="00E57A98">
        <w:t>- о выявлении оснований для признания помещения непригодным для проживания;</w:t>
      </w:r>
    </w:p>
    <w:p w:rsidR="003B6550" w:rsidRPr="00E57A98" w:rsidRDefault="003B6550" w:rsidP="00E57A98">
      <w:pPr>
        <w:pStyle w:val="ConsPlusNormal"/>
        <w:spacing w:before="240"/>
        <w:ind w:firstLine="540"/>
        <w:contextualSpacing/>
        <w:jc w:val="both"/>
      </w:pPr>
      <w:r w:rsidRPr="00E57A98">
        <w:t>- об отсутствии оснований для признания жилого помещения непригодным для проживания;</w:t>
      </w:r>
    </w:p>
    <w:p w:rsidR="003B6550" w:rsidRPr="00E57A98" w:rsidRDefault="003B6550" w:rsidP="00E57A98">
      <w:pPr>
        <w:pStyle w:val="ConsPlusNormal"/>
        <w:spacing w:before="240"/>
        <w:ind w:firstLine="540"/>
        <w:contextualSpacing/>
        <w:jc w:val="both"/>
      </w:pPr>
      <w:r w:rsidRPr="00E57A98">
        <w:t>- о выявлении оснований для признания многоквартирного дома аварийным и подлежащим реконструкции;</w:t>
      </w:r>
    </w:p>
    <w:p w:rsidR="003B6550" w:rsidRPr="00E57A98" w:rsidRDefault="003B6550" w:rsidP="00E57A98">
      <w:pPr>
        <w:pStyle w:val="ConsPlusNormal"/>
        <w:spacing w:before="240"/>
        <w:ind w:firstLine="540"/>
        <w:contextualSpacing/>
        <w:jc w:val="both"/>
      </w:pPr>
      <w:r w:rsidRPr="00E57A98">
        <w:t>- о выявлении оснований для признания многоквартирного дома аварийным и подлежащим сносу;</w:t>
      </w:r>
    </w:p>
    <w:p w:rsidR="003B6550" w:rsidRPr="00E57A98" w:rsidRDefault="003B6550" w:rsidP="00E57A98">
      <w:pPr>
        <w:pStyle w:val="ConsPlusNormal"/>
        <w:spacing w:before="240"/>
        <w:ind w:firstLine="540"/>
        <w:contextualSpacing/>
        <w:jc w:val="both"/>
      </w:pPr>
      <w:r w:rsidRPr="00E57A98">
        <w:t>- об отсутствии оснований для признания многоквартирного дома аварийным и подлежащим сносу или реконструкции.</w:t>
      </w:r>
    </w:p>
    <w:p w:rsidR="003B6550" w:rsidRPr="00E57A98" w:rsidRDefault="003B6550" w:rsidP="00E57A98">
      <w:pPr>
        <w:pStyle w:val="ConsPlusNormal"/>
        <w:spacing w:before="240"/>
        <w:ind w:firstLine="540"/>
        <w:contextualSpacing/>
        <w:jc w:val="both"/>
        <w:rPr>
          <w:color w:val="000000" w:themeColor="text1"/>
        </w:rPr>
      </w:pPr>
      <w:r w:rsidRPr="00E57A98">
        <w:t xml:space="preserve">2.3.3. Выдача заявителю акта обследования жилого помещения (в случае проведения </w:t>
      </w:r>
      <w:r w:rsidRPr="00E57A98">
        <w:rPr>
          <w:color w:val="000000" w:themeColor="text1"/>
        </w:rPr>
        <w:t>комиссионного обследования помещения).</w:t>
      </w:r>
    </w:p>
    <w:p w:rsidR="003B6550" w:rsidRPr="00E57A98" w:rsidRDefault="003B6550" w:rsidP="00E57A98">
      <w:pPr>
        <w:pStyle w:val="ConsPlusNormal"/>
        <w:spacing w:before="240"/>
        <w:ind w:firstLine="540"/>
        <w:contextualSpacing/>
        <w:jc w:val="both"/>
        <w:rPr>
          <w:color w:val="000000" w:themeColor="text1"/>
        </w:rPr>
      </w:pPr>
      <w:r w:rsidRPr="00E57A98">
        <w:rPr>
          <w:color w:val="000000" w:themeColor="text1"/>
        </w:rPr>
        <w:t xml:space="preserve">2.3.4. Выдача уведомления об отказе в приеме документов в случаях, предусмотренных </w:t>
      </w:r>
      <w:hyperlink w:anchor="Par168" w:tooltip="2.8. Основанием для отказа в приеме документов являются:" w:history="1">
        <w:r w:rsidRPr="00E57A98">
          <w:rPr>
            <w:color w:val="000000" w:themeColor="text1"/>
          </w:rPr>
          <w:t>п. 2.8</w:t>
        </w:r>
      </w:hyperlink>
      <w:r w:rsidRPr="00E57A98">
        <w:rPr>
          <w:color w:val="000000" w:themeColor="text1"/>
        </w:rPr>
        <w:t xml:space="preserve"> Регламента, либо уведомления об отказе в предоставлении муниципальной услуги в случаях, предусмотренных </w:t>
      </w:r>
      <w:hyperlink w:anchor="Par171" w:tooltip="2.9. Основанием для отказа в предоставлении муниципальной услуги является непредставление документов, указанных в п. 2.6.1 Регламента." w:history="1">
        <w:r w:rsidRPr="00E57A98">
          <w:rPr>
            <w:color w:val="000000" w:themeColor="text1"/>
          </w:rPr>
          <w:t>п. 2.9</w:t>
        </w:r>
      </w:hyperlink>
      <w:r w:rsidRPr="00E57A98">
        <w:rPr>
          <w:color w:val="000000" w:themeColor="text1"/>
        </w:rPr>
        <w:t xml:space="preserve"> Регламента.</w:t>
      </w:r>
    </w:p>
    <w:p w:rsidR="003B6550" w:rsidRPr="00E57A98" w:rsidRDefault="003B6550" w:rsidP="00E57A98">
      <w:pPr>
        <w:pStyle w:val="ConsPlusNormal"/>
        <w:spacing w:before="240"/>
        <w:ind w:firstLine="540"/>
        <w:contextualSpacing/>
        <w:jc w:val="both"/>
      </w:pPr>
      <w:bookmarkStart w:id="6" w:name="Par108"/>
      <w:bookmarkEnd w:id="6"/>
      <w:r w:rsidRPr="00E57A98">
        <w:t xml:space="preserve">2.4. Срок предоставления муниципальной услуги - не более </w:t>
      </w:r>
      <w:r w:rsidR="00E74AAD" w:rsidRPr="00E57A98">
        <w:t>45</w:t>
      </w:r>
      <w:r w:rsidRPr="00E57A98">
        <w:t xml:space="preserve"> календарных дней.</w:t>
      </w:r>
    </w:p>
    <w:p w:rsidR="003B6550" w:rsidRPr="00E57A98" w:rsidRDefault="003B6550" w:rsidP="00E57A98">
      <w:pPr>
        <w:pStyle w:val="ConsPlusNormal"/>
        <w:spacing w:before="240"/>
        <w:ind w:firstLine="540"/>
        <w:contextualSpacing/>
        <w:jc w:val="both"/>
      </w:pPr>
      <w:r w:rsidRPr="00E57A98">
        <w:t>В случае проведения обследования помещений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 не более 30 календарных дней.</w:t>
      </w:r>
    </w:p>
    <w:p w:rsidR="003B6550" w:rsidRPr="00E57A98" w:rsidRDefault="003B6550" w:rsidP="00E57A98">
      <w:pPr>
        <w:pStyle w:val="ConsPlusNormal"/>
        <w:spacing w:before="240"/>
        <w:ind w:firstLine="540"/>
        <w:contextualSpacing/>
        <w:jc w:val="both"/>
      </w:pPr>
      <w:bookmarkStart w:id="7" w:name="Par111"/>
      <w:bookmarkEnd w:id="7"/>
      <w:r w:rsidRPr="00E57A98">
        <w:t xml:space="preserve">2.4.1. 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а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 в соответствии с </w:t>
      </w:r>
      <w:hyperlink r:id="rId16" w:history="1">
        <w:r w:rsidRPr="00E57A98">
          <w:rPr>
            <w:color w:val="000000" w:themeColor="text1"/>
          </w:rPr>
          <w:t>п. 46</w:t>
        </w:r>
      </w:hyperlink>
      <w:r w:rsidRPr="00E57A98">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
    <w:p w:rsidR="003B6550" w:rsidRPr="00E57A98" w:rsidRDefault="003B6550" w:rsidP="00E57A98">
      <w:pPr>
        <w:pStyle w:val="ConsPlusNormal"/>
        <w:spacing w:before="240"/>
        <w:ind w:firstLine="540"/>
        <w:contextualSpacing/>
        <w:jc w:val="both"/>
      </w:pPr>
      <w:r w:rsidRPr="00E57A98">
        <w:t xml:space="preserve">2.4.2. На основании полученного заключения комиссии </w:t>
      </w:r>
      <w:r w:rsidR="009E63CF" w:rsidRPr="00E57A98">
        <w:t>орган местного самоуправления</w:t>
      </w:r>
      <w:r w:rsidRPr="00E57A98">
        <w:t xml:space="preserve">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в установленном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в соответствии с </w:t>
      </w:r>
      <w:hyperlink r:id="rId17" w:history="1">
        <w:r w:rsidRPr="00E57A98">
          <w:rPr>
            <w:color w:val="000000" w:themeColor="text1"/>
          </w:rPr>
          <w:t>пунктом 49</w:t>
        </w:r>
      </w:hyperlink>
      <w:r w:rsidRPr="00E57A98">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(за исключением жилых помещений жилищного фонда Российской Федерации и многоквартирных домов, находящихся в федеральной собственности).</w:t>
      </w:r>
    </w:p>
    <w:p w:rsidR="003B6550" w:rsidRPr="00E57A98" w:rsidRDefault="003B6550" w:rsidP="00E57A98">
      <w:pPr>
        <w:pStyle w:val="ConsPlusNormal"/>
        <w:spacing w:before="240"/>
        <w:ind w:firstLine="540"/>
        <w:contextualSpacing/>
        <w:jc w:val="both"/>
      </w:pPr>
      <w:bookmarkStart w:id="8" w:name="Par115"/>
      <w:bookmarkEnd w:id="8"/>
      <w:r w:rsidRPr="00E57A98">
        <w:t>2.5. Предоставление муниципальной услуги осуществляется в соответствии со следующими нормативными актами:</w:t>
      </w:r>
    </w:p>
    <w:p w:rsidR="003B6550" w:rsidRPr="00E57A98" w:rsidRDefault="003B6550" w:rsidP="00E57A98">
      <w:pPr>
        <w:pStyle w:val="ConsPlusNormal"/>
        <w:spacing w:before="240"/>
        <w:ind w:firstLine="540"/>
        <w:contextualSpacing/>
        <w:jc w:val="both"/>
      </w:pPr>
      <w:r w:rsidRPr="00E57A98">
        <w:t xml:space="preserve">- </w:t>
      </w:r>
      <w:hyperlink r:id="rId18" w:history="1">
        <w:r w:rsidRPr="00E57A98">
          <w:rPr>
            <w:color w:val="000000" w:themeColor="text1"/>
          </w:rPr>
          <w:t>Конституция</w:t>
        </w:r>
      </w:hyperlink>
      <w:r w:rsidRPr="00E57A98">
        <w:t xml:space="preserve"> Российской Федерации;</w:t>
      </w:r>
    </w:p>
    <w:p w:rsidR="003B6550" w:rsidRPr="00E57A98" w:rsidRDefault="003B6550" w:rsidP="00E57A98">
      <w:pPr>
        <w:pStyle w:val="ConsPlusNormal"/>
        <w:spacing w:before="240"/>
        <w:ind w:firstLine="540"/>
        <w:contextualSpacing/>
        <w:jc w:val="both"/>
      </w:pPr>
      <w:r w:rsidRPr="00E57A98">
        <w:t xml:space="preserve">- Гражданский </w:t>
      </w:r>
      <w:hyperlink r:id="rId19" w:history="1">
        <w:r w:rsidRPr="00E57A98">
          <w:rPr>
            <w:color w:val="000000" w:themeColor="text1"/>
          </w:rPr>
          <w:t>кодекс</w:t>
        </w:r>
      </w:hyperlink>
      <w:r w:rsidRPr="00E57A98">
        <w:t xml:space="preserve"> Российской Федерации;</w:t>
      </w:r>
    </w:p>
    <w:p w:rsidR="003B6550" w:rsidRPr="00E57A98" w:rsidRDefault="003B6550" w:rsidP="00E57A98">
      <w:pPr>
        <w:pStyle w:val="ConsPlusNormal"/>
        <w:spacing w:before="240"/>
        <w:ind w:firstLine="540"/>
        <w:contextualSpacing/>
        <w:jc w:val="both"/>
      </w:pPr>
      <w:r w:rsidRPr="00E57A98">
        <w:t xml:space="preserve">- Федеральный </w:t>
      </w:r>
      <w:hyperlink r:id="rId20" w:history="1">
        <w:r w:rsidRPr="00E57A98">
          <w:rPr>
            <w:color w:val="000000" w:themeColor="text1"/>
          </w:rPr>
          <w:t>закон</w:t>
        </w:r>
      </w:hyperlink>
      <w:r w:rsidRPr="00E57A98">
        <w:t xml:space="preserve"> от 27.07.2010 N 210-ФЗ </w:t>
      </w:r>
      <w:r w:rsidR="00B5101E" w:rsidRPr="00E57A98">
        <w:t>«</w:t>
      </w:r>
      <w:r w:rsidRPr="00E57A98">
        <w:t>Об организации предоставления госуда</w:t>
      </w:r>
      <w:r w:rsidR="00B5101E" w:rsidRPr="00E57A98">
        <w:t>рственных и муниципальных услуг»</w:t>
      </w:r>
      <w:r w:rsidRPr="00E57A98">
        <w:t>;</w:t>
      </w:r>
    </w:p>
    <w:p w:rsidR="003B6550" w:rsidRPr="00E57A98" w:rsidRDefault="003B6550" w:rsidP="00E57A98">
      <w:pPr>
        <w:pStyle w:val="ConsPlusNormal"/>
        <w:spacing w:before="240"/>
        <w:ind w:firstLine="540"/>
        <w:contextualSpacing/>
        <w:jc w:val="both"/>
      </w:pPr>
      <w:r w:rsidRPr="00E57A98">
        <w:t xml:space="preserve">- Федеральный </w:t>
      </w:r>
      <w:hyperlink r:id="rId21" w:history="1">
        <w:r w:rsidRPr="00E57A98">
          <w:rPr>
            <w:color w:val="000000" w:themeColor="text1"/>
          </w:rPr>
          <w:t>закон</w:t>
        </w:r>
      </w:hyperlink>
      <w:r w:rsidRPr="00E57A98">
        <w:t xml:space="preserve"> от 06.10.2003 N 131-ФЗ </w:t>
      </w:r>
      <w:r w:rsidR="00B5101E" w:rsidRPr="00E57A98">
        <w:t>«</w:t>
      </w:r>
      <w:r w:rsidRPr="00E57A98">
        <w:t>Об общих принципах организации местного самоуп</w:t>
      </w:r>
      <w:r w:rsidR="00B5101E" w:rsidRPr="00E57A98">
        <w:t>равления в Российской Федерации»</w:t>
      </w:r>
      <w:r w:rsidRPr="00E57A98">
        <w:t>;</w:t>
      </w:r>
    </w:p>
    <w:p w:rsidR="003B6550" w:rsidRPr="00E57A98" w:rsidRDefault="003B6550" w:rsidP="00E57A98">
      <w:pPr>
        <w:pStyle w:val="ConsPlusNormal"/>
        <w:spacing w:before="240"/>
        <w:ind w:firstLine="540"/>
        <w:contextualSpacing/>
        <w:jc w:val="both"/>
      </w:pPr>
      <w:r w:rsidRPr="00E57A98">
        <w:lastRenderedPageBreak/>
        <w:t xml:space="preserve">- </w:t>
      </w:r>
      <w:hyperlink r:id="rId22" w:history="1">
        <w:r w:rsidRPr="00E57A98">
          <w:rPr>
            <w:color w:val="000000" w:themeColor="text1"/>
          </w:rPr>
          <w:t>Положение</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Российской Федерации от 28.01.2006 N 47;</w:t>
      </w:r>
    </w:p>
    <w:p w:rsidR="003B6550" w:rsidRPr="00E57A98" w:rsidRDefault="003B6550" w:rsidP="00E57A98">
      <w:pPr>
        <w:pStyle w:val="ConsPlusNormal"/>
        <w:spacing w:before="240"/>
        <w:ind w:firstLine="540"/>
        <w:contextualSpacing/>
        <w:jc w:val="both"/>
      </w:pPr>
      <w:r w:rsidRPr="00E57A98">
        <w:t xml:space="preserve">- </w:t>
      </w:r>
      <w:hyperlink r:id="rId23" w:history="1">
        <w:r w:rsidRPr="00E57A98">
          <w:rPr>
            <w:color w:val="000000" w:themeColor="text1"/>
          </w:rPr>
          <w:t>Устав</w:t>
        </w:r>
      </w:hyperlink>
      <w:r w:rsidRPr="00E57A98">
        <w:t xml:space="preserve"> </w:t>
      </w:r>
      <w:r w:rsidR="00B5101E" w:rsidRPr="00E57A98">
        <w:rPr>
          <w:color w:val="000000"/>
          <w:shd w:val="clear" w:color="auto" w:fill="FFFFFF"/>
        </w:rPr>
        <w:t>муниципального района «Бабынинский район»</w:t>
      </w:r>
      <w:r w:rsidRPr="00E57A98">
        <w:t>;</w:t>
      </w:r>
    </w:p>
    <w:p w:rsidR="003B6550" w:rsidRPr="00E57A98" w:rsidRDefault="003B6550" w:rsidP="00E57A98">
      <w:pPr>
        <w:pStyle w:val="ConsPlusNormal"/>
        <w:spacing w:before="240"/>
        <w:ind w:firstLine="540"/>
        <w:contextualSpacing/>
        <w:jc w:val="both"/>
      </w:pPr>
      <w:r w:rsidRPr="00E57A98">
        <w:t xml:space="preserve">- постановление </w:t>
      </w:r>
      <w:r w:rsidR="008E5BB8" w:rsidRPr="00E57A98">
        <w:t>администрации муниципального района «Бабынинский район»</w:t>
      </w:r>
      <w:r w:rsidRPr="00E57A98">
        <w:t xml:space="preserve"> от </w:t>
      </w:r>
      <w:r w:rsidR="00D86F26" w:rsidRPr="00E57A98">
        <w:t>20.05.2019г</w:t>
      </w:r>
      <w:r w:rsidR="008E5BB8" w:rsidRPr="00E57A98">
        <w:t>.</w:t>
      </w:r>
      <w:r w:rsidRPr="00E57A98">
        <w:t xml:space="preserve"> N </w:t>
      </w:r>
      <w:r w:rsidR="00D86F26" w:rsidRPr="00E57A98">
        <w:t>274</w:t>
      </w:r>
      <w:r w:rsidRPr="00E57A98">
        <w:t xml:space="preserve"> </w:t>
      </w:r>
      <w:r w:rsidR="00AF3D64" w:rsidRPr="00E57A98">
        <w:t>«</w:t>
      </w:r>
      <w:r w:rsidR="00D86F26" w:rsidRPr="00E57A98">
        <w:t>Об утверждении Положения о</w:t>
      </w:r>
      <w:r w:rsidRPr="00E57A98">
        <w:t xml:space="preserve">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C150F" w:rsidRPr="00E57A98">
        <w:t>, садового дома жилым домом и жилого дома садовым домом,</w:t>
      </w:r>
      <w:r w:rsidR="00AF3D64" w:rsidRPr="00E57A98">
        <w:t xml:space="preserve"> </w:t>
      </w:r>
      <w:r w:rsidR="004C150F" w:rsidRPr="00E57A98">
        <w:t>по переводу жилого помещения в нежилое помещение и нежилого помещения в жилое</w:t>
      </w:r>
      <w:r w:rsidR="00AF3D64" w:rsidRPr="00E57A98">
        <w:t xml:space="preserve"> помещение на территории муниципального района «Бабынинский район» Калужской области»</w:t>
      </w:r>
      <w:r w:rsidRPr="00E57A98">
        <w:t>.</w:t>
      </w:r>
    </w:p>
    <w:p w:rsidR="003B6550" w:rsidRPr="00E57A98" w:rsidRDefault="003B6550" w:rsidP="00E57A98">
      <w:pPr>
        <w:pStyle w:val="ConsPlusNormal"/>
        <w:spacing w:before="240"/>
        <w:ind w:firstLine="540"/>
        <w:contextualSpacing/>
        <w:jc w:val="both"/>
      </w:pPr>
      <w:bookmarkStart w:id="9" w:name="Par126"/>
      <w:bookmarkEnd w:id="9"/>
      <w:r w:rsidRPr="00E57A98">
        <w:t>2.6. Перечень документов, необходимых для предоставления муниципальной услуги.</w:t>
      </w:r>
    </w:p>
    <w:p w:rsidR="003B6550" w:rsidRPr="00E57A98" w:rsidRDefault="003B6550" w:rsidP="00E57A98">
      <w:pPr>
        <w:pStyle w:val="ConsPlusNormal"/>
        <w:spacing w:before="240"/>
        <w:ind w:firstLine="540"/>
        <w:contextualSpacing/>
        <w:jc w:val="both"/>
      </w:pPr>
      <w:bookmarkStart w:id="10" w:name="Par127"/>
      <w:bookmarkEnd w:id="10"/>
      <w:r w:rsidRPr="00E57A98">
        <w:t>2.6.1. Документы, необходимые для представления заявителем самостоятельно.</w:t>
      </w:r>
    </w:p>
    <w:p w:rsidR="003B6550" w:rsidRPr="00E57A98" w:rsidRDefault="003B6550" w:rsidP="00E57A98">
      <w:pPr>
        <w:pStyle w:val="ConsPlusNormal"/>
        <w:spacing w:before="240"/>
        <w:ind w:firstLine="540"/>
        <w:contextualSpacing/>
        <w:jc w:val="both"/>
      </w:pPr>
      <w:bookmarkStart w:id="11" w:name="Par128"/>
      <w:bookmarkEnd w:id="11"/>
      <w:r w:rsidRPr="00E57A98">
        <w:t>2.6.1.1. Для признания помещения жилым помещением, жилого помещения непригодным для проживания:</w:t>
      </w:r>
    </w:p>
    <w:p w:rsidR="003B6550" w:rsidRPr="00E57A98" w:rsidRDefault="003B6550" w:rsidP="00E57A98">
      <w:pPr>
        <w:pStyle w:val="ConsPlusNormal"/>
        <w:spacing w:before="240"/>
        <w:ind w:firstLine="540"/>
        <w:contextualSpacing/>
        <w:jc w:val="both"/>
      </w:pPr>
      <w:r w:rsidRPr="00E57A98">
        <w:t xml:space="preserve">- </w:t>
      </w:r>
      <w:hyperlink w:anchor="Par402" w:tooltip="                                 ЗАЯВЛЕНИЕ" w:history="1">
        <w:r w:rsidRPr="00E57A98">
          <w:rPr>
            <w:color w:val="000000" w:themeColor="text1"/>
          </w:rPr>
          <w:t>заявление</w:t>
        </w:r>
      </w:hyperlink>
      <w:r w:rsidRPr="00E57A98">
        <w:t xml:space="preserve"> о рассмотрении вопроса о соответствии помещения требованиям, предъявляемым к жилому помещению, и признании его пригодным (непригодным) для проживания установленного образца (приложение 1 к Регламенту);</w:t>
      </w:r>
    </w:p>
    <w:p w:rsidR="003B6550" w:rsidRPr="00E57A98" w:rsidRDefault="003B6550" w:rsidP="00E57A98">
      <w:pPr>
        <w:pStyle w:val="ConsPlusNormal"/>
        <w:spacing w:before="240"/>
        <w:ind w:firstLine="540"/>
        <w:contextualSpacing/>
        <w:jc w:val="both"/>
      </w:pPr>
      <w:r w:rsidRPr="00E57A98">
        <w:t xml:space="preserve">- </w:t>
      </w:r>
      <w:hyperlink w:anchor="Par466" w:tooltip="                                 ЗАЯВЛЕНИЕ" w:history="1">
        <w:r w:rsidRPr="00E57A98">
          <w:rPr>
            <w:color w:val="000000" w:themeColor="text1"/>
          </w:rPr>
          <w:t>согласие</w:t>
        </w:r>
      </w:hyperlink>
      <w:r w:rsidRPr="00E57A98">
        <w:t xml:space="preserve"> на обработку персональных данных для физических лиц (приложение 3 к Регламенту);</w:t>
      </w:r>
    </w:p>
    <w:p w:rsidR="003B6550" w:rsidRPr="00E57A98" w:rsidRDefault="003B6550" w:rsidP="00E57A98">
      <w:pPr>
        <w:pStyle w:val="ConsPlusNormal"/>
        <w:spacing w:before="240"/>
        <w:ind w:firstLine="540"/>
        <w:contextualSpacing/>
        <w:jc w:val="both"/>
      </w:pPr>
      <w:r w:rsidRPr="00E57A98">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B6550" w:rsidRPr="00E57A98" w:rsidRDefault="003B6550" w:rsidP="00E57A98">
      <w:pPr>
        <w:pStyle w:val="ConsPlusNormal"/>
        <w:spacing w:before="240"/>
        <w:ind w:firstLine="540"/>
        <w:contextualSpacing/>
        <w:jc w:val="both"/>
      </w:pPr>
      <w:r w:rsidRPr="00E57A98">
        <w:t>- проект реконструкции нежилого помещения для признания его в дальнейшем жилым помещением, выполненный специализированной организацией (является результатом предоставления необходимой и обязательной услуги "Подготовка, оформление и выдача проекта реконструкции нежилого помещения для признания его в дальнейшем жилым помещением"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 заключение специализированной организации по результатам обследования элементов ограждающих и несущих конструкций жилого помещения (при необходимости) (является результатом предоставления необходимой и обязательной услуги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(при необходимости)"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 заявитель также вправе представить заявления, письма, жалобы граждан на неудовлетворительные условия проживания.</w:t>
      </w:r>
    </w:p>
    <w:p w:rsidR="003B6550" w:rsidRPr="00E57A98" w:rsidRDefault="003B6550" w:rsidP="00E57A98">
      <w:pPr>
        <w:pStyle w:val="ConsPlusNormal"/>
        <w:spacing w:before="240"/>
        <w:ind w:firstLine="540"/>
        <w:contextualSpacing/>
        <w:jc w:val="both"/>
      </w:pPr>
      <w:bookmarkStart w:id="12" w:name="Par136"/>
      <w:bookmarkEnd w:id="12"/>
      <w:r w:rsidRPr="00E57A98">
        <w:t>2.6.1.2. Для признания многоквартирного дома аварийным и подлежащим сносу или реконструкции:</w:t>
      </w:r>
    </w:p>
    <w:p w:rsidR="003B6550" w:rsidRPr="00E57A98" w:rsidRDefault="003B6550" w:rsidP="00E57A98">
      <w:pPr>
        <w:pStyle w:val="ConsPlusNormal"/>
        <w:spacing w:before="240"/>
        <w:ind w:firstLine="540"/>
        <w:contextualSpacing/>
        <w:jc w:val="both"/>
      </w:pPr>
      <w:r w:rsidRPr="00E57A98">
        <w:t xml:space="preserve">- </w:t>
      </w:r>
      <w:hyperlink w:anchor="Par436" w:tooltip="                                 ЗАЯВЛЕНИЕ" w:history="1">
        <w:r w:rsidRPr="00E57A98">
          <w:rPr>
            <w:color w:val="000000" w:themeColor="text1"/>
          </w:rPr>
          <w:t>заявление</w:t>
        </w:r>
      </w:hyperlink>
      <w:r w:rsidRPr="00E57A98">
        <w:t xml:space="preserve"> о рассмотрении вопроса о признании многоквартирного дома аварийным и подлежащим сносу либо реконструкции (приложение 2 к Регламенту);</w:t>
      </w:r>
    </w:p>
    <w:p w:rsidR="003B6550" w:rsidRPr="00E57A98" w:rsidRDefault="003B6550" w:rsidP="00E57A98">
      <w:pPr>
        <w:pStyle w:val="ConsPlusNormal"/>
        <w:spacing w:before="240"/>
        <w:ind w:firstLine="540"/>
        <w:contextualSpacing/>
        <w:jc w:val="both"/>
      </w:pPr>
      <w:r w:rsidRPr="00E57A98">
        <w:t xml:space="preserve">- </w:t>
      </w:r>
      <w:hyperlink w:anchor="Par466" w:tooltip="                                 ЗАЯВЛЕНИЕ" w:history="1">
        <w:r w:rsidRPr="00E57A98">
          <w:rPr>
            <w:color w:val="000000" w:themeColor="text1"/>
          </w:rPr>
          <w:t>согласие</w:t>
        </w:r>
      </w:hyperlink>
      <w:r w:rsidRPr="00E57A98">
        <w:t xml:space="preserve"> на обработку персональных данных для физических лиц (приложение 3 к Регламенту);</w:t>
      </w:r>
    </w:p>
    <w:p w:rsidR="003B6550" w:rsidRPr="00E57A98" w:rsidRDefault="003B6550" w:rsidP="00E57A98">
      <w:pPr>
        <w:pStyle w:val="ConsPlusNormal"/>
        <w:spacing w:before="240"/>
        <w:ind w:firstLine="540"/>
        <w:contextualSpacing/>
        <w:jc w:val="both"/>
      </w:pPr>
      <w:r w:rsidRPr="00E57A98">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B6550" w:rsidRPr="00E57A98" w:rsidRDefault="003B6550" w:rsidP="00E57A98">
      <w:pPr>
        <w:pStyle w:val="ConsPlusNormal"/>
        <w:spacing w:before="240"/>
        <w:ind w:firstLine="540"/>
        <w:contextualSpacing/>
        <w:jc w:val="both"/>
      </w:pPr>
      <w:r w:rsidRPr="00E57A98">
        <w:t>- заключение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услуги "Подготовка, оформление и выдача заключения специализированной организации, проводящей обследование многоквартирного дома"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 заявитель также вправе представить заявления, письма, жалобы граждан на неудовлетворительные условия проживания.</w:t>
      </w:r>
    </w:p>
    <w:p w:rsidR="003B6550" w:rsidRPr="00E57A98" w:rsidRDefault="003B6550" w:rsidP="00E57A98">
      <w:pPr>
        <w:pStyle w:val="ConsPlusNormal"/>
        <w:spacing w:before="240"/>
        <w:ind w:firstLine="540"/>
        <w:contextualSpacing/>
        <w:jc w:val="both"/>
      </w:pPr>
      <w:r w:rsidRPr="00E57A98">
        <w:t xml:space="preserve">2.6.1.3.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r w:rsidRPr="00E57A98">
        <w:lastRenderedPageBreak/>
        <w:t xml:space="preserve">в </w:t>
      </w:r>
      <w:hyperlink w:anchor="Par128" w:tooltip="2.6.1.1. Для признания помещения жилым помещением, жилого помещения непригодным для проживания:" w:history="1">
        <w:r w:rsidRPr="00E57A98">
          <w:rPr>
            <w:color w:val="000000" w:themeColor="text1"/>
          </w:rPr>
          <w:t>подпунктах 2.6.1.1</w:t>
        </w:r>
      </w:hyperlink>
      <w:r w:rsidRPr="00E57A98">
        <w:t xml:space="preserve"> или </w:t>
      </w:r>
      <w:hyperlink w:anchor="Par136" w:tooltip="2.6.1.2. Для признания многоквартирного дома аварийным и подлежащим сносу или реконструкции:" w:history="1">
        <w:r w:rsidRPr="00E57A98">
          <w:rPr>
            <w:color w:val="000000" w:themeColor="text1"/>
          </w:rPr>
          <w:t>2.6.1.2 пункта 2.6</w:t>
        </w:r>
      </w:hyperlink>
      <w:r w:rsidRPr="00E57A98">
        <w:t xml:space="preserve"> Регламента.</w:t>
      </w:r>
    </w:p>
    <w:p w:rsidR="003B6550" w:rsidRPr="00E57A98" w:rsidRDefault="003B6550" w:rsidP="00E57A98">
      <w:pPr>
        <w:pStyle w:val="ConsPlusNormal"/>
        <w:spacing w:before="240"/>
        <w:ind w:firstLine="540"/>
        <w:contextualSpacing/>
        <w:jc w:val="both"/>
      </w:pPr>
      <w:r w:rsidRPr="00E57A98">
        <w:t xml:space="preserve">2.6.1.4. В случае если комиссия проводит оценку на основании сводного перечня объектов (жилых помещений), представление документов, предусмотренных </w:t>
      </w:r>
      <w:hyperlink w:anchor="Par126" w:tooltip="2.6. Перечень документов, необходимых для предоставления муниципальной услуги." w:history="1">
        <w:r w:rsidRPr="00E57A98">
          <w:rPr>
            <w:color w:val="000000" w:themeColor="text1"/>
          </w:rPr>
          <w:t>п. 2.6</w:t>
        </w:r>
      </w:hyperlink>
      <w:r w:rsidRPr="00E57A98">
        <w:rPr>
          <w:color w:val="000000" w:themeColor="text1"/>
        </w:rPr>
        <w:t xml:space="preserve"> </w:t>
      </w:r>
      <w:r w:rsidRPr="00E57A98">
        <w:t>Регламента, не требуется.</w:t>
      </w:r>
    </w:p>
    <w:p w:rsidR="003B6550" w:rsidRPr="00E57A98" w:rsidRDefault="003B6550" w:rsidP="00E57A98">
      <w:pPr>
        <w:pStyle w:val="ConsPlusNormal"/>
        <w:spacing w:before="240"/>
        <w:ind w:firstLine="540"/>
        <w:contextualSpacing/>
        <w:jc w:val="both"/>
      </w:pPr>
      <w:r w:rsidRPr="00E57A98">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самостоятельно.</w:t>
      </w:r>
    </w:p>
    <w:p w:rsidR="003B6550" w:rsidRPr="00E57A98" w:rsidRDefault="003B6550" w:rsidP="00E57A98">
      <w:pPr>
        <w:pStyle w:val="ConsPlusNormal"/>
        <w:spacing w:before="240"/>
        <w:ind w:firstLine="540"/>
        <w:contextualSpacing/>
        <w:jc w:val="both"/>
      </w:pPr>
      <w:bookmarkStart w:id="13" w:name="Par147"/>
      <w:bookmarkEnd w:id="13"/>
      <w:r w:rsidRPr="00E57A98">
        <w:t>2.6.2. Документы, подлежащие представлению в рамках межведомственного взаимодействия:</w:t>
      </w:r>
    </w:p>
    <w:p w:rsidR="003B6550" w:rsidRPr="00E57A98" w:rsidRDefault="003B6550" w:rsidP="00E57A98">
      <w:pPr>
        <w:pStyle w:val="ConsPlusNormal"/>
        <w:spacing w:before="240"/>
        <w:ind w:firstLine="540"/>
        <w:contextualSpacing/>
        <w:jc w:val="both"/>
      </w:pPr>
      <w:r w:rsidRPr="00E57A98">
        <w:t>- сведения из Единого государственного реестра недвижимости на жилое помещение (запрашиваются в Управлении Федеральной службы государственной регистрации, кадастра и картографии по Калужской области);</w:t>
      </w:r>
    </w:p>
    <w:p w:rsidR="003B6550" w:rsidRPr="00E57A98" w:rsidRDefault="003B6550" w:rsidP="00E57A98">
      <w:pPr>
        <w:pStyle w:val="ConsPlusNormal"/>
        <w:spacing w:before="240"/>
        <w:ind w:firstLine="540"/>
        <w:contextualSpacing/>
        <w:jc w:val="both"/>
      </w:pPr>
      <w:r w:rsidRPr="00E57A98">
        <w:t>- технический паспорт жилого помещения либо многоквартирного дома, а для нежилых помещений - технический план (запрашивается в организациях, осуществляющих техническую инвентаризацию объектов недвижимости (казенное предприятие Калужской области "Бю</w:t>
      </w:r>
      <w:r w:rsidR="00433FF6">
        <w:t>ро технической инвентаризации"</w:t>
      </w:r>
      <w:r w:rsidRPr="00E57A98">
        <w:t>);</w:t>
      </w:r>
    </w:p>
    <w:p w:rsidR="003B6550" w:rsidRPr="00E57A98" w:rsidRDefault="003B6550" w:rsidP="00E57A98">
      <w:pPr>
        <w:pStyle w:val="ConsPlusNormal"/>
        <w:spacing w:before="240"/>
        <w:ind w:firstLine="540"/>
        <w:contextualSpacing/>
        <w:jc w:val="both"/>
      </w:pPr>
      <w:r w:rsidRPr="00E57A98">
        <w:t xml:space="preserve">- заключение 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w:t>
      </w:r>
      <w:hyperlink r:id="rId24"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(запрашивается при необходимости);</w:t>
      </w:r>
    </w:p>
    <w:p w:rsidR="003B6550" w:rsidRPr="00E57A98" w:rsidRDefault="003B6550" w:rsidP="00E57A98">
      <w:pPr>
        <w:pStyle w:val="ConsPlusNormal"/>
        <w:spacing w:before="240"/>
        <w:ind w:firstLine="540"/>
        <w:contextualSpacing/>
        <w:jc w:val="both"/>
      </w:pPr>
      <w:r w:rsidRPr="00E57A98">
        <w:t xml:space="preserve">- заключение Главного управления МЧС России по Калужской области о соответствии помещения пожарной безопасности (в случаях, предусмотренных </w:t>
      </w:r>
      <w:hyperlink r:id="rId25"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(запрашивается при необходимости);</w:t>
      </w:r>
    </w:p>
    <w:p w:rsidR="003B6550" w:rsidRPr="00E57A98" w:rsidRDefault="003B6550" w:rsidP="00E57A98">
      <w:pPr>
        <w:pStyle w:val="ConsPlusNormal"/>
        <w:spacing w:before="240"/>
        <w:ind w:firstLine="540"/>
        <w:contextualSpacing/>
        <w:jc w:val="both"/>
      </w:pPr>
      <w:r w:rsidRPr="00E57A98">
        <w:t xml:space="preserve">- заключение </w:t>
      </w:r>
      <w:proofErr w:type="spellStart"/>
      <w:r w:rsidRPr="00E57A98">
        <w:t>Приокского</w:t>
      </w:r>
      <w:proofErr w:type="spellEnd"/>
      <w:r w:rsidRPr="00E57A98">
        <w:t xml:space="preserve">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w:t>
      </w:r>
      <w:hyperlink r:id="rId26"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(запрашивается при необходимости);</w:t>
      </w:r>
    </w:p>
    <w:p w:rsidR="003B6550" w:rsidRPr="00E57A98" w:rsidRDefault="003B6550" w:rsidP="00E57A98">
      <w:pPr>
        <w:pStyle w:val="ConsPlusNormal"/>
        <w:spacing w:before="240"/>
        <w:ind w:firstLine="540"/>
        <w:contextualSpacing/>
        <w:jc w:val="both"/>
      </w:pPr>
      <w:r w:rsidRPr="00E57A98">
        <w:t xml:space="preserve">- акт эксплуатационного состояния объекта государственной жилищной инспекции Калужской области (в случаях, предусмотренных </w:t>
      </w:r>
      <w:hyperlink r:id="rId27"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(запрашивается при необходимости).</w:t>
      </w:r>
    </w:p>
    <w:p w:rsidR="003B6550" w:rsidRPr="00E57A98" w:rsidRDefault="003B6550" w:rsidP="00E57A98">
      <w:pPr>
        <w:pStyle w:val="ConsPlusNormal"/>
        <w:spacing w:before="240"/>
        <w:ind w:firstLine="540"/>
        <w:contextualSpacing/>
        <w:jc w:val="both"/>
      </w:pPr>
      <w:r w:rsidRPr="00E57A98">
        <w:t xml:space="preserve">Заявитель вправе представить документы, указанные в </w:t>
      </w:r>
      <w:hyperlink w:anchor="Par147" w:tooltip="2.6.2. Документы, подлежащие представлению в рамках межведомственного взаимодействия:" w:history="1">
        <w:r w:rsidRPr="00E57A98">
          <w:rPr>
            <w:color w:val="000000" w:themeColor="text1"/>
          </w:rPr>
          <w:t>п. 2.6.2</w:t>
        </w:r>
      </w:hyperlink>
      <w:r w:rsidRPr="00E57A98">
        <w:t xml:space="preserve"> Регламента, по собственной инициативе.</w:t>
      </w:r>
    </w:p>
    <w:p w:rsidR="003B6550" w:rsidRPr="00E57A98" w:rsidRDefault="003B6550" w:rsidP="00E57A98">
      <w:pPr>
        <w:pStyle w:val="ConsPlusNormal"/>
        <w:spacing w:before="240"/>
        <w:ind w:firstLine="540"/>
        <w:contextualSpacing/>
        <w:jc w:val="both"/>
      </w:pPr>
      <w:bookmarkStart w:id="14" w:name="Par160"/>
      <w:bookmarkEnd w:id="14"/>
      <w:r w:rsidRPr="00E57A98">
        <w:t xml:space="preserve">2.6.3. Документы, необходимые для предоставления муниципальной услуги, находящиеся в распоряжении органов </w:t>
      </w:r>
      <w:r w:rsidR="003C177B" w:rsidRPr="00E57A98">
        <w:t>местного самоуправления</w:t>
      </w:r>
      <w:r w:rsidRPr="00E57A98">
        <w:t>:</w:t>
      </w:r>
    </w:p>
    <w:p w:rsidR="003B6550" w:rsidRPr="00E57A98" w:rsidRDefault="003B6550" w:rsidP="00E57A98">
      <w:pPr>
        <w:pStyle w:val="ConsPlusNormal"/>
        <w:spacing w:before="240"/>
        <w:ind w:firstLine="540"/>
        <w:contextualSpacing/>
        <w:jc w:val="both"/>
      </w:pPr>
      <w:r w:rsidRPr="00E57A98">
        <w:t xml:space="preserve">- договор социального найма жилого помещения, заключенный </w:t>
      </w:r>
      <w:r w:rsidR="003C177B" w:rsidRPr="00E57A98">
        <w:t>органом местного самоуправления</w:t>
      </w:r>
      <w:r w:rsidRPr="00E57A98">
        <w:t xml:space="preserve"> (находится в распоряжении </w:t>
      </w:r>
      <w:r w:rsidR="00B61E69" w:rsidRPr="00E57A98">
        <w:t>органа местного самоуправления</w:t>
      </w:r>
      <w:r w:rsidRPr="00E57A98">
        <w:t>);</w:t>
      </w:r>
    </w:p>
    <w:p w:rsidR="003B6550" w:rsidRPr="00E57A98" w:rsidRDefault="003B6550" w:rsidP="00E57A98">
      <w:pPr>
        <w:pStyle w:val="ConsPlusNormal"/>
        <w:spacing w:before="240"/>
        <w:ind w:firstLine="540"/>
        <w:contextualSpacing/>
        <w:jc w:val="both"/>
      </w:pPr>
      <w:r w:rsidRPr="00E57A98">
        <w:t xml:space="preserve">- выписка из реестра муниципального имущества муниципального образования </w:t>
      </w:r>
      <w:r w:rsidR="00C36115" w:rsidRPr="00E57A98">
        <w:t>муниципальный район «Бабынинский район»</w:t>
      </w:r>
      <w:r w:rsidRPr="00E57A98">
        <w:t xml:space="preserve"> (находится в распоряжении </w:t>
      </w:r>
      <w:r w:rsidR="00A87B06" w:rsidRPr="00E57A98">
        <w:t xml:space="preserve">отдела </w:t>
      </w:r>
      <w:r w:rsidRPr="00E57A98">
        <w:t xml:space="preserve">управления имущественных отношений </w:t>
      </w:r>
      <w:r w:rsidR="00A87B06" w:rsidRPr="00E57A98">
        <w:t>администрации</w:t>
      </w:r>
      <w:r w:rsidRPr="00E57A98">
        <w:t>, запрашивается при необходимости).</w:t>
      </w:r>
    </w:p>
    <w:p w:rsidR="003B6550" w:rsidRPr="00E57A98" w:rsidRDefault="003B6550" w:rsidP="00E57A98">
      <w:pPr>
        <w:pStyle w:val="ConsPlusNormal"/>
        <w:spacing w:before="240"/>
        <w:ind w:firstLine="540"/>
        <w:contextualSpacing/>
        <w:jc w:val="both"/>
      </w:pPr>
      <w:r w:rsidRPr="00E57A98">
        <w:lastRenderedPageBreak/>
        <w:t xml:space="preserve">Заявитель вправе представить документы, указанные в </w:t>
      </w:r>
      <w:hyperlink w:anchor="Par160" w:tooltip="2.6.3. Документы, необходимые для предоставления муниципальной услуги, находящиеся в распоряжении органов Городской Управы города Калуги:" w:history="1">
        <w:r w:rsidRPr="00E57A98">
          <w:rPr>
            <w:color w:val="000000" w:themeColor="text1"/>
          </w:rPr>
          <w:t>п. 2.6.3</w:t>
        </w:r>
      </w:hyperlink>
      <w:r w:rsidRPr="00E57A98">
        <w:t xml:space="preserve"> Регламента, по собственной инициативе.</w:t>
      </w:r>
    </w:p>
    <w:p w:rsidR="003B6550" w:rsidRPr="00E57A98" w:rsidRDefault="003B6550" w:rsidP="00E57A98">
      <w:pPr>
        <w:pStyle w:val="ConsPlusNormal"/>
        <w:spacing w:before="240"/>
        <w:ind w:firstLine="540"/>
        <w:contextualSpacing/>
        <w:jc w:val="both"/>
      </w:pPr>
      <w:r w:rsidRPr="00E57A98">
        <w:t xml:space="preserve">В случае представления заявителем документов, указанных в </w:t>
      </w:r>
      <w:hyperlink w:anchor="Par147" w:tooltip="2.6.2. Документы, подлежащие представлению в рамках межведомственного взаимодействия:" w:history="1">
        <w:r w:rsidRPr="00E57A98">
          <w:rPr>
            <w:color w:val="000000" w:themeColor="text1"/>
          </w:rPr>
          <w:t>п. 2.6.2</w:t>
        </w:r>
      </w:hyperlink>
      <w:r w:rsidRPr="00E57A98">
        <w:t xml:space="preserve"> и </w:t>
      </w:r>
      <w:hyperlink w:anchor="Par160" w:tooltip="2.6.3. Документы, необходимые для предоставления муниципальной услуги, находящиеся в распоряжении органов Городской Управы города Калуги:" w:history="1">
        <w:r w:rsidRPr="00E57A98">
          <w:rPr>
            <w:color w:val="000000" w:themeColor="text1"/>
          </w:rPr>
          <w:t>п. 2.6.3</w:t>
        </w:r>
      </w:hyperlink>
      <w:r w:rsidRPr="00E57A98">
        <w:rPr>
          <w:color w:val="000000" w:themeColor="text1"/>
        </w:rPr>
        <w:t xml:space="preserve"> </w:t>
      </w:r>
      <w:r w:rsidRPr="00E57A98">
        <w:t>Регламента, по собственной инициативе направление межведомственных запросов не производится.</w:t>
      </w:r>
    </w:p>
    <w:p w:rsidR="003B6550" w:rsidRPr="00E57A98" w:rsidRDefault="003B6550" w:rsidP="00E57A98">
      <w:pPr>
        <w:pStyle w:val="ConsPlusNormal"/>
        <w:spacing w:before="240"/>
        <w:ind w:firstLine="540"/>
        <w:contextualSpacing/>
        <w:jc w:val="both"/>
      </w:pPr>
      <w:r w:rsidRPr="00E57A98">
        <w:t xml:space="preserve">2.6.4. В случае непредставления заявителем документов, предусмотренных </w:t>
      </w:r>
      <w:hyperlink w:anchor="Par126" w:tooltip="2.6. Перечень документов, необходимых для предоставления муниципальной услуги." w:history="1">
        <w:r w:rsidRPr="00E57A98">
          <w:rPr>
            <w:color w:val="000000" w:themeColor="text1"/>
          </w:rPr>
          <w:t>п. 2.6</w:t>
        </w:r>
      </w:hyperlink>
      <w:r w:rsidRPr="00E57A98">
        <w:t xml:space="preserve">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ar111" w:tooltip="2.4.1. 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а в случае проведения обследования помещений на основании сводного перечня объектов (жилых помещений" w:history="1">
        <w:r w:rsidRPr="00E57A98">
          <w:rPr>
            <w:color w:val="000000" w:themeColor="text1"/>
          </w:rPr>
          <w:t>п. 2.4.1</w:t>
        </w:r>
      </w:hyperlink>
      <w:r w:rsidRPr="00E57A98">
        <w:t xml:space="preserve"> Регламента.</w:t>
      </w:r>
    </w:p>
    <w:p w:rsidR="003B6550" w:rsidRPr="00E57A98" w:rsidRDefault="003B6550" w:rsidP="00E57A98">
      <w:pPr>
        <w:pStyle w:val="ConsPlusNormal"/>
        <w:spacing w:before="240"/>
        <w:ind w:firstLine="540"/>
        <w:contextualSpacing/>
        <w:jc w:val="both"/>
      </w:pPr>
      <w:r w:rsidRPr="00E57A98">
        <w:t>2.7. Заявитель вправе представить заявление и прилагаемые к нему документы на бумажном носителе лично или посредством почтового отправления</w:t>
      </w:r>
      <w:r w:rsidR="001F3031">
        <w:t>.</w:t>
      </w:r>
    </w:p>
    <w:p w:rsidR="003B6550" w:rsidRPr="00E57A98" w:rsidRDefault="003B6550" w:rsidP="00E57A98">
      <w:pPr>
        <w:pStyle w:val="ConsPlusNormal"/>
        <w:spacing w:before="240"/>
        <w:ind w:firstLine="540"/>
        <w:contextualSpacing/>
        <w:jc w:val="both"/>
      </w:pPr>
      <w:bookmarkStart w:id="15" w:name="Par168"/>
      <w:bookmarkEnd w:id="15"/>
      <w:r w:rsidRPr="00E57A98">
        <w:t>2.8. Основанием для отказа в приеме документов являются:</w:t>
      </w:r>
    </w:p>
    <w:p w:rsidR="003B6550" w:rsidRPr="00E57A98" w:rsidRDefault="003B6550" w:rsidP="00E57A98">
      <w:pPr>
        <w:pStyle w:val="ConsPlusNormal"/>
        <w:spacing w:before="240"/>
        <w:ind w:firstLine="540"/>
        <w:contextualSpacing/>
        <w:jc w:val="both"/>
      </w:pPr>
      <w:r w:rsidRPr="00E57A98">
        <w:t>- не предусмотрено.</w:t>
      </w:r>
    </w:p>
    <w:p w:rsidR="003B6550" w:rsidRPr="00E57A98" w:rsidRDefault="003B6550" w:rsidP="00E57A98">
      <w:pPr>
        <w:pStyle w:val="ConsPlusNormal"/>
        <w:spacing w:before="240"/>
        <w:ind w:firstLine="540"/>
        <w:contextualSpacing/>
        <w:jc w:val="both"/>
      </w:pPr>
      <w:bookmarkStart w:id="16" w:name="Par171"/>
      <w:bookmarkEnd w:id="16"/>
      <w:r w:rsidRPr="00E57A98">
        <w:t xml:space="preserve">2.9. Основанием для отказа в предоставлении муниципальной услуги является непредставление документов, указанных в </w:t>
      </w:r>
      <w:hyperlink w:anchor="Par127" w:tooltip="2.6.1. Документы, необходимые для представления заявителем самостоятельно." w:history="1">
        <w:r w:rsidRPr="00E57A98">
          <w:rPr>
            <w:color w:val="000000" w:themeColor="text1"/>
          </w:rPr>
          <w:t>п. 2.6.1</w:t>
        </w:r>
      </w:hyperlink>
      <w:r w:rsidRPr="00E57A98">
        <w:t xml:space="preserve"> Регламента, а также неподписанное или подписанное лицом, полномочия которого не подтверждены соответствующими документами, заявление; наличие приписок, подчисток, исправлений в заявлении и представляемых документах, не позволяющих однозначно истолковать указанные сведения.</w:t>
      </w:r>
    </w:p>
    <w:p w:rsidR="003B6550" w:rsidRPr="00E57A98" w:rsidRDefault="003B6550" w:rsidP="00E57A98">
      <w:pPr>
        <w:pStyle w:val="ConsPlusNormal"/>
        <w:spacing w:before="240"/>
        <w:ind w:firstLine="540"/>
        <w:contextualSpacing/>
        <w:jc w:val="both"/>
      </w:pPr>
      <w:r w:rsidRPr="00E57A98">
        <w:t>2.10. Основания для приостановления предоставления муниципальной услуги отсутствуют.</w:t>
      </w:r>
    </w:p>
    <w:p w:rsidR="003B6550" w:rsidRPr="00E57A98" w:rsidRDefault="003B6550" w:rsidP="00E57A98">
      <w:pPr>
        <w:pStyle w:val="ConsPlusNormal"/>
        <w:spacing w:before="240"/>
        <w:ind w:firstLine="540"/>
        <w:contextualSpacing/>
        <w:jc w:val="both"/>
      </w:pPr>
      <w:r w:rsidRPr="00E57A98">
        <w:t>2.11. Муниципальная услуга предоставляется бесплатно.</w:t>
      </w:r>
    </w:p>
    <w:p w:rsidR="003B6550" w:rsidRPr="00E57A98" w:rsidRDefault="003B6550" w:rsidP="00E57A98">
      <w:pPr>
        <w:pStyle w:val="ConsPlusNormal"/>
        <w:spacing w:before="240"/>
        <w:ind w:firstLine="540"/>
        <w:contextualSpacing/>
        <w:jc w:val="both"/>
      </w:pPr>
      <w:r w:rsidRPr="00E57A98">
        <w:t>2.12.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w:t>
      </w:r>
    </w:p>
    <w:p w:rsidR="003B6550" w:rsidRPr="00E57A98" w:rsidRDefault="003B6550" w:rsidP="00E57A98">
      <w:pPr>
        <w:pStyle w:val="ConsPlusNormal"/>
        <w:spacing w:before="240"/>
        <w:ind w:firstLine="540"/>
        <w:contextualSpacing/>
        <w:jc w:val="both"/>
      </w:pPr>
      <w:r w:rsidRPr="00E57A98">
        <w:t>2.13. Срок регистрации заявления о предоставлении муниципальной услуги не должен превышать 15 минут.</w:t>
      </w:r>
    </w:p>
    <w:p w:rsidR="003B6550" w:rsidRPr="00E57A98" w:rsidRDefault="003B6550" w:rsidP="00E57A98">
      <w:pPr>
        <w:pStyle w:val="ConsPlusNormal"/>
        <w:spacing w:before="240"/>
        <w:ind w:firstLine="540"/>
        <w:contextualSpacing/>
        <w:jc w:val="both"/>
      </w:pPr>
      <w:r w:rsidRPr="00E57A98">
        <w:t>Срок регистрации запроса в случае обращения заявителя в многофункциональный центр составляет не более 1 рабочего дня.</w:t>
      </w:r>
    </w:p>
    <w:p w:rsidR="003B6550" w:rsidRPr="00E57A98" w:rsidRDefault="003B6550" w:rsidP="00E57A98">
      <w:pPr>
        <w:pStyle w:val="ConsPlusNormal"/>
        <w:spacing w:before="240"/>
        <w:ind w:firstLine="540"/>
        <w:contextualSpacing/>
        <w:jc w:val="both"/>
      </w:pPr>
      <w:r w:rsidRPr="00E57A98">
        <w:t>2.14. Требования к местам предоставления муниципальной услуги.</w:t>
      </w:r>
    </w:p>
    <w:p w:rsidR="003B6550" w:rsidRPr="00E57A98" w:rsidRDefault="003B6550" w:rsidP="00E57A98">
      <w:pPr>
        <w:pStyle w:val="ConsPlusNormal"/>
        <w:spacing w:before="240"/>
        <w:ind w:firstLine="540"/>
        <w:contextualSpacing/>
        <w:jc w:val="both"/>
      </w:pPr>
      <w:r w:rsidRPr="00E57A98">
        <w:t xml:space="preserve">Здание, в котором располагается </w:t>
      </w:r>
      <w:r w:rsidR="00616087" w:rsidRPr="00E57A98">
        <w:t>администрация</w:t>
      </w:r>
      <w:r w:rsidRPr="00E57A98">
        <w:t>, расположено в шаговой доступности для заявителей от остановок общественного транспорта. Здание имеет удобную лестницу с поручнями, оборудовано средствами пожаротушения.</w:t>
      </w:r>
    </w:p>
    <w:p w:rsidR="003B6550" w:rsidRPr="00E57A98" w:rsidRDefault="003B6550" w:rsidP="00E57A98">
      <w:pPr>
        <w:pStyle w:val="ConsPlusNormal"/>
        <w:spacing w:before="240"/>
        <w:ind w:firstLine="540"/>
        <w:contextualSpacing/>
        <w:jc w:val="both"/>
      </w:pPr>
      <w:r w:rsidRPr="00E57A98">
        <w:t>Вход в помещение, в котором осуществляется предоставление муниципальной услуги, оборудован кнопкой вызова.</w:t>
      </w:r>
    </w:p>
    <w:p w:rsidR="003B6550" w:rsidRPr="00E57A98" w:rsidRDefault="003B6550" w:rsidP="00E57A98">
      <w:pPr>
        <w:pStyle w:val="ConsPlusNormal"/>
        <w:spacing w:before="240"/>
        <w:ind w:firstLine="540"/>
        <w:contextualSpacing/>
        <w:jc w:val="both"/>
      </w:pPr>
      <w:r w:rsidRPr="00E57A98">
        <w:t xml:space="preserve">На территории, прилегающей к месторасположению </w:t>
      </w:r>
      <w:r w:rsidR="00616087" w:rsidRPr="00E57A98">
        <w:t>администрации</w:t>
      </w:r>
      <w:r w:rsidRPr="00E57A98">
        <w:t>, имеются места для парковки, в том числе для автотранспорта инвалидов. Доступ заявителей к парковочным местам является бесплатным.</w:t>
      </w:r>
    </w:p>
    <w:p w:rsidR="003B6550" w:rsidRPr="00E57A98" w:rsidRDefault="003B6550" w:rsidP="00E57A98">
      <w:pPr>
        <w:pStyle w:val="ConsPlusNormal"/>
        <w:spacing w:before="240"/>
        <w:ind w:firstLine="540"/>
        <w:contextualSpacing/>
        <w:jc w:val="both"/>
      </w:pPr>
      <w:r w:rsidRPr="00E57A98">
        <w:t>Прием заявителей осуществляется в специально предназначенных для этих целей помещениях (кабинетах), обладающих комфортными условиями для заявителей и создающих оптимальные условия для работы специалистов.</w:t>
      </w:r>
    </w:p>
    <w:p w:rsidR="003B6550" w:rsidRPr="00E57A98" w:rsidRDefault="003B6550" w:rsidP="00E57A98">
      <w:pPr>
        <w:pStyle w:val="ConsPlusNormal"/>
        <w:spacing w:before="240"/>
        <w:ind w:firstLine="540"/>
        <w:contextualSpacing/>
        <w:jc w:val="both"/>
      </w:pPr>
      <w:r w:rsidRPr="00E57A98">
        <w:t>Помещение для приема заявителей оснащено стульями и столами.</w:t>
      </w:r>
    </w:p>
    <w:p w:rsidR="003B6550" w:rsidRPr="00E57A98" w:rsidRDefault="003B6550" w:rsidP="00E57A98">
      <w:pPr>
        <w:pStyle w:val="ConsPlusNormal"/>
        <w:spacing w:before="240"/>
        <w:ind w:firstLine="540"/>
        <w:contextualSpacing/>
        <w:jc w:val="both"/>
      </w:pPr>
      <w:r w:rsidRPr="00E57A98">
        <w:t>Место ожидания оборудовано местами для сидения, столами для возможности оформления заявления, бланками заявления и канцелярскими принадлежностями для заполнения заявления. В данных помещениях предусмотрены доступные места общественного пользования.</w:t>
      </w:r>
    </w:p>
    <w:p w:rsidR="003B6550" w:rsidRPr="00E57A98" w:rsidRDefault="003B6550" w:rsidP="00E57A98">
      <w:pPr>
        <w:pStyle w:val="ConsPlusNormal"/>
        <w:spacing w:before="240"/>
        <w:ind w:firstLine="540"/>
        <w:contextualSpacing/>
        <w:jc w:val="both"/>
      </w:pPr>
      <w:r w:rsidRPr="00E57A98">
        <w:t>Кабинеты приема заявителей оборудованы информационными табличками с указанием:</w:t>
      </w:r>
    </w:p>
    <w:p w:rsidR="003B6550" w:rsidRPr="00E57A98" w:rsidRDefault="003B6550" w:rsidP="00E57A98">
      <w:pPr>
        <w:pStyle w:val="ConsPlusNormal"/>
        <w:spacing w:before="240"/>
        <w:ind w:firstLine="540"/>
        <w:contextualSpacing/>
        <w:jc w:val="both"/>
      </w:pPr>
      <w:r w:rsidRPr="00E57A98">
        <w:t>- номера кабинета;</w:t>
      </w:r>
    </w:p>
    <w:p w:rsidR="003B6550" w:rsidRPr="00E57A98" w:rsidRDefault="003B6550" w:rsidP="00E57A98">
      <w:pPr>
        <w:pStyle w:val="ConsPlusNormal"/>
        <w:spacing w:before="240"/>
        <w:ind w:firstLine="540"/>
        <w:contextualSpacing/>
        <w:jc w:val="both"/>
      </w:pPr>
      <w:r w:rsidRPr="00E57A98">
        <w:t>- фамилии, имени, отчества специалиста, участвующего в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графика приема заявителей.</w:t>
      </w:r>
    </w:p>
    <w:p w:rsidR="003B6550" w:rsidRPr="00E57A98" w:rsidRDefault="003B6550" w:rsidP="00E57A98">
      <w:pPr>
        <w:pStyle w:val="ConsPlusNormal"/>
        <w:spacing w:before="240"/>
        <w:ind w:firstLine="540"/>
        <w:contextualSpacing/>
        <w:jc w:val="both"/>
      </w:pPr>
      <w:r w:rsidRPr="00E57A98">
        <w:t>2.15. Показателями качества муниципальной услуги являются:</w:t>
      </w:r>
    </w:p>
    <w:p w:rsidR="003B6550" w:rsidRPr="00E57A98" w:rsidRDefault="003B6550" w:rsidP="00E57A98">
      <w:pPr>
        <w:pStyle w:val="ConsPlusNormal"/>
        <w:spacing w:before="240"/>
        <w:ind w:firstLine="540"/>
        <w:contextualSpacing/>
        <w:jc w:val="both"/>
      </w:pPr>
      <w:r w:rsidRPr="00E57A98">
        <w:lastRenderedPageBreak/>
        <w:t>- удовлетворенность сроками предоставления услуги;</w:t>
      </w:r>
    </w:p>
    <w:p w:rsidR="003B6550" w:rsidRPr="00E57A98" w:rsidRDefault="003B6550" w:rsidP="00E57A98">
      <w:pPr>
        <w:pStyle w:val="ConsPlusNormal"/>
        <w:spacing w:before="240"/>
        <w:ind w:firstLine="540"/>
        <w:contextualSpacing/>
        <w:jc w:val="both"/>
      </w:pPr>
      <w:r w:rsidRPr="00E57A98">
        <w:t>- удовлетворенность условиями ожидания приема;</w:t>
      </w:r>
    </w:p>
    <w:p w:rsidR="003B6550" w:rsidRPr="00E57A98" w:rsidRDefault="003B6550" w:rsidP="00E57A98">
      <w:pPr>
        <w:pStyle w:val="ConsPlusNormal"/>
        <w:spacing w:before="240"/>
        <w:ind w:firstLine="540"/>
        <w:contextualSpacing/>
        <w:jc w:val="both"/>
      </w:pPr>
      <w:r w:rsidRPr="00E57A98">
        <w:t>- удовлетворенность порядком информирования о предоставлении услуги;</w:t>
      </w:r>
    </w:p>
    <w:p w:rsidR="003B6550" w:rsidRPr="00E57A98" w:rsidRDefault="003B6550" w:rsidP="00E57A98">
      <w:pPr>
        <w:pStyle w:val="ConsPlusNormal"/>
        <w:spacing w:before="240"/>
        <w:ind w:firstLine="540"/>
        <w:contextualSpacing/>
        <w:jc w:val="both"/>
      </w:pPr>
      <w:r w:rsidRPr="00E57A98">
        <w:t>- удовлетворенность вниманием должностных лиц.</w:t>
      </w:r>
    </w:p>
    <w:p w:rsidR="003B6550" w:rsidRPr="00E57A98" w:rsidRDefault="003B6550" w:rsidP="00E57A98">
      <w:pPr>
        <w:pStyle w:val="ConsPlusNormal"/>
        <w:spacing w:before="240"/>
        <w:ind w:firstLine="540"/>
        <w:contextualSpacing/>
        <w:jc w:val="both"/>
      </w:pPr>
      <w:r w:rsidRPr="00E57A98">
        <w:t>2.16. Показателями доступности муниципальной услуги являются:</w:t>
      </w:r>
    </w:p>
    <w:p w:rsidR="003B6550" w:rsidRPr="00E57A98" w:rsidRDefault="003B6550" w:rsidP="00E57A98">
      <w:pPr>
        <w:pStyle w:val="ConsPlusNormal"/>
        <w:spacing w:before="240"/>
        <w:ind w:firstLine="540"/>
        <w:contextualSpacing/>
        <w:jc w:val="both"/>
      </w:pPr>
      <w:r w:rsidRPr="00E57A98">
        <w:t>- оценка уровня информирования заявителей о порядке предоставления муниципальной услуги по результатам опроса (достаточный/недостаточный);</w:t>
      </w:r>
    </w:p>
    <w:p w:rsidR="003B6550" w:rsidRPr="00E57A98" w:rsidRDefault="003B6550" w:rsidP="00E57A98">
      <w:pPr>
        <w:pStyle w:val="ConsPlusNormal"/>
        <w:spacing w:before="240"/>
        <w:ind w:firstLine="540"/>
        <w:contextualSpacing/>
        <w:jc w:val="both"/>
      </w:pPr>
      <w:r w:rsidRPr="00E57A98">
        <w:t xml:space="preserve">- доля получателей, получивших необходимые сведения о порядке предоставления муниципальной услуги с официального сайта </w:t>
      </w:r>
      <w:r w:rsidR="00CB58CA" w:rsidRPr="00E57A98">
        <w:t>администрации муниципального района «Бабынинский район»</w:t>
      </w:r>
      <w:r w:rsidRPr="00E57A98">
        <w:t xml:space="preserve"> (% по результатам опроса);</w:t>
      </w:r>
    </w:p>
    <w:p w:rsidR="003B6550" w:rsidRPr="00E57A98" w:rsidRDefault="003B6550" w:rsidP="00E57A98">
      <w:pPr>
        <w:pStyle w:val="ConsPlusNormal"/>
        <w:spacing w:before="240"/>
        <w:ind w:firstLine="540"/>
        <w:contextualSpacing/>
        <w:jc w:val="both"/>
      </w:pPr>
      <w:r w:rsidRPr="00E57A98">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3B6550" w:rsidRPr="00E57A98" w:rsidRDefault="003B6550" w:rsidP="00E57A98">
      <w:pPr>
        <w:pStyle w:val="ConsPlusNormal"/>
        <w:spacing w:before="240"/>
        <w:ind w:firstLine="540"/>
        <w:contextualSpacing/>
        <w:jc w:val="both"/>
      </w:pPr>
      <w:r w:rsidRPr="00E57A98">
        <w:t>- количество взаимодействий заявителя с муниципальными служащими в процессе предоставления муниципальной услуги - 2.</w:t>
      </w:r>
    </w:p>
    <w:p w:rsidR="003B6550" w:rsidRPr="00E57A98" w:rsidRDefault="003B6550" w:rsidP="00E57A98">
      <w:pPr>
        <w:pStyle w:val="ConsPlusNormal"/>
        <w:spacing w:before="240"/>
        <w:ind w:firstLine="540"/>
        <w:contextualSpacing/>
        <w:jc w:val="both"/>
      </w:pPr>
      <w:r w:rsidRPr="00E57A98">
        <w:t>2.17. Требования к доступности и качеству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3B6550" w:rsidRPr="00E57A98" w:rsidRDefault="003B6550" w:rsidP="00E57A98">
      <w:pPr>
        <w:pStyle w:val="ConsPlusNormal"/>
        <w:spacing w:before="240"/>
        <w:ind w:firstLine="540"/>
        <w:contextualSpacing/>
        <w:jc w:val="both"/>
      </w:pPr>
      <w:r w:rsidRPr="00E57A98">
        <w:t>- наличие различных каналов получения информации о предоставлении услуги;</w:t>
      </w:r>
    </w:p>
    <w:p w:rsidR="003B6550" w:rsidRPr="00E57A98" w:rsidRDefault="003B6550" w:rsidP="00E57A98">
      <w:pPr>
        <w:pStyle w:val="ConsPlusNormal"/>
        <w:spacing w:before="240"/>
        <w:ind w:firstLine="540"/>
        <w:contextualSpacing/>
        <w:jc w:val="both"/>
      </w:pPr>
      <w:r w:rsidRPr="00E57A98">
        <w:t>- транспортная доступность мест предоставления муниципальной услуги;</w:t>
      </w:r>
    </w:p>
    <w:p w:rsidR="003B6550" w:rsidRPr="00E57A98" w:rsidRDefault="003B6550" w:rsidP="00E57A98">
      <w:pPr>
        <w:pStyle w:val="ConsPlusNormal"/>
        <w:spacing w:before="240"/>
        <w:ind w:firstLine="540"/>
        <w:contextualSpacing/>
        <w:jc w:val="both"/>
      </w:pPr>
      <w:r w:rsidRPr="00E57A98">
        <w:t>- соблюдение сроков ожидания в очереди при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xml:space="preserve">- наличие информации о порядке предоставления муниципальной услуги на официальном сайте </w:t>
      </w:r>
      <w:r w:rsidR="00C07D96" w:rsidRPr="00E57A98">
        <w:t>администрации муниципального района «Бабынинский район»;</w:t>
      </w:r>
    </w:p>
    <w:p w:rsidR="003B6550" w:rsidRPr="00E57A98" w:rsidRDefault="003B6550" w:rsidP="00E57A98">
      <w:pPr>
        <w:pStyle w:val="ConsPlusNormal"/>
        <w:spacing w:before="240"/>
        <w:ind w:firstLine="540"/>
        <w:contextualSpacing/>
        <w:jc w:val="both"/>
      </w:pPr>
      <w:r w:rsidRPr="00E57A98">
        <w:t>- возможность подачи документов для предоставления муниципальной услуги через многофункциональный центр.</w:t>
      </w:r>
    </w:p>
    <w:p w:rsidR="003B6550" w:rsidRPr="00E57A98" w:rsidRDefault="003B6550" w:rsidP="00E57A98">
      <w:pPr>
        <w:pStyle w:val="ConsPlusNormal"/>
        <w:contextualSpacing/>
        <w:jc w:val="both"/>
      </w:pPr>
    </w:p>
    <w:p w:rsidR="003B6550" w:rsidRPr="00E57A98" w:rsidRDefault="003B6550" w:rsidP="00E57A98">
      <w:pPr>
        <w:pStyle w:val="ConsPlusTitle"/>
        <w:contextualSpacing/>
        <w:jc w:val="center"/>
        <w:outlineLvl w:val="1"/>
        <w:rPr>
          <w:rFonts w:ascii="Times New Roman" w:hAnsi="Times New Roman" w:cs="Times New Roman"/>
        </w:rPr>
      </w:pPr>
      <w:r w:rsidRPr="00E57A98">
        <w:rPr>
          <w:rFonts w:ascii="Times New Roman" w:hAnsi="Times New Roman" w:cs="Times New Roman"/>
        </w:rPr>
        <w:t>3. Состав, последовательность и сроки выполнения</w:t>
      </w:r>
      <w:r w:rsidR="00E57A98">
        <w:rPr>
          <w:rFonts w:ascii="Times New Roman" w:hAnsi="Times New Roman" w:cs="Times New Roman"/>
        </w:rPr>
        <w:t xml:space="preserve"> </w:t>
      </w:r>
      <w:r w:rsidRPr="00E57A98">
        <w:rPr>
          <w:rFonts w:ascii="Times New Roman" w:hAnsi="Times New Roman" w:cs="Times New Roman"/>
        </w:rPr>
        <w:t>административных процедур, требования к порядку</w:t>
      </w:r>
      <w:r w:rsidR="00E57A98">
        <w:rPr>
          <w:rFonts w:ascii="Times New Roman" w:hAnsi="Times New Roman" w:cs="Times New Roman"/>
        </w:rPr>
        <w:t xml:space="preserve"> </w:t>
      </w:r>
      <w:r w:rsidRPr="00E57A98">
        <w:rPr>
          <w:rFonts w:ascii="Times New Roman" w:hAnsi="Times New Roman" w:cs="Times New Roman"/>
        </w:rPr>
        <w:t>их выполнения, в том числе особенности выполнения</w:t>
      </w:r>
      <w:r w:rsidR="00E57A98">
        <w:rPr>
          <w:rFonts w:ascii="Times New Roman" w:hAnsi="Times New Roman" w:cs="Times New Roman"/>
        </w:rPr>
        <w:t xml:space="preserve"> </w:t>
      </w:r>
      <w:r w:rsidRPr="00E57A98">
        <w:rPr>
          <w:rFonts w:ascii="Times New Roman" w:hAnsi="Times New Roman" w:cs="Times New Roman"/>
        </w:rPr>
        <w:t>административных процедур в электронной форме</w:t>
      </w:r>
    </w:p>
    <w:p w:rsidR="003B6550" w:rsidRPr="00E57A98" w:rsidRDefault="003B6550" w:rsidP="00E57A98">
      <w:pPr>
        <w:pStyle w:val="ConsPlusNormal"/>
        <w:contextualSpacing/>
        <w:jc w:val="both"/>
      </w:pPr>
    </w:p>
    <w:p w:rsidR="003B6550" w:rsidRPr="00E57A98" w:rsidRDefault="003B6550" w:rsidP="00E57A98">
      <w:pPr>
        <w:pStyle w:val="ConsPlusNormal"/>
        <w:ind w:firstLine="540"/>
        <w:contextualSpacing/>
        <w:jc w:val="both"/>
      </w:pPr>
      <w:r w:rsidRPr="00E57A98">
        <w:t xml:space="preserve">3.1. Состав документов, необходимых для предоставления муниципальной услуги и находящихся в распоряжении органов </w:t>
      </w:r>
      <w:r w:rsidR="0092788C" w:rsidRPr="00E57A98">
        <w:t>местного самоуправления</w:t>
      </w:r>
      <w:r w:rsidRPr="00E57A98">
        <w:t>:</w:t>
      </w:r>
    </w:p>
    <w:p w:rsidR="003B6550" w:rsidRPr="00E57A98" w:rsidRDefault="003B6550" w:rsidP="00E57A98">
      <w:pPr>
        <w:pStyle w:val="ConsPlusNormal"/>
        <w:spacing w:before="240"/>
        <w:ind w:firstLine="540"/>
        <w:contextualSpacing/>
        <w:jc w:val="both"/>
      </w:pPr>
      <w:r w:rsidRPr="00E57A98">
        <w:t>- договор социального найма жилого помещения;</w:t>
      </w:r>
    </w:p>
    <w:p w:rsidR="003B6550" w:rsidRPr="00E57A98" w:rsidRDefault="003B6550" w:rsidP="00E57A98">
      <w:pPr>
        <w:pStyle w:val="ConsPlusNormal"/>
        <w:spacing w:before="240"/>
        <w:ind w:firstLine="540"/>
        <w:contextualSpacing/>
        <w:jc w:val="both"/>
      </w:pPr>
      <w:r w:rsidRPr="00E57A98">
        <w:t xml:space="preserve">- выписка из реестра муниципального имущества муниципального </w:t>
      </w:r>
      <w:r w:rsidR="00A90F4C" w:rsidRPr="00E57A98">
        <w:t xml:space="preserve">района «Бабынинский </w:t>
      </w:r>
      <w:r w:rsidR="00E57A98" w:rsidRPr="00E57A98">
        <w:t>район» (</w:t>
      </w:r>
      <w:r w:rsidRPr="00E57A98">
        <w:t xml:space="preserve">находится в распоряжении управления имущественных отношений </w:t>
      </w:r>
      <w:r w:rsidR="00A90F4C" w:rsidRPr="00E57A98">
        <w:t>администрации</w:t>
      </w:r>
      <w:r w:rsidRPr="00E57A98">
        <w:t>).</w:t>
      </w:r>
    </w:p>
    <w:p w:rsidR="003B6550" w:rsidRPr="00E57A98" w:rsidRDefault="003B6550" w:rsidP="00E57A98">
      <w:pPr>
        <w:pStyle w:val="ConsPlusNormal"/>
        <w:spacing w:before="240"/>
        <w:ind w:firstLine="540"/>
        <w:contextualSpacing/>
        <w:jc w:val="both"/>
      </w:pPr>
      <w:r w:rsidRPr="00E57A98">
        <w:t xml:space="preserve">3.2. Состав документов, необходимых для предоставления муниципальной услуги и находящихся в иных организациях, изложен в </w:t>
      </w:r>
      <w:hyperlink w:anchor="Par147" w:tooltip="2.6.2. Документы, подлежащие представлению в рамках межведомственного взаимодействия:" w:history="1">
        <w:r w:rsidRPr="00E57A98">
          <w:rPr>
            <w:color w:val="000000" w:themeColor="text1"/>
          </w:rPr>
          <w:t>п. 2.6.2</w:t>
        </w:r>
      </w:hyperlink>
      <w:r w:rsidRPr="00E57A98">
        <w:t xml:space="preserve"> Регламента. Указанные документы заявитель вправе представить по собственной инициативе.</w:t>
      </w:r>
    </w:p>
    <w:p w:rsidR="003B6550" w:rsidRPr="00E57A98" w:rsidRDefault="003B6550" w:rsidP="00E57A98">
      <w:pPr>
        <w:pStyle w:val="ConsPlusNormal"/>
        <w:spacing w:before="240"/>
        <w:ind w:firstLine="540"/>
        <w:contextualSpacing/>
        <w:jc w:val="both"/>
      </w:pPr>
      <w:r w:rsidRPr="00E57A98">
        <w:t xml:space="preserve">Документы, являющиеся результатом предоставления необходимых и обязательных услуг для предоставления муниципальной </w:t>
      </w:r>
      <w:r w:rsidR="00E57A98" w:rsidRPr="00E57A98">
        <w:t>услуги, оказываемой</w:t>
      </w:r>
      <w:r w:rsidR="00F43786" w:rsidRPr="00E57A98">
        <w:t xml:space="preserve"> администрацией муниципального района «Бабынинский район»</w:t>
      </w:r>
      <w:r w:rsidRPr="00E57A98">
        <w:t>:</w:t>
      </w:r>
    </w:p>
    <w:p w:rsidR="003B6550" w:rsidRPr="00E57A98" w:rsidRDefault="003B6550" w:rsidP="00E57A98">
      <w:pPr>
        <w:pStyle w:val="ConsPlusNormal"/>
        <w:spacing w:before="240"/>
        <w:ind w:firstLine="540"/>
        <w:contextualSpacing/>
        <w:jc w:val="both"/>
      </w:pPr>
      <w:r w:rsidRPr="00E57A98">
        <w:t>- проект реконструкции нежилого помещения для признания его в дальнейшем жилым помещением, изготовленный специализированной организацией (является результатом предоставления необходимой и обязательной услуги "Подготовка, оформление и выдача проекта реконструкции нежилого помещения для признания его в дальнейшем жилым помещением"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 заключение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услуги "Подготовка, оформление и выдача заключения специализированной организации, проводящей обследование многоквартирного дома (при необходимости)"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 xml:space="preserve">- заключение специализированной организации по результатам обследования элементов </w:t>
      </w:r>
      <w:r w:rsidRPr="00E57A98">
        <w:lastRenderedPageBreak/>
        <w:t>ограждающих и несущих конструкций жилого помещения (является результатом предоставления необходимой и обязательной услуги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(при необходимости)" и изготавливается специализированными организациями).</w:t>
      </w:r>
    </w:p>
    <w:p w:rsidR="003B6550" w:rsidRPr="00E57A98" w:rsidRDefault="003B6550" w:rsidP="00E57A98">
      <w:pPr>
        <w:pStyle w:val="ConsPlusNormal"/>
        <w:spacing w:before="240"/>
        <w:ind w:firstLine="540"/>
        <w:contextualSpacing/>
        <w:jc w:val="both"/>
      </w:pPr>
      <w:r w:rsidRPr="00E57A98">
        <w:t>3.3. Перечень административных процедур при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xml:space="preserve">- прием и проверка заявления и документов, указанных в </w:t>
      </w:r>
      <w:hyperlink w:anchor="Par127" w:tooltip="2.6.1. Документы, необходимые для представления заявителем самостоятельно." w:history="1">
        <w:r w:rsidRPr="00E57A98">
          <w:rPr>
            <w:color w:val="000000" w:themeColor="text1"/>
          </w:rPr>
          <w:t>п. 2.6.1</w:t>
        </w:r>
      </w:hyperlink>
      <w:r w:rsidRPr="00E57A98">
        <w:t xml:space="preserve"> Регламента, на предмет соответствия требованиям Регламента;</w:t>
      </w:r>
    </w:p>
    <w:p w:rsidR="003B6550" w:rsidRPr="00E57A98" w:rsidRDefault="003B6550" w:rsidP="00E57A98">
      <w:pPr>
        <w:pStyle w:val="ConsPlusNormal"/>
        <w:spacing w:before="240"/>
        <w:ind w:firstLine="540"/>
        <w:contextualSpacing/>
        <w:jc w:val="both"/>
      </w:pPr>
      <w:r w:rsidRPr="00E57A98">
        <w:t xml:space="preserve">- работа комиссии по проведению оценки соответствия помещения требованиям, установленным </w:t>
      </w:r>
      <w:hyperlink r:id="rId28"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3B6550" w:rsidRPr="00E57A98" w:rsidRDefault="003B6550" w:rsidP="00E57A98">
      <w:pPr>
        <w:pStyle w:val="ConsPlusNormal"/>
        <w:spacing w:before="240"/>
        <w:ind w:firstLine="540"/>
        <w:contextualSpacing/>
        <w:jc w:val="both"/>
      </w:pPr>
      <w:r w:rsidRPr="00E57A98">
        <w:t>- принятие решения (в виде распоряжения) о признании жилого помещения пригодным (непригодным) для проживания граждан 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B6550" w:rsidRPr="00E57A98" w:rsidRDefault="003B6550" w:rsidP="00E57A98">
      <w:pPr>
        <w:pStyle w:val="ConsPlusNormal"/>
        <w:spacing w:before="240"/>
        <w:ind w:firstLine="540"/>
        <w:contextualSpacing/>
        <w:jc w:val="both"/>
      </w:pPr>
      <w:r w:rsidRPr="00E57A98">
        <w:t xml:space="preserve">- выдача заявителю решения комиссии, оформленного в виде заключения, в необходимых случаях - акта обследования помещения, </w:t>
      </w:r>
      <w:r w:rsidR="001E2BE8">
        <w:t>постановления</w:t>
      </w:r>
      <w:r w:rsidRPr="00E57A98">
        <w:t xml:space="preserve"> или выдача уведомления об отказе в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xml:space="preserve">Особенности выполнения административных процедур в многофункциональном центре указаны в </w:t>
      </w:r>
      <w:hyperlink w:anchor="Par289" w:tooltip="3.4. Особенности выполнения административных процедур в многофункциональном центре." w:history="1">
        <w:r w:rsidRPr="00E57A98">
          <w:rPr>
            <w:color w:val="000000" w:themeColor="text1"/>
          </w:rPr>
          <w:t>пункте 3.4 раздела 3</w:t>
        </w:r>
      </w:hyperlink>
      <w:r w:rsidRPr="00E57A98">
        <w:t xml:space="preserve"> Регламента.</w:t>
      </w:r>
    </w:p>
    <w:p w:rsidR="003B6550" w:rsidRPr="00E57A98" w:rsidRDefault="003B6550" w:rsidP="00E57A98">
      <w:pPr>
        <w:pStyle w:val="ConsPlusNormal"/>
        <w:spacing w:before="240"/>
        <w:ind w:firstLine="540"/>
        <w:contextualSpacing/>
        <w:jc w:val="both"/>
      </w:pPr>
      <w:bookmarkStart w:id="17" w:name="Par229"/>
      <w:bookmarkEnd w:id="17"/>
      <w:r w:rsidRPr="00E57A98">
        <w:t xml:space="preserve">3.3.1. Прием и проверка заявления и документов, указанных в </w:t>
      </w:r>
      <w:hyperlink w:anchor="Par127" w:tooltip="2.6.1. Документы, необходимые для представления заявителем самостоятельно." w:history="1">
        <w:r w:rsidRPr="00E57A98">
          <w:rPr>
            <w:color w:val="000000" w:themeColor="text1"/>
          </w:rPr>
          <w:t>п. 2.6.1</w:t>
        </w:r>
      </w:hyperlink>
      <w:r w:rsidRPr="00E57A98">
        <w:t xml:space="preserve"> Регламента, на предмет соответствия требованиям Регламента.</w:t>
      </w:r>
    </w:p>
    <w:p w:rsidR="003B6550" w:rsidRPr="00E57A98" w:rsidRDefault="003B6550" w:rsidP="00E57A98">
      <w:pPr>
        <w:pStyle w:val="ConsPlusNormal"/>
        <w:spacing w:before="240"/>
        <w:ind w:firstLine="540"/>
        <w:contextualSpacing/>
        <w:jc w:val="both"/>
      </w:pPr>
      <w:r w:rsidRPr="00E57A98">
        <w:t xml:space="preserve">Основанием для начала административной процедуры является поступление заявления и необходимых документов в </w:t>
      </w:r>
      <w:r w:rsidR="00FB6DDE" w:rsidRPr="00E57A98">
        <w:t>администрацию</w:t>
      </w:r>
      <w:r w:rsidRPr="00E57A98">
        <w:t>.</w:t>
      </w:r>
    </w:p>
    <w:p w:rsidR="003B6550" w:rsidRPr="00E57A98" w:rsidRDefault="003B6550" w:rsidP="00E57A98">
      <w:pPr>
        <w:pStyle w:val="ConsPlusNormal"/>
        <w:spacing w:before="240"/>
        <w:ind w:firstLine="540"/>
        <w:contextualSpacing/>
        <w:jc w:val="both"/>
      </w:pPr>
      <w:r w:rsidRPr="00E57A98">
        <w:t xml:space="preserve">Заявление и документы вручаются специалисту </w:t>
      </w:r>
      <w:r w:rsidR="00FB6DDE" w:rsidRPr="00E57A98">
        <w:t>администрации</w:t>
      </w:r>
      <w:r w:rsidRPr="00E57A98">
        <w:t>, ответственному за прием и регистрацию документов.</w:t>
      </w:r>
    </w:p>
    <w:p w:rsidR="003B6550" w:rsidRPr="00E57A98" w:rsidRDefault="003B6550" w:rsidP="00E57A98">
      <w:pPr>
        <w:pStyle w:val="ConsPlusNormal"/>
        <w:spacing w:before="240"/>
        <w:ind w:firstLine="540"/>
        <w:contextualSpacing/>
        <w:jc w:val="both"/>
      </w:pPr>
      <w:r w:rsidRPr="00E57A98">
        <w:t xml:space="preserve">После регистрации заявление с приложенным к нему пакетом документов передается в </w:t>
      </w:r>
      <w:r w:rsidR="00B64D17" w:rsidRPr="00E57A98">
        <w:t>Отдел жилищно-коммунального хозяйства администрации муниципального района «Бабынинский район»</w:t>
      </w:r>
      <w:r w:rsidRPr="00E57A98">
        <w:t xml:space="preserve">. Специалист </w:t>
      </w:r>
      <w:r w:rsidR="001239F8" w:rsidRPr="00E57A98">
        <w:t>отдела жилищно-коммунального хозяйства администрации проверяет</w:t>
      </w:r>
      <w:r w:rsidRPr="00E57A98">
        <w:t xml:space="preserve"> поступившие документы на предмет соответствия </w:t>
      </w:r>
      <w:hyperlink w:anchor="Par126" w:tooltip="2.6. Перечень документов, необходимых для предоставления муниципальной услуги." w:history="1">
        <w:r w:rsidRPr="00E57A98">
          <w:rPr>
            <w:color w:val="000000" w:themeColor="text1"/>
          </w:rPr>
          <w:t>п. 2.6</w:t>
        </w:r>
      </w:hyperlink>
      <w:r w:rsidRPr="00E57A98">
        <w:t xml:space="preserve"> Регламента.</w:t>
      </w:r>
    </w:p>
    <w:p w:rsidR="003B6550" w:rsidRPr="00E57A98" w:rsidRDefault="003B6550" w:rsidP="00E57A98">
      <w:pPr>
        <w:pStyle w:val="ConsPlusNormal"/>
        <w:spacing w:before="240"/>
        <w:ind w:firstLine="540"/>
        <w:contextualSpacing/>
        <w:jc w:val="both"/>
      </w:pPr>
      <w:r w:rsidRPr="00E57A98">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w:t>
      </w:r>
      <w:r w:rsidR="00883382" w:rsidRPr="00E57A98">
        <w:t>отдела жилищно-коммунального хозяйства</w:t>
      </w:r>
      <w:r w:rsidRPr="00E57A98">
        <w:t xml:space="preserve"> должен связаться с заявителем посредством телефонной связи, назвать недостающие данные и указать на необходимость устранения данных недостатков. В соответствии с </w:t>
      </w:r>
      <w:hyperlink w:anchor="Par171" w:tooltip="2.9. Основанием для отказа в предоставлении муниципальной услуги является непредставление документов, указанных в п. 2.6.1 Регламента." w:history="1">
        <w:r w:rsidRPr="00E57A98">
          <w:rPr>
            <w:color w:val="000000" w:themeColor="text1"/>
          </w:rPr>
          <w:t>п. 2.9</w:t>
        </w:r>
      </w:hyperlink>
      <w:r w:rsidRPr="00E57A98">
        <w:t xml:space="preserve"> Регламента, если указанные замечания не устранены, специалист готовит уведомление об отказе в предоставлении муниципальной услуги.</w:t>
      </w:r>
    </w:p>
    <w:p w:rsidR="003B6550" w:rsidRPr="00E57A98" w:rsidRDefault="003B6550" w:rsidP="00E57A98">
      <w:pPr>
        <w:pStyle w:val="ConsPlusNormal"/>
        <w:spacing w:before="240"/>
        <w:ind w:firstLine="540"/>
        <w:contextualSpacing/>
        <w:jc w:val="both"/>
      </w:pPr>
      <w:r w:rsidRPr="00E57A98">
        <w:t xml:space="preserve">Результатом выполнения действий в рамках административной процедуры является направление сформированного пакета документов, необходимого для предоставления муниципальной услуги, в комиссию либо уведомление об отказе в приеме документов в соответствии с </w:t>
      </w:r>
      <w:hyperlink w:anchor="Par168" w:tooltip="2.8. Основанием для отказа в приеме документов являются:" w:history="1">
        <w:r w:rsidRPr="00E57A98">
          <w:rPr>
            <w:color w:val="000000" w:themeColor="text1"/>
          </w:rPr>
          <w:t>п. 2.8</w:t>
        </w:r>
      </w:hyperlink>
      <w:r w:rsidRPr="00E57A98">
        <w:t xml:space="preserve"> Регламента, либо уведомление об отказе в предоставлении муниципальной услуги, которое оформляется письмом</w:t>
      </w:r>
      <w:r w:rsidR="00220E45" w:rsidRPr="00E57A98">
        <w:t>.</w:t>
      </w:r>
    </w:p>
    <w:p w:rsidR="003B6550" w:rsidRPr="00E57A98" w:rsidRDefault="003B6550" w:rsidP="00E57A98">
      <w:pPr>
        <w:pStyle w:val="ConsPlusNormal"/>
        <w:spacing w:before="240"/>
        <w:ind w:firstLine="540"/>
        <w:contextualSpacing/>
        <w:jc w:val="both"/>
      </w:pPr>
      <w:r w:rsidRPr="00E57A98">
        <w:t>Максимальный срок выполнения административной процедуры - 5 рабочих дней.</w:t>
      </w:r>
    </w:p>
    <w:p w:rsidR="003B6550" w:rsidRPr="00E57A98" w:rsidRDefault="003B6550" w:rsidP="00E57A98">
      <w:pPr>
        <w:pStyle w:val="ConsPlusNormal"/>
        <w:spacing w:before="240"/>
        <w:ind w:firstLine="540"/>
        <w:contextualSpacing/>
        <w:jc w:val="both"/>
      </w:pPr>
      <w:bookmarkStart w:id="18" w:name="Par237"/>
      <w:bookmarkEnd w:id="18"/>
      <w:r w:rsidRPr="00E57A98">
        <w:t xml:space="preserve">3.3.2. Работа комиссии по проведению оценки соответствия помещения требованиям, установленным </w:t>
      </w:r>
      <w:hyperlink r:id="rId29"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3B6550" w:rsidRPr="00E57A98" w:rsidRDefault="003B6550" w:rsidP="00E57A98">
      <w:pPr>
        <w:pStyle w:val="ConsPlusNormal"/>
        <w:spacing w:before="240"/>
        <w:ind w:firstLine="540"/>
        <w:contextualSpacing/>
        <w:jc w:val="both"/>
      </w:pPr>
      <w:r w:rsidRPr="00E57A98">
        <w:lastRenderedPageBreak/>
        <w:t>Основанием для начала выполнения административной процедуры является поступление в комиссию заявления с прилагаемым пакетом документов.</w:t>
      </w:r>
    </w:p>
    <w:p w:rsidR="003B6550" w:rsidRPr="00E57A98" w:rsidRDefault="003B6550" w:rsidP="00E57A98">
      <w:pPr>
        <w:pStyle w:val="ConsPlusNormal"/>
        <w:spacing w:before="240"/>
        <w:ind w:firstLine="540"/>
        <w:contextualSpacing/>
        <w:jc w:val="both"/>
      </w:pPr>
      <w:r w:rsidRPr="00E57A98">
        <w:t>Процедура проведения оценки соответствия помещения установленным требованиям включает в себя:</w:t>
      </w:r>
    </w:p>
    <w:p w:rsidR="003B6550" w:rsidRPr="00E57A98" w:rsidRDefault="003B6550" w:rsidP="00E57A98">
      <w:pPr>
        <w:pStyle w:val="ConsPlusNormal"/>
        <w:spacing w:before="240"/>
        <w:ind w:firstLine="540"/>
        <w:contextualSpacing/>
        <w:jc w:val="both"/>
      </w:pPr>
      <w:r w:rsidRPr="00E57A98">
        <w:t>- прием и рассмотрение заявления и прилагаемых к нему обосновывающих документов членами комиссии;</w:t>
      </w:r>
    </w:p>
    <w:p w:rsidR="003B6550" w:rsidRPr="00E57A98" w:rsidRDefault="003B6550" w:rsidP="00E57A98">
      <w:pPr>
        <w:pStyle w:val="ConsPlusNormal"/>
        <w:spacing w:before="240"/>
        <w:ind w:firstLine="540"/>
        <w:contextualSpacing/>
        <w:jc w:val="both"/>
      </w:pPr>
      <w:r w:rsidRPr="00E57A98">
        <w:t xml:space="preserve">-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hyperlink r:id="rId30"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требованиям;</w:t>
      </w:r>
    </w:p>
    <w:p w:rsidR="003B6550" w:rsidRPr="00E57A98" w:rsidRDefault="003B6550" w:rsidP="00E57A98">
      <w:pPr>
        <w:pStyle w:val="ConsPlusNormal"/>
        <w:spacing w:before="240"/>
        <w:ind w:firstLine="540"/>
        <w:contextualSpacing/>
        <w:jc w:val="both"/>
      </w:pPr>
      <w:r w:rsidRPr="00E57A98">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для оценки возможности признания пригодным для проживания реконструированного ранее нежилого помещения;</w:t>
      </w:r>
    </w:p>
    <w:p w:rsidR="003B6550" w:rsidRPr="00E57A98" w:rsidRDefault="003B6550" w:rsidP="00E57A98">
      <w:pPr>
        <w:pStyle w:val="ConsPlusNormal"/>
        <w:spacing w:before="240"/>
        <w:ind w:firstLine="540"/>
        <w:contextualSpacing/>
        <w:jc w:val="both"/>
      </w:pPr>
      <w:r w:rsidRPr="00E57A98">
        <w:t>- работа комиссии по оценке пригодности (непригодности) жилых помещений для постоянного проживания;</w:t>
      </w:r>
    </w:p>
    <w:p w:rsidR="003B6550" w:rsidRPr="00E57A98" w:rsidRDefault="003B6550" w:rsidP="00E57A98">
      <w:pPr>
        <w:pStyle w:val="ConsPlusNormal"/>
        <w:spacing w:before="240"/>
        <w:ind w:firstLine="540"/>
        <w:contextualSpacing/>
        <w:jc w:val="both"/>
      </w:pPr>
      <w:r w:rsidRPr="00E57A98">
        <w:t xml:space="preserve">- составление комиссией заключения об оценке соответствия помещения (многоквартирного дома) требованиям, установленным </w:t>
      </w:r>
      <w:hyperlink r:id="rId31" w:history="1">
        <w:r w:rsidRPr="00E57A98">
          <w:rPr>
            <w:color w:val="000000" w:themeColor="text1"/>
          </w:rPr>
          <w:t>Положением</w:t>
        </w:r>
      </w:hyperlink>
      <w:r w:rsidRPr="00E57A98">
        <w:rPr>
          <w:color w:val="000000" w:themeColor="text1"/>
        </w:rPr>
        <w:t xml:space="preserve"> </w:t>
      </w:r>
      <w:r w:rsidRPr="00E57A98">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(далее - заключение);</w:t>
      </w:r>
    </w:p>
    <w:p w:rsidR="003B6550" w:rsidRPr="00E57A98" w:rsidRDefault="003B6550" w:rsidP="00E57A98">
      <w:pPr>
        <w:pStyle w:val="ConsPlusNormal"/>
        <w:spacing w:before="240"/>
        <w:ind w:firstLine="540"/>
        <w:contextualSpacing/>
        <w:jc w:val="both"/>
      </w:pPr>
      <w:r w:rsidRPr="00E57A98">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3B6550" w:rsidRPr="00E57A98" w:rsidRDefault="003B6550" w:rsidP="00E57A98">
      <w:pPr>
        <w:pStyle w:val="ConsPlusNormal"/>
        <w:spacing w:before="240"/>
        <w:ind w:firstLine="540"/>
        <w:contextualSpacing/>
        <w:jc w:val="both"/>
      </w:pPr>
      <w:r w:rsidRPr="00E57A98">
        <w:t>Комиссия рассматривает поступившие заявление и документы или заключение органа государственного надзора (контроля) в течение 30 календарных дней с даты регистрации, а в случае проведения обследования помещений на основании сводного перечня объектов (жилых помещений) - в течение 20 календарных дней с даты регистрации и принимает решение о проведении дополнительного обследования оцениваемого помещения, о чем заявителю направляется письменное уведомление либо решение, оформленное в виде заключения:</w:t>
      </w:r>
    </w:p>
    <w:p w:rsidR="003B6550" w:rsidRPr="00E57A98" w:rsidRDefault="003B6550" w:rsidP="00E57A98">
      <w:pPr>
        <w:pStyle w:val="ConsPlusNormal"/>
        <w:spacing w:before="240"/>
        <w:ind w:firstLine="540"/>
        <w:contextualSpacing/>
        <w:jc w:val="both"/>
      </w:pPr>
      <w:r w:rsidRPr="00E57A98">
        <w:t>- о соответствии помещения требованиям, предъявляемым к жилому помещению, и его пригодности для проживания;</w:t>
      </w:r>
    </w:p>
    <w:p w:rsidR="003B6550" w:rsidRPr="00E57A98" w:rsidRDefault="003B6550" w:rsidP="00E57A98">
      <w:pPr>
        <w:pStyle w:val="ConsPlusNormal"/>
        <w:spacing w:before="240"/>
        <w:ind w:firstLine="540"/>
        <w:contextualSpacing/>
        <w:jc w:val="both"/>
      </w:pPr>
      <w:r w:rsidRPr="00E57A98">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32"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требованиями, предъявляемыми к жилому помещению;</w:t>
      </w:r>
    </w:p>
    <w:p w:rsidR="003B6550" w:rsidRPr="00E57A98" w:rsidRDefault="003B6550" w:rsidP="00E57A98">
      <w:pPr>
        <w:pStyle w:val="ConsPlusNormal"/>
        <w:spacing w:before="240"/>
        <w:ind w:firstLine="540"/>
        <w:contextualSpacing/>
        <w:jc w:val="both"/>
      </w:pPr>
      <w:r w:rsidRPr="00E57A98">
        <w:t>- о выявлении оснований для признания помещения непригодным для проживания;</w:t>
      </w:r>
    </w:p>
    <w:p w:rsidR="003B6550" w:rsidRPr="00E57A98" w:rsidRDefault="003B6550" w:rsidP="00E57A98">
      <w:pPr>
        <w:pStyle w:val="ConsPlusNormal"/>
        <w:spacing w:before="240"/>
        <w:ind w:firstLine="540"/>
        <w:contextualSpacing/>
        <w:jc w:val="both"/>
      </w:pPr>
      <w:r w:rsidRPr="00E57A98">
        <w:t>- об отсутствии оснований для признания жилого помещения непригодным для проживания;</w:t>
      </w:r>
    </w:p>
    <w:p w:rsidR="003B6550" w:rsidRPr="00E57A98" w:rsidRDefault="003B6550" w:rsidP="00E57A98">
      <w:pPr>
        <w:pStyle w:val="ConsPlusNormal"/>
        <w:spacing w:before="240"/>
        <w:ind w:firstLine="540"/>
        <w:contextualSpacing/>
        <w:jc w:val="both"/>
      </w:pPr>
      <w:r w:rsidRPr="00E57A98">
        <w:t xml:space="preserve">- о выявлении оснований для признания многоквартирного дома аварийным и </w:t>
      </w:r>
      <w:r w:rsidRPr="00E57A98">
        <w:lastRenderedPageBreak/>
        <w:t>подлежащим сносу;</w:t>
      </w:r>
    </w:p>
    <w:p w:rsidR="003B6550" w:rsidRPr="00E57A98" w:rsidRDefault="003B6550" w:rsidP="00E57A98">
      <w:pPr>
        <w:pStyle w:val="ConsPlusNormal"/>
        <w:spacing w:before="240"/>
        <w:ind w:firstLine="540"/>
        <w:contextualSpacing/>
        <w:jc w:val="both"/>
      </w:pPr>
      <w:r w:rsidRPr="00E57A98">
        <w:t>- о выявлении оснований для признания многоквартирного дома аварийным и подлежащим реконструкции;</w:t>
      </w:r>
    </w:p>
    <w:p w:rsidR="003B6550" w:rsidRPr="00E57A98" w:rsidRDefault="003B6550" w:rsidP="00E57A98">
      <w:pPr>
        <w:pStyle w:val="ConsPlusNormal"/>
        <w:spacing w:before="240"/>
        <w:ind w:firstLine="540"/>
        <w:contextualSpacing/>
        <w:jc w:val="both"/>
      </w:pPr>
      <w:r w:rsidRPr="00E57A98">
        <w:t>- об отсутствии оснований для признания многоквартирного дома аварийным и подлежащим сносу или реконструкции.</w:t>
      </w:r>
    </w:p>
    <w:p w:rsidR="00E57A98" w:rsidRDefault="003B6550" w:rsidP="00E57A98">
      <w:pPr>
        <w:pStyle w:val="ConsPlusNormal"/>
        <w:spacing w:before="240"/>
        <w:ind w:firstLine="540"/>
        <w:contextualSpacing/>
        <w:jc w:val="both"/>
      </w:pPr>
      <w:r w:rsidRPr="00E57A98">
        <w:t>Комиссия по каналам системы межведомственного электронного взаимодействия направляет запросы для получения следующих документов:</w:t>
      </w:r>
    </w:p>
    <w:p w:rsidR="003B6550" w:rsidRPr="00E57A98" w:rsidRDefault="003B6550" w:rsidP="00E57A98">
      <w:pPr>
        <w:pStyle w:val="ConsPlusNormal"/>
        <w:spacing w:before="240"/>
        <w:ind w:firstLine="540"/>
        <w:contextualSpacing/>
        <w:jc w:val="both"/>
      </w:pPr>
      <w:r w:rsidRPr="00E57A98">
        <w:t>- сведения из Единого государственного реестра недвижимости (запрашиваются в</w:t>
      </w:r>
      <w:r w:rsidR="000B75FF" w:rsidRPr="00E57A98">
        <w:t xml:space="preserve"> </w:t>
      </w:r>
      <w:r w:rsidRPr="00E57A98">
        <w:t>Управлении Федеральной службы государственной регистрации, кадастра и картографии по Калужской области);</w:t>
      </w:r>
    </w:p>
    <w:p w:rsidR="003B6550" w:rsidRPr="00E57A98" w:rsidRDefault="003B6550" w:rsidP="00E57A98">
      <w:pPr>
        <w:pStyle w:val="ConsPlusNormal"/>
        <w:spacing w:before="240"/>
        <w:ind w:firstLine="540"/>
        <w:contextualSpacing/>
        <w:jc w:val="both"/>
      </w:pPr>
      <w:r w:rsidRPr="00E57A98">
        <w:t>- технический паспорт жилого помещения, а для нежилых помещений - технический план (запрашивается в организациях, осуществляющих техническую инвентаризацию объектов недвижимости - казенное предприятие Калужской области "Бю</w:t>
      </w:r>
      <w:r w:rsidR="00B47FF4">
        <w:t>ро технической инвентаризации"</w:t>
      </w:r>
      <w:r w:rsidRPr="00E57A98">
        <w:t>);</w:t>
      </w:r>
    </w:p>
    <w:p w:rsidR="003B6550" w:rsidRPr="00E57A98" w:rsidRDefault="003B6550" w:rsidP="00E57A98">
      <w:pPr>
        <w:pStyle w:val="ConsPlusNormal"/>
        <w:spacing w:before="240"/>
        <w:ind w:firstLine="540"/>
        <w:contextualSpacing/>
        <w:jc w:val="both"/>
      </w:pPr>
      <w:r w:rsidRPr="00E57A98">
        <w:t>- заключение Управления Федеральной службы по надзору в сфере защиты прав потребителей и благополучия человека по Калужской области (при необходимости);</w:t>
      </w:r>
    </w:p>
    <w:p w:rsidR="003B6550" w:rsidRPr="00E57A98" w:rsidRDefault="003B6550" w:rsidP="00E57A98">
      <w:pPr>
        <w:pStyle w:val="ConsPlusNormal"/>
        <w:spacing w:before="240"/>
        <w:ind w:firstLine="540"/>
        <w:contextualSpacing/>
        <w:jc w:val="both"/>
      </w:pPr>
      <w:r w:rsidRPr="00E57A98">
        <w:t>- заключение Главного управления МЧС России по Калужской области (при необходимости);</w:t>
      </w:r>
    </w:p>
    <w:p w:rsidR="003B6550" w:rsidRPr="00E57A98" w:rsidRDefault="003B6550" w:rsidP="00E57A98">
      <w:pPr>
        <w:pStyle w:val="ConsPlusNormal"/>
        <w:spacing w:before="240"/>
        <w:ind w:firstLine="540"/>
        <w:contextualSpacing/>
        <w:jc w:val="both"/>
      </w:pPr>
      <w:r w:rsidRPr="00E57A98">
        <w:t xml:space="preserve">- заключение </w:t>
      </w:r>
      <w:proofErr w:type="spellStart"/>
      <w:r w:rsidRPr="00E57A98">
        <w:t>Приокского</w:t>
      </w:r>
      <w:proofErr w:type="spellEnd"/>
      <w:r w:rsidRPr="00E57A98">
        <w:t xml:space="preserve"> управления Федеральной службы по экологическому, технологическому и атомному надзору (при необходимости);</w:t>
      </w:r>
    </w:p>
    <w:p w:rsidR="003B6550" w:rsidRPr="00E57A98" w:rsidRDefault="003B6550" w:rsidP="00E57A98">
      <w:pPr>
        <w:pStyle w:val="ConsPlusNormal"/>
        <w:spacing w:before="240"/>
        <w:ind w:firstLine="540"/>
        <w:contextualSpacing/>
        <w:jc w:val="both"/>
      </w:pPr>
      <w:r w:rsidRPr="00E57A98">
        <w:t>- акт государственной жилищной инспекции Калужской области (при необходимости).</w:t>
      </w:r>
    </w:p>
    <w:p w:rsidR="003B6550" w:rsidRPr="00E57A98" w:rsidRDefault="003B6550" w:rsidP="00E57A98">
      <w:pPr>
        <w:pStyle w:val="ConsPlusNormal"/>
        <w:spacing w:before="240"/>
        <w:ind w:firstLine="540"/>
        <w:contextualSpacing/>
        <w:jc w:val="both"/>
      </w:pPr>
      <w:r w:rsidRPr="00E57A98">
        <w:t>Срок ожидания представления сведений на запрос по каналам системы межведомственного электронного взаимодействия не должен превышать 48 часов со дня направления запроса.</w:t>
      </w:r>
    </w:p>
    <w:p w:rsidR="003B6550" w:rsidRPr="00E57A98" w:rsidRDefault="003B6550" w:rsidP="00E57A98">
      <w:pPr>
        <w:pStyle w:val="ConsPlusNormal"/>
        <w:spacing w:before="240"/>
        <w:ind w:firstLine="540"/>
        <w:contextualSpacing/>
        <w:jc w:val="both"/>
      </w:pPr>
      <w:r w:rsidRPr="00E57A98">
        <w:t>Межведомственное взаимодействие может осуществляться на бумажном носителе при невозможности его осуществления в электронной форме (в связи с отсутствием запрашиваемых сведений в электронной форме) или в случае необходимости представления оригиналов документов на бумажном носителе при направлении межведомственного запроса. Срок ожидания представления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представляющие запрашиваемую информацию или документ.</w:t>
      </w:r>
    </w:p>
    <w:p w:rsidR="003B6550" w:rsidRPr="00E57A98" w:rsidRDefault="003B6550" w:rsidP="00E57A98">
      <w:pPr>
        <w:pStyle w:val="ConsPlusNormal"/>
        <w:spacing w:before="240"/>
        <w:ind w:firstLine="540"/>
        <w:contextualSpacing/>
        <w:jc w:val="both"/>
      </w:pPr>
      <w:r w:rsidRPr="00E57A98">
        <w:t>В течение 2 рабочих дней, следующих за днем получения запрашиваемой информации (документов), специалист проверяет полноту полученной информации (документов). В случае поступления необходимой информации (документов) не в полном объеме или содержащей противоречивые сведения ответственный исполнитель уточняет запрос и направляет его повторно в течение 3 рабочих дней с момента поступления указанной информации (документов).</w:t>
      </w:r>
    </w:p>
    <w:p w:rsidR="003B6550" w:rsidRPr="00E57A98" w:rsidRDefault="003B6550" w:rsidP="00E57A98">
      <w:pPr>
        <w:pStyle w:val="ConsPlusNormal"/>
        <w:spacing w:before="240"/>
        <w:ind w:firstLine="540"/>
        <w:contextualSpacing/>
        <w:jc w:val="both"/>
      </w:pPr>
      <w:r w:rsidRPr="00E57A98">
        <w:t>В случае если указанные документы были представлены заявителем по собственной инициативе, направление запросов не производится.</w:t>
      </w:r>
    </w:p>
    <w:p w:rsidR="00962EB4" w:rsidRPr="00E57A98" w:rsidRDefault="003B6550" w:rsidP="00E57A98">
      <w:pPr>
        <w:pStyle w:val="ConsPlusNormal"/>
        <w:spacing w:before="240"/>
        <w:ind w:firstLine="540"/>
        <w:contextualSpacing/>
        <w:jc w:val="both"/>
      </w:pPr>
      <w:r w:rsidRPr="00E57A98">
        <w:t xml:space="preserve">При оценке соответствия находящегося в эксплуатации помещения установленным </w:t>
      </w:r>
      <w:hyperlink r:id="rId33" w:history="1">
        <w:r w:rsidRPr="00E57A98">
          <w:rPr>
            <w:color w:val="000000" w:themeColor="text1"/>
          </w:rPr>
          <w:t>Положением</w:t>
        </w:r>
      </w:hyperlink>
      <w:r w:rsidRPr="00E57A98">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требованиям проверяется его фактическое состояние. При этом комиссией на основании имеющихся документов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w:t>
      </w:r>
      <w:r w:rsidR="00962EB4" w:rsidRPr="00E57A98">
        <w:t xml:space="preserve">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962EB4" w:rsidRPr="00E57A98" w:rsidRDefault="00962EB4" w:rsidP="00E57A98">
      <w:pPr>
        <w:pStyle w:val="ConsPlusNormal"/>
        <w:spacing w:before="240"/>
        <w:ind w:firstLine="540"/>
        <w:contextualSpacing/>
        <w:jc w:val="both"/>
      </w:pPr>
      <w:r w:rsidRPr="00E57A98">
        <w:lastRenderedPageBreak/>
        <w:t>Результатом выполнения действий в рамках административной процедуры являются:</w:t>
      </w:r>
    </w:p>
    <w:p w:rsidR="00962EB4" w:rsidRPr="00E57A98" w:rsidRDefault="00962EB4" w:rsidP="00E57A98">
      <w:pPr>
        <w:pStyle w:val="ConsPlusNormal"/>
        <w:spacing w:before="240"/>
        <w:ind w:firstLine="540"/>
        <w:contextualSpacing/>
        <w:jc w:val="both"/>
      </w:pPr>
      <w:r w:rsidRPr="00E57A98">
        <w:t>- решение комиссии, оформленное в виде заключения;</w:t>
      </w:r>
    </w:p>
    <w:p w:rsidR="00962EB4" w:rsidRPr="00E57A98" w:rsidRDefault="00962EB4" w:rsidP="00E57A98">
      <w:pPr>
        <w:pStyle w:val="ConsPlusNormal"/>
        <w:spacing w:before="240"/>
        <w:ind w:firstLine="540"/>
        <w:contextualSpacing/>
        <w:jc w:val="both"/>
      </w:pPr>
      <w:r w:rsidRPr="00E57A98">
        <w:t>- акт обследования помещения (в случае обследования помещения).</w:t>
      </w:r>
    </w:p>
    <w:p w:rsidR="00962EB4" w:rsidRPr="00E57A98" w:rsidRDefault="00962EB4" w:rsidP="00E57A98">
      <w:pPr>
        <w:pStyle w:val="ConsPlusNormal"/>
        <w:spacing w:before="240"/>
        <w:ind w:firstLine="540"/>
        <w:contextualSpacing/>
        <w:jc w:val="both"/>
      </w:pPr>
      <w:r w:rsidRPr="00E57A98">
        <w:t>Максимальный срок выполнения административной процедуры - 30 календарных дней, а в случае проведения обследования помещений на основании сводного перечня объектов (жилых помещений) - 20 календарных дней.</w:t>
      </w:r>
    </w:p>
    <w:p w:rsidR="00962EB4" w:rsidRPr="00E57A98" w:rsidRDefault="00962EB4" w:rsidP="00E57A98">
      <w:pPr>
        <w:pStyle w:val="ConsPlusNormal"/>
        <w:spacing w:before="240"/>
        <w:ind w:firstLine="540"/>
        <w:contextualSpacing/>
        <w:jc w:val="both"/>
      </w:pPr>
      <w:bookmarkStart w:id="19" w:name="Par271"/>
      <w:bookmarkEnd w:id="19"/>
      <w:r w:rsidRPr="00E57A98">
        <w:t>3.3.3. Принятие Управлением решения (в виде распоряжения) о признании жилого помещения пригодным (непригодным) для проживания граждан 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62EB4" w:rsidRPr="00E57A98" w:rsidRDefault="00962EB4" w:rsidP="00E57A98">
      <w:pPr>
        <w:pStyle w:val="ConsPlusNormal"/>
        <w:spacing w:before="240"/>
        <w:ind w:firstLine="540"/>
        <w:contextualSpacing/>
        <w:jc w:val="both"/>
      </w:pPr>
      <w:r w:rsidRPr="00E57A98">
        <w:t xml:space="preserve">Основанием для начала выполнения административной процедуры является получение решения комиссии, оформленного в виде заключения, специалистом </w:t>
      </w:r>
      <w:r w:rsidR="006030D7" w:rsidRPr="00E57A98">
        <w:t>отдела жилищно-коммунального хозяйства.</w:t>
      </w:r>
    </w:p>
    <w:p w:rsidR="00962EB4" w:rsidRPr="00E57A98" w:rsidRDefault="00962EB4" w:rsidP="00E57A98">
      <w:pPr>
        <w:pStyle w:val="ConsPlusNormal"/>
        <w:spacing w:before="240"/>
        <w:ind w:firstLine="540"/>
        <w:contextualSpacing/>
        <w:jc w:val="both"/>
      </w:pPr>
      <w:r w:rsidRPr="00E57A98">
        <w:t xml:space="preserve">Специалист </w:t>
      </w:r>
      <w:r w:rsidR="00E57A98" w:rsidRPr="00E57A98">
        <w:t>отдела жилищно</w:t>
      </w:r>
      <w:r w:rsidR="00DA38F9" w:rsidRPr="00E57A98">
        <w:t>-коммунального хозяйства</w:t>
      </w:r>
      <w:r w:rsidRPr="00E57A98">
        <w:t xml:space="preserve"> в течение 5 рабочих д</w:t>
      </w:r>
      <w:r w:rsidR="00DA38F9" w:rsidRPr="00E57A98">
        <w:t xml:space="preserve">ней готовит проект </w:t>
      </w:r>
      <w:r w:rsidR="007838C0">
        <w:t>постановления</w:t>
      </w:r>
      <w:r w:rsidRPr="00E57A98">
        <w:t>, а в случае проведения обследования помещений на основании сводного перечня объектов (жилых помещений) - 5 календарных дней.</w:t>
      </w:r>
    </w:p>
    <w:p w:rsidR="00962EB4" w:rsidRPr="00E57A98" w:rsidRDefault="00962EB4" w:rsidP="00E57A98">
      <w:pPr>
        <w:pStyle w:val="ConsPlusNormal"/>
        <w:spacing w:before="240"/>
        <w:ind w:firstLine="540"/>
        <w:contextualSpacing/>
        <w:jc w:val="both"/>
      </w:pPr>
      <w:r w:rsidRPr="00E57A98">
        <w:t xml:space="preserve">Проект </w:t>
      </w:r>
      <w:r w:rsidR="001E2BE8">
        <w:t>постановления</w:t>
      </w:r>
      <w:r w:rsidRPr="00E57A98">
        <w:t xml:space="preserve"> направляется на согласование</w:t>
      </w:r>
      <w:r w:rsidR="00A2142C" w:rsidRPr="00E57A98">
        <w:t>.</w:t>
      </w:r>
      <w:r w:rsidRPr="00E57A98">
        <w:t xml:space="preserve"> После согласования проект рассматривает и подписывает </w:t>
      </w:r>
      <w:r w:rsidR="00A2142C" w:rsidRPr="00E57A98">
        <w:t>главой администрации муниципального района «Бабынинский район»</w:t>
      </w:r>
      <w:r w:rsidRPr="00E57A98">
        <w:t>.</w:t>
      </w:r>
    </w:p>
    <w:p w:rsidR="00962EB4" w:rsidRPr="00E57A98" w:rsidRDefault="00962EB4" w:rsidP="00E57A98">
      <w:pPr>
        <w:pStyle w:val="ConsPlusNormal"/>
        <w:spacing w:before="240"/>
        <w:ind w:firstLine="540"/>
        <w:contextualSpacing/>
        <w:jc w:val="both"/>
      </w:pPr>
      <w:r w:rsidRPr="00E57A98">
        <w:t xml:space="preserve">В случае необходимости проведения дополнительного обследования и испытания специалист </w:t>
      </w:r>
      <w:r w:rsidR="00177896" w:rsidRPr="00E57A98">
        <w:t>отдела жилищно-коммунального хозяйства</w:t>
      </w:r>
      <w:r w:rsidRPr="00E57A98">
        <w:t xml:space="preserve"> уведомляет заявителя о проведении дополнительного обследования и испытания, результаты которых приобщаются к документам, ранее представленным на рассмотрение комиссии. В последнем случае заявителю в течение 5 рабочих дней направляется информационное письмо о необходимости проведения дополнительного обследования и запроса документации.</w:t>
      </w:r>
    </w:p>
    <w:p w:rsidR="00962EB4" w:rsidRPr="00E57A98" w:rsidRDefault="00962EB4" w:rsidP="00E57A98">
      <w:pPr>
        <w:pStyle w:val="ConsPlusNormal"/>
        <w:spacing w:before="240"/>
        <w:ind w:firstLine="540"/>
        <w:contextualSpacing/>
        <w:jc w:val="both"/>
      </w:pPr>
      <w:proofErr w:type="gramStart"/>
      <w:r w:rsidRPr="00E57A98">
        <w:t xml:space="preserve">Специалист </w:t>
      </w:r>
      <w:r w:rsidR="00527EDB" w:rsidRPr="00E57A98">
        <w:t>отдела жилищно-коммунального хозяйства администраци</w:t>
      </w:r>
      <w:r w:rsidR="002F1F6C" w:rsidRPr="00E57A98">
        <w:t>и</w:t>
      </w:r>
      <w:r w:rsidRPr="00E57A98">
        <w:t xml:space="preserve"> в течение 5 рабочих дней со дня принятия и утверждения </w:t>
      </w:r>
      <w:r w:rsidR="007838C0">
        <w:t>постановления</w:t>
      </w:r>
      <w:r w:rsidRPr="00E57A98">
        <w:t xml:space="preserve">, а в случае проведения обследования помещений на основании сводного перечня объектов (жилых помещений) - в течение 2 календарных дней, направляет в письменной форме по одному экземпляру </w:t>
      </w:r>
      <w:r w:rsidR="001E2BE8">
        <w:t>постановления</w:t>
      </w:r>
      <w:r w:rsidRPr="00E57A98">
        <w:t xml:space="preserve"> и заключения комиссии заявителю, а также в случае признания жилого помещения непригодным для проживания и многоквартирного дома аварийным</w:t>
      </w:r>
      <w:proofErr w:type="gramEnd"/>
      <w:r w:rsidRPr="00E57A98">
        <w:t xml:space="preserve"> </w:t>
      </w:r>
      <w:proofErr w:type="gramStart"/>
      <w:r w:rsidRPr="00E57A98">
        <w:t xml:space="preserve">и подлежащим сносу или реконструкции - в орган государственного жилищного надзора и (или) муниципального жилищного контроля по месту нахождения такого помещения или дома (в соответствии с </w:t>
      </w:r>
      <w:hyperlink r:id="rId34" w:history="1">
        <w:r w:rsidRPr="00E57A98">
          <w:t>пунктом 51</w:t>
        </w:r>
      </w:hyperlink>
      <w:r w:rsidRPr="00E57A98">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w:t>
      </w:r>
      <w:proofErr w:type="gramEnd"/>
      <w:r w:rsidRPr="00E57A98">
        <w:t xml:space="preserve"> от 28.01.2006 N 47).</w:t>
      </w:r>
    </w:p>
    <w:p w:rsidR="00962EB4" w:rsidRPr="00E57A98" w:rsidRDefault="00962EB4" w:rsidP="00E57A98">
      <w:pPr>
        <w:pStyle w:val="ConsPlusNormal"/>
        <w:spacing w:before="240"/>
        <w:ind w:firstLine="540"/>
        <w:contextualSpacing/>
        <w:jc w:val="both"/>
      </w:pPr>
      <w:proofErr w:type="gramStart"/>
      <w:r w:rsidRPr="00E57A98">
        <w:t xml:space="preserve">Результатом выполнения действий в рамках административной процедуры является подписанное и зарегистрированное </w:t>
      </w:r>
      <w:r w:rsidR="007838C0">
        <w:t>постановление</w:t>
      </w:r>
      <w:r w:rsidRPr="00E57A98">
        <w:t xml:space="preserve"> </w:t>
      </w:r>
      <w:r w:rsidR="00FA184B" w:rsidRPr="00E57A98">
        <w:t>главы администрации</w:t>
      </w:r>
      <w:r w:rsidRPr="00E57A98">
        <w:t xml:space="preserve"> о признании жилого помещения пригодным (непригодным) для проживания граждан 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w:t>
      </w:r>
      <w:proofErr w:type="gramEnd"/>
      <w:r w:rsidRPr="00E57A98">
        <w:t xml:space="preserve"> работ.</w:t>
      </w:r>
    </w:p>
    <w:p w:rsidR="00962EB4" w:rsidRPr="00E57A98" w:rsidRDefault="00962EB4" w:rsidP="00E57A98">
      <w:pPr>
        <w:pStyle w:val="ConsPlusNormal"/>
        <w:spacing w:before="240"/>
        <w:ind w:firstLine="540"/>
        <w:contextualSpacing/>
        <w:jc w:val="both"/>
      </w:pPr>
      <w:r w:rsidRPr="00E57A98">
        <w:t>Максимальный срок выполнения административной процедуры - 10 рабочих дней, а в случае проведения обследования помещений на основании сводного перечня объектов (жилых помещений) - 7 календарных дней.</w:t>
      </w:r>
    </w:p>
    <w:p w:rsidR="00962EB4" w:rsidRPr="00E57A98" w:rsidRDefault="00962EB4" w:rsidP="00E57A98">
      <w:pPr>
        <w:pStyle w:val="ConsPlusNormal"/>
        <w:spacing w:before="240"/>
        <w:ind w:firstLine="540"/>
        <w:contextualSpacing/>
        <w:jc w:val="both"/>
      </w:pPr>
      <w:bookmarkStart w:id="20" w:name="Par282"/>
      <w:bookmarkEnd w:id="20"/>
      <w:r w:rsidRPr="00E57A98">
        <w:t xml:space="preserve">3.3.4. Выдача заявителю решения комиссии, оформленного в виде заключения, в необходимых случаях - акта обследования помещения, </w:t>
      </w:r>
      <w:r w:rsidR="001E2BE8">
        <w:t>постановления</w:t>
      </w:r>
      <w:r w:rsidRPr="00E57A98">
        <w:t xml:space="preserve"> или выдача уведомления об отказе в предоставлении муниципальной услуги.</w:t>
      </w:r>
    </w:p>
    <w:p w:rsidR="00962EB4" w:rsidRPr="00E57A98" w:rsidRDefault="00962EB4" w:rsidP="00E57A98">
      <w:pPr>
        <w:pStyle w:val="ConsPlusNormal"/>
        <w:spacing w:before="240"/>
        <w:ind w:firstLine="540"/>
        <w:contextualSpacing/>
        <w:jc w:val="both"/>
      </w:pPr>
      <w:r w:rsidRPr="00E57A98">
        <w:t xml:space="preserve">Основанием для начала административной процедуры является получение </w:t>
      </w:r>
      <w:r w:rsidRPr="00E57A98">
        <w:lastRenderedPageBreak/>
        <w:t xml:space="preserve">специалистом </w:t>
      </w:r>
      <w:r w:rsidR="00A90C3A" w:rsidRPr="00E57A98">
        <w:t>отдела жилищно-коммунального хозяйства администрации</w:t>
      </w:r>
      <w:r w:rsidRPr="00E57A98">
        <w:t xml:space="preserve"> решения комиссии, оформленного в виде заключения, в необходимых случаях - акта обследования помещения, распоряжения либо подготовка специалистом отказа в предоставлении муниципальной услуги (офо</w:t>
      </w:r>
      <w:r w:rsidR="00A90C3A" w:rsidRPr="00E57A98">
        <w:t>рмляется в виде письма</w:t>
      </w:r>
      <w:r w:rsidRPr="00E57A98">
        <w:t>).</w:t>
      </w:r>
    </w:p>
    <w:p w:rsidR="00962EB4" w:rsidRPr="00E57A98" w:rsidRDefault="00962EB4" w:rsidP="00E57A98">
      <w:pPr>
        <w:pStyle w:val="ConsPlusNormal"/>
        <w:spacing w:before="240"/>
        <w:ind w:firstLine="540"/>
        <w:contextualSpacing/>
        <w:jc w:val="both"/>
      </w:pPr>
      <w:r w:rsidRPr="00E57A98">
        <w:t xml:space="preserve">Специалист </w:t>
      </w:r>
      <w:r w:rsidR="00986854" w:rsidRPr="00E57A98">
        <w:t>отдела жилищно-коммунального хозяйства</w:t>
      </w:r>
      <w:r w:rsidRPr="00E57A98">
        <w:t xml:space="preserve"> посредством телефонной связи уведомляет заявителя о готовности документов и возможности их получения.</w:t>
      </w:r>
    </w:p>
    <w:p w:rsidR="00962EB4" w:rsidRPr="00E57A98" w:rsidRDefault="00962EB4" w:rsidP="00E57A98">
      <w:pPr>
        <w:pStyle w:val="ConsPlusNormal"/>
        <w:spacing w:before="240"/>
        <w:ind w:firstLine="540"/>
        <w:contextualSpacing/>
        <w:jc w:val="both"/>
      </w:pPr>
      <w:r w:rsidRPr="00E57A98">
        <w:t xml:space="preserve">Способ фиксации результата выполнения действий в рамках административной процедуры - выдача заявителю </w:t>
      </w:r>
      <w:r w:rsidR="001E2BE8">
        <w:t>постановления</w:t>
      </w:r>
      <w:r w:rsidRPr="00E57A98">
        <w:t xml:space="preserve"> </w:t>
      </w:r>
      <w:r w:rsidR="006C24A0" w:rsidRPr="00E57A98">
        <w:t>администрации</w:t>
      </w:r>
      <w:r w:rsidRPr="00E57A98">
        <w:t xml:space="preserve">, решения комиссии, оформленного в виде заключения, в случае необходимости - акта обследования помещения лично под подпись на втором экземпляре </w:t>
      </w:r>
      <w:r w:rsidR="001E2BE8">
        <w:t>постановления</w:t>
      </w:r>
      <w:r w:rsidRPr="00E57A98">
        <w:t>. Уведомление об отказе в предоставлении муниципальной услуги направляется гражданину почтовым отправлением по адресу, указанному в заявлении.</w:t>
      </w:r>
    </w:p>
    <w:p w:rsidR="00962EB4" w:rsidRPr="00E57A98" w:rsidRDefault="00962EB4" w:rsidP="00E57A98">
      <w:pPr>
        <w:pStyle w:val="ConsPlusNormal"/>
        <w:spacing w:before="240"/>
        <w:ind w:firstLine="540"/>
        <w:contextualSpacing/>
        <w:jc w:val="both"/>
      </w:pPr>
      <w:r w:rsidRPr="00E57A98">
        <w:t xml:space="preserve">Результатом выполнения действий в рамках административной процедуры является выдача заявителю </w:t>
      </w:r>
      <w:r w:rsidR="001E2BE8">
        <w:t>постановления</w:t>
      </w:r>
      <w:r w:rsidRPr="00E57A98">
        <w:t>, решени</w:t>
      </w:r>
      <w:r w:rsidR="001E2BE8">
        <w:t>е</w:t>
      </w:r>
      <w:r w:rsidRPr="00E57A98">
        <w:t xml:space="preserve"> комиссии, оформленного в виде заключения, в случае необходимости - акта обследования помещения или уведомления об отказе в предоставлении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962EB4" w:rsidRPr="00E57A98" w:rsidRDefault="00962EB4" w:rsidP="00E57A98">
      <w:pPr>
        <w:pStyle w:val="ConsPlusNormal"/>
        <w:spacing w:before="240"/>
        <w:ind w:firstLine="540"/>
        <w:contextualSpacing/>
        <w:jc w:val="both"/>
      </w:pPr>
      <w:r w:rsidRPr="00E57A98">
        <w:t>Максимальный срок выполнения административной процедуры - 3 рабочих дня, а в случае проведения обследования помещений на основании сводного перечня объектов (жилых помещений) - 3 календарных дня.</w:t>
      </w:r>
    </w:p>
    <w:p w:rsidR="00962EB4" w:rsidRPr="00E57A98" w:rsidRDefault="00962EB4" w:rsidP="00E57A98">
      <w:pPr>
        <w:pStyle w:val="ConsPlusNormal"/>
        <w:spacing w:before="240"/>
        <w:ind w:firstLine="540"/>
        <w:contextualSpacing/>
        <w:jc w:val="both"/>
      </w:pPr>
      <w:bookmarkStart w:id="21" w:name="Par289"/>
      <w:bookmarkEnd w:id="21"/>
      <w:r w:rsidRPr="00E57A98">
        <w:t>3.4. Особенности выполнения административных процедур в многофункциональном центре.</w:t>
      </w:r>
    </w:p>
    <w:p w:rsidR="00962EB4" w:rsidRPr="00E57A98" w:rsidRDefault="00962EB4" w:rsidP="00E57A98">
      <w:pPr>
        <w:pStyle w:val="ConsPlusNormal"/>
        <w:spacing w:before="240"/>
        <w:ind w:firstLine="540"/>
        <w:contextualSpacing/>
        <w:jc w:val="both"/>
      </w:pPr>
      <w:r w:rsidRPr="00E57A98">
        <w:t xml:space="preserve">В предоставлении муниципальной услуги участвует </w:t>
      </w:r>
      <w:proofErr w:type="gramStart"/>
      <w:r w:rsidRPr="00E57A98">
        <w:t>многофункциональный</w:t>
      </w:r>
      <w:proofErr w:type="gramEnd"/>
      <w:r w:rsidRPr="00E57A98">
        <w:t xml:space="preserve"> центр на основании соглашения о взаимодействии, заключенного между многофункциональным центром и </w:t>
      </w:r>
      <w:r w:rsidR="000F58A3">
        <w:t>администрации МР «Бабынинский район»</w:t>
      </w:r>
      <w:r w:rsidRPr="00E57A98">
        <w:t>.</w:t>
      </w:r>
    </w:p>
    <w:p w:rsidR="00962EB4" w:rsidRPr="00E57A98" w:rsidRDefault="00962EB4" w:rsidP="00E57A98">
      <w:pPr>
        <w:pStyle w:val="ConsPlusNormal"/>
        <w:spacing w:before="240"/>
        <w:ind w:firstLine="540"/>
        <w:contextualSpacing/>
        <w:jc w:val="both"/>
      </w:pPr>
      <w:r w:rsidRPr="00E57A98">
        <w:t>Предоставление муниципальной услуги в многофункциональном центре включает следующие административные процедуры:</w:t>
      </w:r>
    </w:p>
    <w:p w:rsidR="00962EB4" w:rsidRPr="00E57A98" w:rsidRDefault="00962EB4" w:rsidP="00E57A98">
      <w:pPr>
        <w:pStyle w:val="ConsPlusNormal"/>
        <w:spacing w:before="240"/>
        <w:ind w:firstLine="540"/>
        <w:contextualSpacing/>
        <w:jc w:val="both"/>
      </w:pPr>
      <w:r w:rsidRPr="00E57A98">
        <w:t>1. Прием, проверка заявления и документов, необходимых для предоставления муниципальной услуги.</w:t>
      </w:r>
    </w:p>
    <w:p w:rsidR="00962EB4" w:rsidRPr="00E57A98" w:rsidRDefault="00962EB4" w:rsidP="00E57A98">
      <w:pPr>
        <w:pStyle w:val="ConsPlusNormal"/>
        <w:spacing w:before="240"/>
        <w:ind w:firstLine="540"/>
        <w:contextualSpacing/>
        <w:jc w:val="both"/>
      </w:pPr>
      <w:r w:rsidRPr="00E57A98">
        <w:t>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w:t>
      </w:r>
    </w:p>
    <w:p w:rsidR="00962EB4" w:rsidRPr="00E57A98" w:rsidRDefault="00962EB4" w:rsidP="00E57A98">
      <w:pPr>
        <w:pStyle w:val="ConsPlusNormal"/>
        <w:spacing w:before="240"/>
        <w:ind w:firstLine="540"/>
        <w:contextualSpacing/>
        <w:jc w:val="both"/>
      </w:pPr>
      <w:r w:rsidRPr="00E57A98">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962EB4" w:rsidRPr="00E57A98" w:rsidRDefault="00962EB4" w:rsidP="00E57A98">
      <w:pPr>
        <w:pStyle w:val="ConsPlusNormal"/>
        <w:spacing w:before="240"/>
        <w:ind w:firstLine="540"/>
        <w:contextualSpacing/>
        <w:jc w:val="both"/>
      </w:pPr>
      <w:r w:rsidRPr="00E57A98">
        <w:t xml:space="preserve">В случае наличия оснований, указанных в </w:t>
      </w:r>
      <w:hyperlink w:anchor="Par168" w:tooltip="2.8. Основанием для отказа в приеме документов являются:" w:history="1">
        <w:r w:rsidRPr="00E57A98">
          <w:t>пункте 2.8</w:t>
        </w:r>
      </w:hyperlink>
      <w:r w:rsidRPr="00E57A98">
        <w:t xml:space="preserve">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962EB4" w:rsidRPr="00E57A98" w:rsidRDefault="00962EB4" w:rsidP="00E57A98">
      <w:pPr>
        <w:pStyle w:val="ConsPlusNormal"/>
        <w:spacing w:before="240"/>
        <w:ind w:firstLine="540"/>
        <w:contextualSpacing/>
        <w:jc w:val="both"/>
      </w:pPr>
      <w:r w:rsidRPr="00E57A98">
        <w:t>В случае принятия документов специалист многофункционального центра выдает заявителю расписку в приеме документов.</w:t>
      </w:r>
    </w:p>
    <w:p w:rsidR="00962EB4" w:rsidRPr="00E57A98" w:rsidRDefault="00962EB4" w:rsidP="00E57A98">
      <w:pPr>
        <w:pStyle w:val="ConsPlusNormal"/>
        <w:spacing w:before="240"/>
        <w:ind w:firstLine="540"/>
        <w:contextualSpacing/>
        <w:jc w:val="both"/>
      </w:pPr>
      <w:r w:rsidRPr="00E57A98">
        <w:t xml:space="preserve">Специалист многофункционального центра направляет заявление и поступившие от заявителя документы в </w:t>
      </w:r>
      <w:r w:rsidR="003E4A0D" w:rsidRPr="00E57A98">
        <w:t>администрацию муниципального района «Бабынинский район»</w:t>
      </w:r>
      <w:r w:rsidRPr="00E57A98">
        <w:t xml:space="preserve"> посредством курьерской службы в срок не более 2 рабочих дней с момента получения запроса от заявителя о предоставлении муниципальной услуги.</w:t>
      </w:r>
    </w:p>
    <w:p w:rsidR="00962EB4" w:rsidRPr="00E57A98" w:rsidRDefault="00962EB4" w:rsidP="00E57A98">
      <w:pPr>
        <w:pStyle w:val="ConsPlusNormal"/>
        <w:spacing w:before="240"/>
        <w:ind w:firstLine="540"/>
        <w:contextualSpacing/>
        <w:jc w:val="both"/>
      </w:pPr>
      <w:r w:rsidRPr="00E57A98">
        <w:t>Максимальный срок выполнения административной процедуры - 2 рабочих дня.</w:t>
      </w:r>
    </w:p>
    <w:p w:rsidR="00962EB4" w:rsidRPr="00E57A98" w:rsidRDefault="00962EB4" w:rsidP="00E57A98">
      <w:pPr>
        <w:pStyle w:val="ConsPlusNormal"/>
        <w:spacing w:before="240"/>
        <w:ind w:firstLine="540"/>
        <w:contextualSpacing/>
        <w:jc w:val="both"/>
      </w:pPr>
      <w:r w:rsidRPr="00E57A98">
        <w:t xml:space="preserve">Результатом выполнения административной процедуры является передача заявления и документов, необходимых для предоставления муниципальной услуги, в </w:t>
      </w:r>
      <w:r w:rsidR="00CB7B83" w:rsidRPr="00E57A98">
        <w:t>администрацию</w:t>
      </w:r>
      <w:r w:rsidRPr="00E57A98">
        <w:t>.</w:t>
      </w:r>
    </w:p>
    <w:p w:rsidR="00962EB4" w:rsidRPr="00E57A98" w:rsidRDefault="00962EB4" w:rsidP="00E57A98">
      <w:pPr>
        <w:pStyle w:val="ConsPlusNormal"/>
        <w:spacing w:before="240"/>
        <w:ind w:firstLine="540"/>
        <w:contextualSpacing/>
        <w:jc w:val="both"/>
      </w:pPr>
      <w:r w:rsidRPr="00E57A98">
        <w:t xml:space="preserve">При поступлении заявления из многофункционального центра в </w:t>
      </w:r>
      <w:r w:rsidR="005C61A5" w:rsidRPr="00E57A98">
        <w:t xml:space="preserve">администрацию район </w:t>
      </w:r>
      <w:r w:rsidRPr="00E57A98">
        <w:t xml:space="preserve">выполняются административные процедуры, предусмотренные </w:t>
      </w:r>
      <w:hyperlink w:anchor="Par229" w:tooltip="3.3.1. Прием и проверка заявления и документов, указанных в п. 2.6.1 Регламента, на предмет соответствия требованиям Регламента." w:history="1">
        <w:r w:rsidRPr="00E57A98">
          <w:t>подпунктами 3.3.1</w:t>
        </w:r>
      </w:hyperlink>
      <w:r w:rsidRPr="00E57A98">
        <w:t xml:space="preserve">, </w:t>
      </w:r>
      <w:hyperlink w:anchor="Par237" w:tooltip="3.3.2. Работа комиссии по проведению оценки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w:history="1">
        <w:r w:rsidRPr="00E57A98">
          <w:t>3.3.2</w:t>
        </w:r>
      </w:hyperlink>
      <w:r w:rsidRPr="00E57A98">
        <w:t xml:space="preserve">, </w:t>
      </w:r>
      <w:hyperlink w:anchor="Par271" w:tooltip="3.3.3. Принятие Управлением решения (в виде распоряжения) о признании жилого помещения пригодным (непригодным) для проживания граждан и многоквартирного дома аварийным и подлежащим сносу или реконструкции с указанием о дальнейшем использовании помещения, срока" w:history="1">
        <w:r w:rsidRPr="00E57A98">
          <w:t>3.3.3</w:t>
        </w:r>
      </w:hyperlink>
      <w:r w:rsidRPr="00E57A98">
        <w:t xml:space="preserve">, </w:t>
      </w:r>
      <w:hyperlink w:anchor="Par282" w:tooltip="3.3.4. Выдача заявителю решения комиссии, оформленного в виде заключения, в необходимых случаях - акта обследования помещения, распоряжения начальника Управления или выдача уведомления об отказе в предоставлении муниципальной услуги." w:history="1">
        <w:r w:rsidRPr="00E57A98">
          <w:t>3.3.4 пункта 3.3</w:t>
        </w:r>
      </w:hyperlink>
      <w:r w:rsidRPr="00E57A98">
        <w:t xml:space="preserve"> Регламента;</w:t>
      </w:r>
    </w:p>
    <w:p w:rsidR="00962EB4" w:rsidRPr="00E57A98" w:rsidRDefault="00962EB4" w:rsidP="00E57A98">
      <w:pPr>
        <w:pStyle w:val="ConsPlusNormal"/>
        <w:spacing w:before="240"/>
        <w:ind w:firstLine="540"/>
        <w:contextualSpacing/>
        <w:jc w:val="both"/>
      </w:pPr>
      <w:r w:rsidRPr="00E57A98">
        <w:t>2. Выдача документов (решения) заявителю по результатам предоставления муниципальной услуги через многофункциональный центр.</w:t>
      </w:r>
    </w:p>
    <w:p w:rsidR="00962EB4" w:rsidRPr="00E57A98" w:rsidRDefault="00962EB4" w:rsidP="00E57A98">
      <w:pPr>
        <w:pStyle w:val="ConsPlusNormal"/>
        <w:spacing w:before="240"/>
        <w:ind w:firstLine="540"/>
        <w:contextualSpacing/>
        <w:jc w:val="both"/>
      </w:pPr>
      <w:r w:rsidRPr="00E57A98">
        <w:t xml:space="preserve">Основанием для начала выполнения административной процедуры является </w:t>
      </w:r>
      <w:r w:rsidRPr="00E57A98">
        <w:lastRenderedPageBreak/>
        <w:t xml:space="preserve">поступление в многофункциональный центр </w:t>
      </w:r>
      <w:r w:rsidR="001E2BE8">
        <w:t>постановления</w:t>
      </w:r>
      <w:r w:rsidRPr="00E57A98">
        <w:t xml:space="preserve"> </w:t>
      </w:r>
      <w:r w:rsidR="00A42C6D" w:rsidRPr="00E57A98">
        <w:t>администрации</w:t>
      </w:r>
      <w:r w:rsidRPr="00E57A98">
        <w:t xml:space="preserve">, решения комиссии, оформленного в виде заключения, в случае необходимости - акта обследования помещения, являющихся результатом предоставления муниципальной услуги, либо письма об отказе в предоставлении муниципальной услуги, оригинал которого направляется </w:t>
      </w:r>
      <w:r w:rsidR="00E57A98" w:rsidRPr="00E57A98">
        <w:t>администрацией заявителю</w:t>
      </w:r>
      <w:r w:rsidRPr="00E57A98">
        <w:t xml:space="preserve"> по почте.</w:t>
      </w:r>
    </w:p>
    <w:p w:rsidR="00962EB4" w:rsidRPr="00E57A98" w:rsidRDefault="001E2BE8" w:rsidP="00E57A98">
      <w:pPr>
        <w:pStyle w:val="ConsPlusNormal"/>
        <w:spacing w:before="240"/>
        <w:ind w:firstLine="540"/>
        <w:contextualSpacing/>
        <w:jc w:val="both"/>
      </w:pPr>
      <w:r>
        <w:t>Постановление</w:t>
      </w:r>
      <w:r w:rsidR="00962EB4" w:rsidRPr="00E57A98">
        <w:t xml:space="preserve"> </w:t>
      </w:r>
      <w:r w:rsidR="008845A6" w:rsidRPr="00E57A98">
        <w:t>администрации</w:t>
      </w:r>
      <w:r w:rsidR="00962EB4" w:rsidRPr="00E57A98">
        <w:t xml:space="preserve">, решение комиссии, оформленное в виде заключения, в случае необходимости - акт обследования помещения, являющиеся результатом предоставления муниципальной услуги, специалист </w:t>
      </w:r>
      <w:r w:rsidR="008845A6" w:rsidRPr="00E57A98">
        <w:t>отдела жилищно-коммунального хозяйства</w:t>
      </w:r>
      <w:r w:rsidR="00962EB4" w:rsidRPr="00E57A98">
        <w:t xml:space="preserve"> передают в многофункциональный центр с учетом соблюдения срока предоставления муниципальной услуги, указанного в </w:t>
      </w:r>
      <w:hyperlink w:anchor="Par108" w:tooltip="2.4. Срок предоставления муниципальной услуги - не более 60 календарных дней." w:history="1">
        <w:r w:rsidR="00962EB4" w:rsidRPr="00E57A98">
          <w:t>пункте 2.4 раздела 2</w:t>
        </w:r>
      </w:hyperlink>
      <w:r w:rsidR="00962EB4" w:rsidRPr="00E57A98">
        <w:t xml:space="preserve"> настоящего Регламента.</w:t>
      </w:r>
    </w:p>
    <w:p w:rsidR="00962EB4" w:rsidRPr="00E57A98" w:rsidRDefault="00962EB4" w:rsidP="00E57A98">
      <w:pPr>
        <w:pStyle w:val="ConsPlusNormal"/>
        <w:spacing w:before="240"/>
        <w:ind w:firstLine="540"/>
        <w:contextualSpacing/>
        <w:jc w:val="both"/>
      </w:pPr>
      <w:r w:rsidRPr="00E57A98">
        <w:t xml:space="preserve">Специалист многофункционального центра, ответственный за уведомление заявителя, в течение 2 рабочих дней со дня поступления документов из </w:t>
      </w:r>
      <w:r w:rsidR="0039017E" w:rsidRPr="00E57A98">
        <w:t>администрации</w:t>
      </w:r>
      <w:r w:rsidRPr="00E57A98">
        <w:t xml:space="preserve"> информирует заявителя посредством телефонной связи о результате предоставления муниципальной услуги. В случае положительного результата - о готовности документов и возможности их получения. Выдает заявителю указанные документы.</w:t>
      </w:r>
    </w:p>
    <w:p w:rsidR="00962EB4" w:rsidRPr="00E57A98" w:rsidRDefault="00962EB4" w:rsidP="00E57A98">
      <w:pPr>
        <w:pStyle w:val="ConsPlusNormal"/>
        <w:spacing w:before="240"/>
        <w:ind w:firstLine="540"/>
        <w:contextualSpacing/>
        <w:jc w:val="both"/>
      </w:pPr>
      <w:r w:rsidRPr="00E57A98">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962EB4" w:rsidRPr="00E57A98" w:rsidRDefault="00962EB4" w:rsidP="00E57A98">
      <w:pPr>
        <w:pStyle w:val="ConsPlusNormal"/>
        <w:spacing w:before="240"/>
        <w:ind w:firstLine="540"/>
        <w:contextualSpacing/>
        <w:jc w:val="both"/>
      </w:pPr>
      <w:r w:rsidRPr="00E57A98">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962EB4" w:rsidRPr="00E57A98" w:rsidRDefault="00962EB4" w:rsidP="00E57A98">
      <w:pPr>
        <w:pStyle w:val="ConsPlusNormal"/>
        <w:spacing w:before="240"/>
        <w:ind w:firstLine="540"/>
        <w:contextualSpacing/>
        <w:jc w:val="both"/>
      </w:pPr>
      <w:r w:rsidRPr="00E57A98">
        <w:t>3.5. Информирование о ходе предоставления муниципальной услуги осуществляется при личном обращении заявителя, а также с использованием почтовой, телефонной или электронной связи.</w:t>
      </w:r>
    </w:p>
    <w:p w:rsidR="00962EB4" w:rsidRPr="00E57A98" w:rsidRDefault="00962EB4" w:rsidP="00E57A98">
      <w:pPr>
        <w:pStyle w:val="ConsPlusNormal"/>
        <w:spacing w:before="240"/>
        <w:ind w:firstLine="540"/>
        <w:contextualSpacing/>
        <w:jc w:val="both"/>
      </w:pPr>
      <w:r w:rsidRPr="00E57A98">
        <w:t xml:space="preserve">3.6. Предоставление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осуществляется в порядке, указанном в </w:t>
      </w:r>
      <w:hyperlink w:anchor="Par509" w:tooltip="БЛОК-СХЕМА" w:history="1">
        <w:r w:rsidRPr="00E57A98">
          <w:t>блок-схеме</w:t>
        </w:r>
      </w:hyperlink>
      <w:r w:rsidRPr="00E57A98">
        <w:t xml:space="preserve"> предоставления муниципальной услуги (приложение 4 к Регламенту).</w:t>
      </w:r>
    </w:p>
    <w:p w:rsidR="00962EB4" w:rsidRPr="00E57A98" w:rsidRDefault="00962EB4" w:rsidP="00E57A98">
      <w:pPr>
        <w:pStyle w:val="ConsPlusNormal"/>
        <w:spacing w:before="240"/>
        <w:ind w:firstLine="540"/>
        <w:contextualSpacing/>
        <w:jc w:val="both"/>
      </w:pPr>
      <w:r w:rsidRPr="00E57A98">
        <w:t>3.7. Порядок исправления допущенных опечаток и ошибок в выданных в результате предоставления муниципальной услуги документах.</w:t>
      </w:r>
    </w:p>
    <w:p w:rsidR="00962EB4" w:rsidRPr="00E57A98" w:rsidRDefault="00962EB4" w:rsidP="00E57A98">
      <w:pPr>
        <w:pStyle w:val="ConsPlusNormal"/>
        <w:spacing w:before="240"/>
        <w:ind w:firstLine="540"/>
        <w:contextualSpacing/>
        <w:jc w:val="both"/>
      </w:pPr>
      <w:r w:rsidRPr="00E57A98">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sidR="00FD2D32" w:rsidRPr="00E57A98">
        <w:t>администрацию</w:t>
      </w:r>
      <w:r w:rsidRPr="00E57A98">
        <w:t xml:space="preserve"> посредством почтовой связи, через многофункциональный центр либо непосредственно при личном обращении в </w:t>
      </w:r>
      <w:r w:rsidR="00C2274B" w:rsidRPr="00E57A98">
        <w:t>администрацию</w:t>
      </w:r>
      <w:r w:rsidRPr="00E57A98">
        <w:t xml:space="preserve">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962EB4" w:rsidRPr="00E57A98" w:rsidRDefault="00962EB4" w:rsidP="00E57A98">
      <w:pPr>
        <w:pStyle w:val="ConsPlusNormal"/>
        <w:spacing w:before="240"/>
        <w:ind w:firstLine="540"/>
        <w:contextualSpacing/>
        <w:jc w:val="both"/>
      </w:pPr>
      <w:r w:rsidRPr="00E57A98">
        <w:t>Регистрация письма о необходимости исправления допущенных опечаток и (или) ошибок осуществляется в день его поступления.</w:t>
      </w:r>
    </w:p>
    <w:p w:rsidR="00962EB4" w:rsidRPr="00E57A98" w:rsidRDefault="00962EB4" w:rsidP="00E57A98">
      <w:pPr>
        <w:pStyle w:val="ConsPlusNormal"/>
        <w:spacing w:before="240"/>
        <w:ind w:firstLine="540"/>
        <w:contextualSpacing/>
        <w:jc w:val="both"/>
      </w:pPr>
      <w:r w:rsidRPr="00E57A98">
        <w:t xml:space="preserve">В течение 10 рабочих дней с момента регистрации письма о необходимости исправления допущенных опечаток и (или) ошибок </w:t>
      </w:r>
      <w:r w:rsidR="00E70A1E" w:rsidRPr="00E57A98">
        <w:t xml:space="preserve">администрация </w:t>
      </w:r>
      <w:r w:rsidRPr="00E57A98">
        <w:t xml:space="preserve">подготавливает и направляет заявителю отказ в исправлении допущенных опечаток и (или) ошибок с указанием оснований отказа, оформленный письмом, либо </w:t>
      </w:r>
      <w:r w:rsidR="001E2BE8">
        <w:t>постановлением</w:t>
      </w:r>
      <w:r w:rsidR="00E70A1E" w:rsidRPr="00E57A98">
        <w:t xml:space="preserve"> администрации</w:t>
      </w:r>
      <w:r w:rsidRPr="00E57A98">
        <w:t xml:space="preserve"> о внесении изменений в </w:t>
      </w:r>
      <w:r w:rsidR="001E2BE8">
        <w:t>постановление</w:t>
      </w:r>
      <w:r w:rsidRPr="00E57A98">
        <w:t xml:space="preserve"> (за исключением жилых помещений жилищного фонда Российской Федерации и многоквартирных домов, находящихся в федеральной собственности) (далее - исправленный документ):</w:t>
      </w:r>
    </w:p>
    <w:p w:rsidR="00962EB4" w:rsidRPr="00E57A98" w:rsidRDefault="00962EB4" w:rsidP="00E57A98">
      <w:pPr>
        <w:pStyle w:val="ConsPlusNormal"/>
        <w:spacing w:before="240"/>
        <w:ind w:firstLine="540"/>
        <w:contextualSpacing/>
        <w:jc w:val="both"/>
      </w:pPr>
      <w:r w:rsidRPr="00E57A98">
        <w:t>- о признании жилого помещения пригодным (непригодным) для проживания граждан;</w:t>
      </w:r>
    </w:p>
    <w:p w:rsidR="00962EB4" w:rsidRPr="00E57A98" w:rsidRDefault="00962EB4" w:rsidP="00E57A98">
      <w:pPr>
        <w:pStyle w:val="ConsPlusNormal"/>
        <w:spacing w:before="240"/>
        <w:ind w:firstLine="540"/>
        <w:contextualSpacing/>
        <w:jc w:val="both"/>
      </w:pPr>
      <w:r w:rsidRPr="00E57A98">
        <w:t>- о признании необходимости проведения ремонтно-восстановительных работ;</w:t>
      </w:r>
    </w:p>
    <w:p w:rsidR="00962EB4" w:rsidRPr="00E57A98" w:rsidRDefault="00962EB4" w:rsidP="00E57A98">
      <w:pPr>
        <w:pStyle w:val="ConsPlusNormal"/>
        <w:spacing w:before="240"/>
        <w:ind w:firstLine="540"/>
        <w:contextualSpacing/>
        <w:jc w:val="both"/>
      </w:pPr>
      <w:r w:rsidRPr="00E57A98">
        <w:t>- о признании многоквартирного дома аварийным и подлежащим сносу или реконструкции.</w:t>
      </w:r>
    </w:p>
    <w:p w:rsidR="00962EB4" w:rsidRPr="00E57A98" w:rsidRDefault="00962EB4" w:rsidP="00E57A98">
      <w:pPr>
        <w:pStyle w:val="ConsPlusNormal"/>
        <w:spacing w:before="240"/>
        <w:ind w:firstLine="540"/>
        <w:contextualSpacing/>
        <w:jc w:val="both"/>
      </w:pPr>
      <w:r w:rsidRPr="00E57A98">
        <w:t>Исправленный документ вручается заявителю лично или направляется заказным почтовым отправлением с уведомлением о вручении.</w:t>
      </w:r>
    </w:p>
    <w:p w:rsidR="00962EB4" w:rsidRPr="00E57A98" w:rsidRDefault="00962EB4" w:rsidP="00E57A98">
      <w:pPr>
        <w:pStyle w:val="ConsPlusNormal"/>
        <w:spacing w:before="240"/>
        <w:ind w:firstLine="540"/>
        <w:contextualSpacing/>
        <w:jc w:val="both"/>
      </w:pPr>
      <w:r w:rsidRPr="00E57A98">
        <w:t>В случае подачи письма о необходимости исправления допущенных опечаток и (или) ошибок через многофункциональный центр исправленный документ направляется в многофункциональный центр для выдачи заявителю.</w:t>
      </w:r>
    </w:p>
    <w:p w:rsidR="00962EB4" w:rsidRPr="00E57A98" w:rsidRDefault="00962EB4" w:rsidP="00E57A98">
      <w:pPr>
        <w:pStyle w:val="ConsPlusNormal"/>
        <w:contextualSpacing/>
        <w:jc w:val="both"/>
      </w:pPr>
    </w:p>
    <w:p w:rsidR="00962EB4" w:rsidRPr="00E57A98" w:rsidRDefault="00962EB4" w:rsidP="00E57A98">
      <w:pPr>
        <w:pStyle w:val="ConsPlusTitle"/>
        <w:contextualSpacing/>
        <w:jc w:val="center"/>
        <w:outlineLvl w:val="1"/>
        <w:rPr>
          <w:rFonts w:ascii="Times New Roman" w:hAnsi="Times New Roman" w:cs="Times New Roman"/>
        </w:rPr>
      </w:pPr>
      <w:r w:rsidRPr="00E57A98">
        <w:rPr>
          <w:rFonts w:ascii="Times New Roman" w:hAnsi="Times New Roman" w:cs="Times New Roman"/>
        </w:rPr>
        <w:t>4. Формы контроля за исполнением Регламента</w:t>
      </w:r>
    </w:p>
    <w:p w:rsidR="00962EB4" w:rsidRPr="00E57A98" w:rsidRDefault="00962EB4" w:rsidP="00E57A98">
      <w:pPr>
        <w:pStyle w:val="ConsPlusNormal"/>
        <w:contextualSpacing/>
        <w:jc w:val="both"/>
      </w:pPr>
    </w:p>
    <w:p w:rsidR="00962EB4" w:rsidRPr="00E57A98" w:rsidRDefault="00962EB4" w:rsidP="00E57A98">
      <w:pPr>
        <w:pStyle w:val="ConsPlusNormal"/>
        <w:ind w:firstLine="540"/>
        <w:contextualSpacing/>
        <w:jc w:val="both"/>
      </w:pPr>
      <w:r w:rsidRPr="00E57A98">
        <w:t xml:space="preserve">4.1. Текущий контроль за соблюдением и исполнением положений Регламента и иных нормативных правовых актов, а также принятием решений уполномоченными лицами осуществляется </w:t>
      </w:r>
      <w:r w:rsidR="00337FF6" w:rsidRPr="00E57A98">
        <w:t>главой администрации</w:t>
      </w:r>
      <w:r w:rsidRPr="00E57A98">
        <w:t>.</w:t>
      </w:r>
    </w:p>
    <w:p w:rsidR="00962EB4" w:rsidRPr="00E57A98" w:rsidRDefault="00962EB4" w:rsidP="00E57A98">
      <w:pPr>
        <w:pStyle w:val="ConsPlusNormal"/>
        <w:spacing w:before="240"/>
        <w:ind w:firstLine="540"/>
        <w:contextualSpacing/>
        <w:jc w:val="both"/>
      </w:pPr>
      <w:r w:rsidRPr="00E57A98">
        <w:t>4.2. Контроль за полнотой и качеством предоставления муниципальной услуги осуществляется путем проведения плановых и внеплановых проверок.</w:t>
      </w:r>
    </w:p>
    <w:p w:rsidR="00962EB4" w:rsidRPr="00E57A98" w:rsidRDefault="00962EB4" w:rsidP="00E57A98">
      <w:pPr>
        <w:pStyle w:val="ConsPlusNormal"/>
        <w:spacing w:before="240"/>
        <w:ind w:firstLine="540"/>
        <w:contextualSpacing/>
        <w:jc w:val="both"/>
      </w:pPr>
      <w:r w:rsidRPr="00E57A98">
        <w:t xml:space="preserve">4.2.1. Плановые проверки проводятся в соответствии с планом работы </w:t>
      </w:r>
      <w:r w:rsidR="005D6C36" w:rsidRPr="00E57A98">
        <w:t>администрации</w:t>
      </w:r>
      <w:r w:rsidRPr="00E57A98">
        <w:t>, но не чаще одного раза в два года.</w:t>
      </w:r>
    </w:p>
    <w:p w:rsidR="00962EB4" w:rsidRPr="00E57A98" w:rsidRDefault="00962EB4" w:rsidP="00E57A98">
      <w:pPr>
        <w:pStyle w:val="ConsPlusNormal"/>
        <w:spacing w:before="240"/>
        <w:ind w:firstLine="540"/>
        <w:contextualSpacing/>
        <w:jc w:val="both"/>
      </w:pPr>
      <w:r w:rsidRPr="00E57A98">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62EB4" w:rsidRPr="00E57A98" w:rsidRDefault="00962EB4" w:rsidP="00E57A98">
      <w:pPr>
        <w:pStyle w:val="ConsPlusNormal"/>
        <w:spacing w:before="240"/>
        <w:ind w:firstLine="540"/>
        <w:contextualSpacing/>
        <w:jc w:val="both"/>
      </w:pPr>
      <w:r w:rsidRPr="00E57A98">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62EB4" w:rsidRPr="00E57A98" w:rsidRDefault="00962EB4" w:rsidP="00E57A98">
      <w:pPr>
        <w:pStyle w:val="ConsPlusNormal"/>
        <w:spacing w:before="240"/>
        <w:ind w:firstLine="540"/>
        <w:contextualSpacing/>
        <w:jc w:val="both"/>
      </w:pPr>
      <w:r w:rsidRPr="00E57A98">
        <w:t>4.4. Муниципальные служащие, виновные в несоблюдении или ненадлежащем соблюдении требований Регламента, привлекаются к ответственности в соответствии с действующим законодательством.</w:t>
      </w:r>
    </w:p>
    <w:p w:rsidR="00962EB4" w:rsidRPr="00E57A98" w:rsidRDefault="00962EB4" w:rsidP="00E57A98">
      <w:pPr>
        <w:pStyle w:val="ConsPlusNormal"/>
        <w:spacing w:before="240"/>
        <w:ind w:firstLine="540"/>
        <w:contextualSpacing/>
        <w:jc w:val="both"/>
      </w:pPr>
      <w:r w:rsidRPr="00E57A98">
        <w:t>4.5. Муниципальные служащие несут персональную ответственность за соблюдение сроков и порядка рассмотрения заявлений и представления информации, достоверность и полноту сведений, предоставляемых в связи с предоставлением муниципальной услуги.</w:t>
      </w:r>
    </w:p>
    <w:p w:rsidR="00962EB4" w:rsidRPr="00E57A98" w:rsidRDefault="00962EB4" w:rsidP="00E57A98">
      <w:pPr>
        <w:pStyle w:val="ConsPlusNormal"/>
        <w:contextualSpacing/>
        <w:jc w:val="both"/>
      </w:pPr>
    </w:p>
    <w:p w:rsidR="002145B4" w:rsidRPr="00E57A98" w:rsidRDefault="00962EB4" w:rsidP="00E57A98">
      <w:pPr>
        <w:pStyle w:val="ConsPlusTitle"/>
        <w:contextualSpacing/>
        <w:jc w:val="center"/>
        <w:outlineLvl w:val="1"/>
        <w:rPr>
          <w:rFonts w:ascii="Times New Roman" w:hAnsi="Times New Roman" w:cs="Times New Roman"/>
        </w:rPr>
      </w:pPr>
      <w:r w:rsidRPr="00E57A98">
        <w:rPr>
          <w:rFonts w:ascii="Times New Roman" w:hAnsi="Times New Roman" w:cs="Times New Roman"/>
        </w:rPr>
        <w:t xml:space="preserve">5. </w:t>
      </w:r>
      <w:r w:rsidR="002145B4" w:rsidRPr="00E57A98">
        <w:rPr>
          <w:rFonts w:ascii="Times New Roman" w:hAnsi="Times New Roman" w:cs="Times New Roman"/>
        </w:rPr>
        <w:t>Досудебный (внесудебный) порядок обжалования решений</w:t>
      </w:r>
      <w:r w:rsidR="00E57A98">
        <w:rPr>
          <w:rFonts w:ascii="Times New Roman" w:hAnsi="Times New Roman" w:cs="Times New Roman"/>
        </w:rPr>
        <w:t xml:space="preserve"> </w:t>
      </w:r>
      <w:r w:rsidR="002145B4" w:rsidRPr="00E57A98">
        <w:rPr>
          <w:rFonts w:ascii="Times New Roman" w:hAnsi="Times New Roman" w:cs="Times New Roman"/>
        </w:rPr>
        <w:t>и действий (бездействия) органов, предоставляющих</w:t>
      </w:r>
      <w:r w:rsidR="00E57A98">
        <w:rPr>
          <w:rFonts w:ascii="Times New Roman" w:hAnsi="Times New Roman" w:cs="Times New Roman"/>
        </w:rPr>
        <w:t xml:space="preserve"> </w:t>
      </w:r>
      <w:r w:rsidR="002145B4" w:rsidRPr="00E57A98">
        <w:rPr>
          <w:rFonts w:ascii="Times New Roman" w:hAnsi="Times New Roman" w:cs="Times New Roman"/>
        </w:rPr>
        <w:t>муниципальные услуги, а также</w:t>
      </w:r>
      <w:r w:rsidR="00E57A98">
        <w:rPr>
          <w:rFonts w:ascii="Times New Roman" w:hAnsi="Times New Roman" w:cs="Times New Roman"/>
        </w:rPr>
        <w:t xml:space="preserve"> </w:t>
      </w:r>
      <w:r w:rsidR="002145B4" w:rsidRPr="00E57A98">
        <w:rPr>
          <w:rFonts w:ascii="Times New Roman" w:hAnsi="Times New Roman" w:cs="Times New Roman"/>
        </w:rPr>
        <w:t>их должностных лиц</w:t>
      </w:r>
    </w:p>
    <w:p w:rsidR="00962EB4" w:rsidRPr="00E57A98" w:rsidRDefault="00962EB4" w:rsidP="00E57A98">
      <w:pPr>
        <w:pStyle w:val="ConsPlusTitle"/>
        <w:contextualSpacing/>
        <w:jc w:val="center"/>
        <w:outlineLvl w:val="1"/>
        <w:rPr>
          <w:rFonts w:ascii="Times New Roman" w:hAnsi="Times New Roman" w:cs="Times New Roman"/>
        </w:rPr>
      </w:pPr>
    </w:p>
    <w:p w:rsidR="00962EB4" w:rsidRPr="00E57A98" w:rsidRDefault="00962EB4" w:rsidP="00E57A98">
      <w:pPr>
        <w:pStyle w:val="ConsPlusNormal"/>
        <w:contextualSpacing/>
        <w:jc w:val="both"/>
      </w:pPr>
    </w:p>
    <w:p w:rsidR="00254E84" w:rsidRPr="00E57A98" w:rsidRDefault="00962EB4" w:rsidP="00E57A98">
      <w:pPr>
        <w:pStyle w:val="ConsPlusNormal"/>
        <w:ind w:firstLine="540"/>
        <w:contextualSpacing/>
        <w:jc w:val="both"/>
      </w:pPr>
      <w:r w:rsidRPr="00E57A98">
        <w:t xml:space="preserve">5.1. </w:t>
      </w:r>
      <w:r w:rsidR="00254E84" w:rsidRPr="00E57A98">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54E84" w:rsidRPr="00E57A98" w:rsidRDefault="00254E84" w:rsidP="00E57A98">
      <w:pPr>
        <w:pStyle w:val="ConsPlusNormal"/>
        <w:spacing w:before="240"/>
        <w:ind w:firstLine="540"/>
        <w:contextualSpacing/>
        <w:jc w:val="both"/>
      </w:pPr>
      <w:r w:rsidRPr="00E57A98">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54E84" w:rsidRPr="00E57A98" w:rsidRDefault="00254E84" w:rsidP="00E57A98">
      <w:pPr>
        <w:pStyle w:val="ConsPlusNormal"/>
        <w:spacing w:before="240"/>
        <w:ind w:firstLine="540"/>
        <w:contextualSpacing/>
        <w:jc w:val="both"/>
      </w:pPr>
      <w:r w:rsidRPr="00E57A98">
        <w:t>Жалоба подается в письменной форме на бумажном носителе, в электронной форме в орган, предоставляющий муниципальную услугу.</w:t>
      </w:r>
    </w:p>
    <w:p w:rsidR="00254E84" w:rsidRPr="00E57A98" w:rsidRDefault="00254E84" w:rsidP="00E57A98">
      <w:pPr>
        <w:pStyle w:val="ConsPlusNormal"/>
        <w:spacing w:before="240"/>
        <w:ind w:firstLine="540"/>
        <w:contextualSpacing/>
        <w:jc w:val="both"/>
      </w:pPr>
      <w:r w:rsidRPr="00E57A9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254E84" w:rsidRPr="00E57A98" w:rsidRDefault="00254E84" w:rsidP="00E57A98">
      <w:pPr>
        <w:pStyle w:val="ConsPlusNormal"/>
        <w:spacing w:before="240"/>
        <w:ind w:firstLine="540"/>
        <w:contextualSpacing/>
        <w:jc w:val="both"/>
      </w:pPr>
      <w:r w:rsidRPr="00E57A98">
        <w:t>Заявитель может обратиться с жалобой, в том числе в следующих случаях:</w:t>
      </w:r>
    </w:p>
    <w:p w:rsidR="00254E84" w:rsidRPr="00E57A98" w:rsidRDefault="00254E84" w:rsidP="00E57A98">
      <w:pPr>
        <w:pStyle w:val="ConsPlusNormal"/>
        <w:spacing w:before="240"/>
        <w:ind w:firstLine="540"/>
        <w:contextualSpacing/>
        <w:jc w:val="both"/>
      </w:pPr>
      <w:r w:rsidRPr="00E57A98">
        <w:t>1) нарушение срока регистрации запроса о предоставлении муниципальной услуги;</w:t>
      </w:r>
    </w:p>
    <w:p w:rsidR="00254E84" w:rsidRPr="00E57A98" w:rsidRDefault="00254E84" w:rsidP="00E57A98">
      <w:pPr>
        <w:pStyle w:val="ConsPlusNormal"/>
        <w:spacing w:before="240"/>
        <w:ind w:firstLine="540"/>
        <w:contextualSpacing/>
        <w:jc w:val="both"/>
      </w:pPr>
      <w:r w:rsidRPr="00E57A98">
        <w:t>2) нарушение срока предоставления муниципальной услуги;</w:t>
      </w:r>
    </w:p>
    <w:p w:rsidR="00254E84" w:rsidRPr="00E57A98" w:rsidRDefault="00254E84" w:rsidP="00E57A98">
      <w:pPr>
        <w:pStyle w:val="ConsPlusNormal"/>
        <w:spacing w:before="240"/>
        <w:ind w:firstLine="540"/>
        <w:contextualSpacing/>
        <w:jc w:val="both"/>
      </w:pPr>
      <w:r w:rsidRPr="00E57A9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4E84" w:rsidRPr="00E57A98" w:rsidRDefault="00254E84" w:rsidP="00E57A98">
      <w:pPr>
        <w:pStyle w:val="ConsPlusNormal"/>
        <w:spacing w:before="240"/>
        <w:ind w:firstLine="540"/>
        <w:contextualSpacing/>
        <w:jc w:val="both"/>
      </w:pPr>
      <w:r w:rsidRPr="00E57A98">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4E84" w:rsidRPr="00E57A98" w:rsidRDefault="00254E84" w:rsidP="00E57A98">
      <w:pPr>
        <w:pStyle w:val="ConsPlusNormal"/>
        <w:spacing w:before="240"/>
        <w:ind w:firstLine="540"/>
        <w:contextualSpacing/>
        <w:jc w:val="both"/>
      </w:pPr>
      <w:r w:rsidRPr="00E57A98">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4E84" w:rsidRPr="00E57A98" w:rsidRDefault="00254E84" w:rsidP="00E57A98">
      <w:pPr>
        <w:pStyle w:val="ConsPlusNormal"/>
        <w:spacing w:before="240"/>
        <w:ind w:firstLine="540"/>
        <w:contextualSpacing/>
        <w:jc w:val="both"/>
      </w:pPr>
      <w:r w:rsidRPr="00E57A9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4E84" w:rsidRPr="00E57A98" w:rsidRDefault="00254E84" w:rsidP="00E57A98">
      <w:pPr>
        <w:pStyle w:val="ConsPlusNormal"/>
        <w:spacing w:before="240"/>
        <w:ind w:firstLine="540"/>
        <w:contextualSpacing/>
        <w:jc w:val="both"/>
      </w:pPr>
      <w:r w:rsidRPr="00E57A9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54E84" w:rsidRPr="00E57A98" w:rsidRDefault="00254E84" w:rsidP="00E57A98">
      <w:pPr>
        <w:pStyle w:val="ConsPlusNormal"/>
        <w:spacing w:before="240"/>
        <w:ind w:firstLine="540"/>
        <w:contextualSpacing/>
        <w:jc w:val="both"/>
      </w:pPr>
      <w:r w:rsidRPr="00E57A98">
        <w:t>8) нарушение срока или порядка выдачи документов по результатам предоставления муниципальной услуги;</w:t>
      </w:r>
    </w:p>
    <w:p w:rsidR="00254E84" w:rsidRPr="00E57A98" w:rsidRDefault="00254E84" w:rsidP="00E57A98">
      <w:pPr>
        <w:pStyle w:val="ConsPlusNormal"/>
        <w:spacing w:before="240"/>
        <w:ind w:firstLine="540"/>
        <w:contextualSpacing/>
        <w:jc w:val="both"/>
      </w:pPr>
      <w:r w:rsidRPr="00E57A9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54E84" w:rsidRPr="00E57A98" w:rsidRDefault="00254E84" w:rsidP="00E57A98">
      <w:pPr>
        <w:pStyle w:val="ConsPlusNormal"/>
        <w:spacing w:before="240"/>
        <w:ind w:firstLine="540"/>
        <w:contextualSpacing/>
        <w:jc w:val="both"/>
      </w:pPr>
      <w:r w:rsidRPr="00E57A9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54E84" w:rsidRPr="00E57A98" w:rsidRDefault="00254E84" w:rsidP="00E57A98">
      <w:pPr>
        <w:pStyle w:val="ConsPlusNormal"/>
        <w:spacing w:before="240"/>
        <w:ind w:firstLine="540"/>
        <w:contextualSpacing/>
        <w:jc w:val="both"/>
      </w:pPr>
      <w:r w:rsidRPr="00E57A98">
        <w:t>Жалоба должна содержать:</w:t>
      </w:r>
    </w:p>
    <w:p w:rsidR="00254E84" w:rsidRPr="00E57A98" w:rsidRDefault="00254E84" w:rsidP="00E57A98">
      <w:pPr>
        <w:pStyle w:val="ConsPlusNormal"/>
        <w:spacing w:before="240"/>
        <w:ind w:firstLine="540"/>
        <w:contextualSpacing/>
        <w:jc w:val="both"/>
      </w:pPr>
      <w:r w:rsidRPr="00E57A9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4E84" w:rsidRPr="00E57A98" w:rsidRDefault="00254E84" w:rsidP="00E57A98">
      <w:pPr>
        <w:pStyle w:val="ConsPlusNormal"/>
        <w:spacing w:before="240"/>
        <w:ind w:firstLine="540"/>
        <w:contextualSpacing/>
        <w:jc w:val="both"/>
      </w:pPr>
      <w:r w:rsidRPr="00E57A9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E84" w:rsidRPr="00E57A98" w:rsidRDefault="00254E84" w:rsidP="00E57A98">
      <w:pPr>
        <w:pStyle w:val="ConsPlusNormal"/>
        <w:spacing w:before="240"/>
        <w:ind w:firstLine="540"/>
        <w:contextualSpacing/>
        <w:jc w:val="both"/>
      </w:pPr>
      <w:r w:rsidRPr="00E57A98">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4E84" w:rsidRPr="00E57A98" w:rsidRDefault="00254E84" w:rsidP="00E57A98">
      <w:pPr>
        <w:pStyle w:val="ConsPlusNormal"/>
        <w:spacing w:before="240"/>
        <w:ind w:firstLine="540"/>
        <w:contextualSpacing/>
        <w:jc w:val="both"/>
      </w:pPr>
      <w:r w:rsidRPr="00E57A98">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4E84" w:rsidRPr="00E57A98" w:rsidRDefault="00254E84" w:rsidP="00E57A98">
      <w:pPr>
        <w:pStyle w:val="ConsPlusNormal"/>
        <w:spacing w:before="240"/>
        <w:ind w:firstLine="540"/>
        <w:contextualSpacing/>
        <w:jc w:val="both"/>
      </w:pPr>
      <w:r w:rsidRPr="00E57A98">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4E84" w:rsidRPr="00E57A98" w:rsidRDefault="00254E84" w:rsidP="00E57A98">
      <w:pPr>
        <w:pStyle w:val="ConsPlusNormal"/>
        <w:spacing w:before="240"/>
        <w:ind w:firstLine="540"/>
        <w:contextualSpacing/>
        <w:jc w:val="both"/>
      </w:pPr>
      <w:r w:rsidRPr="00E57A98">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54E84" w:rsidRPr="00E57A98" w:rsidRDefault="00254E84" w:rsidP="00E57A98">
      <w:pPr>
        <w:pStyle w:val="ConsPlusNormal"/>
        <w:spacing w:before="240"/>
        <w:ind w:firstLine="540"/>
        <w:contextualSpacing/>
        <w:jc w:val="both"/>
      </w:pPr>
      <w:r w:rsidRPr="00E57A98">
        <w:t>5.3. Способы информирования заявителей о порядке подачи и рассмотрения жалобы, в том числе с использованием ЕПГУ, РПГУ.</w:t>
      </w:r>
    </w:p>
    <w:p w:rsidR="00254E84" w:rsidRPr="00E57A98" w:rsidRDefault="00254E84" w:rsidP="00E57A98">
      <w:pPr>
        <w:pStyle w:val="ConsPlusNormal"/>
        <w:spacing w:before="240"/>
        <w:ind w:firstLine="540"/>
        <w:contextualSpacing/>
        <w:jc w:val="both"/>
      </w:pPr>
      <w:r w:rsidRPr="00E57A98">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4E84" w:rsidRPr="00E57A98" w:rsidRDefault="00254E84" w:rsidP="00E57A98">
      <w:pPr>
        <w:pStyle w:val="ConsPlusNormal"/>
        <w:spacing w:before="240"/>
        <w:ind w:firstLine="540"/>
        <w:contextualSpacing/>
        <w:jc w:val="both"/>
      </w:pPr>
      <w:r w:rsidRPr="00E57A98">
        <w:t xml:space="preserve">В случае </w:t>
      </w:r>
      <w:r w:rsidR="00E57A98" w:rsidRPr="00E57A98">
        <w:t>признания жалобы,</w:t>
      </w:r>
      <w:r w:rsidRPr="00E57A98">
        <w:t xml:space="preserve"> подлежащей удовлетворению в ответе </w:t>
      </w:r>
      <w:r w:rsidR="00E57A98" w:rsidRPr="00E57A98">
        <w:t>заявителю,</w:t>
      </w:r>
      <w:r w:rsidRPr="00E57A98">
        <w:t xml:space="preserve"> дается </w:t>
      </w:r>
      <w:r w:rsidRPr="00E57A98">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4E84" w:rsidRPr="00E57A98" w:rsidRDefault="00254E84" w:rsidP="00E57A98">
      <w:pPr>
        <w:pStyle w:val="ConsPlusNormal"/>
        <w:spacing w:before="240"/>
        <w:ind w:firstLine="540"/>
        <w:contextualSpacing/>
        <w:jc w:val="both"/>
      </w:pPr>
      <w:r w:rsidRPr="00E57A98">
        <w:t xml:space="preserve">В случае </w:t>
      </w:r>
      <w:r w:rsidR="00E57A98" w:rsidRPr="00E57A98">
        <w:t>признания жалобы,</w:t>
      </w:r>
      <w:r w:rsidRPr="00E57A98">
        <w:t xml:space="preserve"> не подлежащей удовлетворению в ответе </w:t>
      </w:r>
      <w:r w:rsidR="00E57A98" w:rsidRPr="00E57A98">
        <w:t>заявителю,</w:t>
      </w:r>
      <w:r w:rsidRPr="00E57A98">
        <w:t xml:space="preserve"> даются аргументированные разъяснения о причинах принятого решения, а также информация о порядке обжалования принятого решения.</w:t>
      </w:r>
    </w:p>
    <w:p w:rsidR="00254E84" w:rsidRPr="00E57A98" w:rsidRDefault="00254E84" w:rsidP="00E57A98">
      <w:pPr>
        <w:pStyle w:val="ConsPlusNormal"/>
        <w:spacing w:before="240"/>
        <w:ind w:firstLine="540"/>
        <w:contextualSpacing/>
        <w:jc w:val="both"/>
      </w:pPr>
      <w:r w:rsidRPr="00E57A9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54E84" w:rsidRPr="00E57A98" w:rsidRDefault="00254E84" w:rsidP="00E57A98">
      <w:pPr>
        <w:pStyle w:val="ConsPlusNormal"/>
        <w:spacing w:before="240"/>
        <w:ind w:firstLine="540"/>
        <w:contextualSpacing/>
        <w:jc w:val="both"/>
      </w:pPr>
      <w:r w:rsidRPr="00E57A98">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54E84" w:rsidRPr="00E57A98" w:rsidRDefault="00254E84" w:rsidP="00E57A98">
      <w:pPr>
        <w:pStyle w:val="ConsPlusNormal"/>
        <w:spacing w:before="240"/>
        <w:ind w:firstLine="540"/>
        <w:contextualSpacing/>
        <w:jc w:val="both"/>
      </w:pPr>
      <w:r w:rsidRPr="00E57A98">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C24AB" w:rsidRDefault="008C24AB" w:rsidP="00254E84">
      <w:pPr>
        <w:pStyle w:val="ConsPlusNormal"/>
        <w:ind w:firstLine="540"/>
        <w:jc w:val="both"/>
      </w:pPr>
    </w:p>
    <w:p w:rsidR="008C24AB" w:rsidRDefault="008C24AB" w:rsidP="008C24AB">
      <w:pPr>
        <w:pStyle w:val="ConsPlusNormal"/>
        <w:jc w:val="both"/>
      </w:pPr>
    </w:p>
    <w:p w:rsidR="008C24AB" w:rsidRDefault="008C24AB" w:rsidP="008C24AB">
      <w:pPr>
        <w:pStyle w:val="ConsPlusNormal"/>
        <w:jc w:val="both"/>
      </w:pPr>
    </w:p>
    <w:p w:rsidR="008C24AB" w:rsidRDefault="008C24AB"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57A98" w:rsidRDefault="00E57A98" w:rsidP="008C24AB">
      <w:pPr>
        <w:pStyle w:val="ConsPlusNormal"/>
        <w:jc w:val="both"/>
      </w:pPr>
    </w:p>
    <w:p w:rsidR="00E23E32" w:rsidRDefault="00E23E32" w:rsidP="008C24AB">
      <w:pPr>
        <w:pStyle w:val="ConsPlusNormal"/>
        <w:jc w:val="both"/>
      </w:pPr>
    </w:p>
    <w:p w:rsidR="00E23E32" w:rsidRDefault="00E23E32" w:rsidP="008C24AB">
      <w:pPr>
        <w:pStyle w:val="ConsPlusNormal"/>
        <w:jc w:val="both"/>
      </w:pPr>
    </w:p>
    <w:p w:rsidR="00E23E32" w:rsidRDefault="00E23E32" w:rsidP="008C24AB">
      <w:pPr>
        <w:pStyle w:val="ConsPlusNormal"/>
        <w:jc w:val="both"/>
      </w:pPr>
    </w:p>
    <w:p w:rsidR="00E57A98" w:rsidRDefault="00E57A98" w:rsidP="008C24AB">
      <w:pPr>
        <w:pStyle w:val="ConsPlusNormal"/>
        <w:jc w:val="both"/>
      </w:pPr>
    </w:p>
    <w:p w:rsidR="00A2396F" w:rsidRDefault="00A2396F" w:rsidP="008C24AB">
      <w:pPr>
        <w:pStyle w:val="ConsPlusNormal"/>
        <w:jc w:val="both"/>
      </w:pPr>
    </w:p>
    <w:p w:rsidR="00E57A98" w:rsidRDefault="00E57A98" w:rsidP="008C24AB">
      <w:pPr>
        <w:pStyle w:val="ConsPlusNormal"/>
        <w:jc w:val="both"/>
      </w:pPr>
    </w:p>
    <w:p w:rsidR="008C24AB" w:rsidRPr="00E6446B" w:rsidRDefault="008C24AB" w:rsidP="00E57A98">
      <w:pPr>
        <w:pStyle w:val="ConsPlusNormal"/>
        <w:ind w:left="4820"/>
        <w:jc w:val="center"/>
        <w:outlineLvl w:val="1"/>
        <w:rPr>
          <w:sz w:val="22"/>
          <w:szCs w:val="22"/>
        </w:rPr>
      </w:pPr>
      <w:r w:rsidRPr="00E6446B">
        <w:rPr>
          <w:sz w:val="22"/>
          <w:szCs w:val="22"/>
        </w:rPr>
        <w:lastRenderedPageBreak/>
        <w:t xml:space="preserve">Приложение </w:t>
      </w:r>
      <w:r w:rsidR="00917417">
        <w:rPr>
          <w:sz w:val="22"/>
          <w:szCs w:val="22"/>
        </w:rPr>
        <w:t>№</w:t>
      </w:r>
      <w:r w:rsidRPr="00E6446B">
        <w:rPr>
          <w:sz w:val="22"/>
          <w:szCs w:val="22"/>
        </w:rPr>
        <w:t>1</w:t>
      </w:r>
    </w:p>
    <w:p w:rsidR="008C24AB" w:rsidRPr="00E6446B" w:rsidRDefault="008C24AB" w:rsidP="00E57A98">
      <w:pPr>
        <w:pStyle w:val="ConsPlusNormal"/>
        <w:ind w:left="4820"/>
        <w:jc w:val="center"/>
        <w:rPr>
          <w:sz w:val="22"/>
          <w:szCs w:val="22"/>
        </w:rPr>
      </w:pPr>
      <w:r w:rsidRPr="00E6446B">
        <w:rPr>
          <w:sz w:val="22"/>
          <w:szCs w:val="22"/>
        </w:rPr>
        <w:t>к Административному регламенту</w:t>
      </w:r>
    </w:p>
    <w:p w:rsidR="008C24AB" w:rsidRPr="00E6446B" w:rsidRDefault="008C24AB" w:rsidP="00E57A98">
      <w:pPr>
        <w:pStyle w:val="ConsPlusNormal"/>
        <w:ind w:left="4820"/>
        <w:jc w:val="center"/>
        <w:rPr>
          <w:sz w:val="22"/>
          <w:szCs w:val="22"/>
        </w:rPr>
      </w:pPr>
      <w:r w:rsidRPr="00E6446B">
        <w:rPr>
          <w:sz w:val="22"/>
          <w:szCs w:val="22"/>
        </w:rPr>
        <w:t>предоставления муниципальной услуги</w:t>
      </w:r>
    </w:p>
    <w:p w:rsidR="008C24AB" w:rsidRPr="00E6446B" w:rsidRDefault="008C24AB" w:rsidP="00E57A98">
      <w:pPr>
        <w:pStyle w:val="ConsPlusNormal"/>
        <w:ind w:left="4820"/>
        <w:jc w:val="center"/>
        <w:rPr>
          <w:sz w:val="22"/>
          <w:szCs w:val="22"/>
        </w:rPr>
      </w:pPr>
      <w:r w:rsidRPr="00E6446B">
        <w:rPr>
          <w:sz w:val="22"/>
          <w:szCs w:val="22"/>
        </w:rPr>
        <w:t>по признанию помещений жилыми помещениями,</w:t>
      </w:r>
    </w:p>
    <w:p w:rsidR="008C24AB" w:rsidRPr="00E6446B" w:rsidRDefault="008C24AB" w:rsidP="00E57A98">
      <w:pPr>
        <w:pStyle w:val="ConsPlusNormal"/>
        <w:ind w:left="4820"/>
        <w:jc w:val="center"/>
        <w:rPr>
          <w:sz w:val="22"/>
          <w:szCs w:val="22"/>
        </w:rPr>
      </w:pPr>
      <w:r w:rsidRPr="00E6446B">
        <w:rPr>
          <w:sz w:val="22"/>
          <w:szCs w:val="22"/>
        </w:rPr>
        <w:t>жилых помещений непригодными для проживания</w:t>
      </w:r>
    </w:p>
    <w:p w:rsidR="008C24AB" w:rsidRPr="00E6446B" w:rsidRDefault="008C24AB" w:rsidP="00E57A98">
      <w:pPr>
        <w:pStyle w:val="ConsPlusNormal"/>
        <w:ind w:left="4820"/>
        <w:jc w:val="center"/>
        <w:rPr>
          <w:sz w:val="22"/>
          <w:szCs w:val="22"/>
        </w:rPr>
      </w:pPr>
      <w:r w:rsidRPr="00E6446B">
        <w:rPr>
          <w:sz w:val="22"/>
          <w:szCs w:val="22"/>
        </w:rPr>
        <w:t>и многоквартирных домов аварийными</w:t>
      </w:r>
    </w:p>
    <w:p w:rsidR="008C24AB" w:rsidRPr="00E6446B" w:rsidRDefault="008C24AB" w:rsidP="00E57A98">
      <w:pPr>
        <w:pStyle w:val="ConsPlusNormal"/>
        <w:ind w:left="4820"/>
        <w:jc w:val="center"/>
        <w:rPr>
          <w:sz w:val="22"/>
          <w:szCs w:val="22"/>
        </w:rPr>
      </w:pPr>
      <w:r w:rsidRPr="00E6446B">
        <w:rPr>
          <w:sz w:val="22"/>
          <w:szCs w:val="22"/>
        </w:rPr>
        <w:t>и подлежащими сносу или реконструкции</w:t>
      </w:r>
    </w:p>
    <w:p w:rsidR="008C24AB" w:rsidRDefault="008C24AB" w:rsidP="008C24AB">
      <w:pPr>
        <w:pStyle w:val="ConsPlusNormal"/>
        <w:jc w:val="both"/>
      </w:pPr>
    </w:p>
    <w:p w:rsidR="00761CE5" w:rsidRDefault="00761CE5" w:rsidP="00761CE5">
      <w:pPr>
        <w:pStyle w:val="ConsPlusNonformat"/>
        <w:jc w:val="center"/>
      </w:pPr>
      <w:r>
        <w:t xml:space="preserve">                             </w:t>
      </w:r>
      <w:r w:rsidR="00254E84">
        <w:t>Председателю межведомственной комиссии</w:t>
      </w:r>
      <w:r>
        <w:t xml:space="preserve">    </w:t>
      </w:r>
    </w:p>
    <w:p w:rsidR="008C24AB" w:rsidRDefault="00761CE5" w:rsidP="00761CE5">
      <w:pPr>
        <w:pStyle w:val="ConsPlusNonformat"/>
        <w:jc w:val="center"/>
      </w:pPr>
      <w:r>
        <w:t xml:space="preserve">                             администрации МР «Бабынинский район»</w:t>
      </w:r>
    </w:p>
    <w:p w:rsidR="008C24AB" w:rsidRDefault="008C24AB" w:rsidP="008C24AB">
      <w:pPr>
        <w:pStyle w:val="ConsPlusNonformat"/>
        <w:jc w:val="both"/>
      </w:pPr>
      <w:r>
        <w:t xml:space="preserve">                                   ________________________________________</w:t>
      </w:r>
    </w:p>
    <w:p w:rsidR="008C24AB" w:rsidRDefault="008C24AB" w:rsidP="008C24AB">
      <w:pPr>
        <w:pStyle w:val="ConsPlusNonformat"/>
        <w:jc w:val="both"/>
      </w:pPr>
      <w:r>
        <w:t xml:space="preserve">                                                  (Ф.И.О.)</w:t>
      </w:r>
    </w:p>
    <w:p w:rsidR="008C24AB" w:rsidRDefault="008C24AB" w:rsidP="008C24AB">
      <w:pPr>
        <w:pStyle w:val="ConsPlusNonformat"/>
        <w:jc w:val="both"/>
      </w:pPr>
      <w:r>
        <w:t xml:space="preserve">                                   от _____________________________________</w:t>
      </w:r>
    </w:p>
    <w:p w:rsidR="008C24AB" w:rsidRDefault="008C24AB" w:rsidP="008C24AB">
      <w:pPr>
        <w:pStyle w:val="ConsPlusNonformat"/>
        <w:jc w:val="both"/>
      </w:pPr>
      <w:r>
        <w:t xml:space="preserve">                                        (Ф.И.О. гражданина/наименование</w:t>
      </w:r>
    </w:p>
    <w:p w:rsidR="008C24AB" w:rsidRDefault="008C24AB" w:rsidP="008C24AB">
      <w:pPr>
        <w:pStyle w:val="ConsPlusNonformat"/>
        <w:jc w:val="both"/>
      </w:pPr>
      <w:r>
        <w:t xml:space="preserve">                                               юридического лица)</w:t>
      </w:r>
    </w:p>
    <w:p w:rsidR="008C24AB" w:rsidRDefault="008C24AB" w:rsidP="008C24AB">
      <w:pPr>
        <w:pStyle w:val="ConsPlusNonformat"/>
        <w:jc w:val="both"/>
      </w:pPr>
      <w:r>
        <w:t xml:space="preserve">                                   ________________________________________</w:t>
      </w:r>
    </w:p>
    <w:p w:rsidR="008C24AB" w:rsidRDefault="00761CE5" w:rsidP="008C24AB">
      <w:pPr>
        <w:pStyle w:val="ConsPlusNonformat"/>
        <w:jc w:val="both"/>
      </w:pPr>
      <w:r>
        <w:t xml:space="preserve">                                                       </w:t>
      </w:r>
      <w:r w:rsidR="008C24AB">
        <w:t>(адрес)</w:t>
      </w:r>
    </w:p>
    <w:p w:rsidR="008C24AB" w:rsidRDefault="008C24AB" w:rsidP="008C24AB">
      <w:pPr>
        <w:pStyle w:val="ConsPlusNonformat"/>
        <w:jc w:val="both"/>
      </w:pPr>
    </w:p>
    <w:p w:rsidR="00761CE5" w:rsidRDefault="00761CE5" w:rsidP="008C24AB">
      <w:pPr>
        <w:pStyle w:val="ConsPlusNonformat"/>
        <w:jc w:val="both"/>
      </w:pPr>
      <w:r>
        <w:t xml:space="preserve">                                   Телефон:_______________________________</w:t>
      </w:r>
    </w:p>
    <w:p w:rsidR="00761CE5" w:rsidRDefault="008C24AB" w:rsidP="008C24AB">
      <w:pPr>
        <w:pStyle w:val="ConsPlusNonformat"/>
        <w:jc w:val="both"/>
      </w:pPr>
      <w:bookmarkStart w:id="22" w:name="Par402"/>
      <w:bookmarkEnd w:id="22"/>
      <w:r>
        <w:t xml:space="preserve">                                 </w:t>
      </w:r>
    </w:p>
    <w:p w:rsidR="00761CE5" w:rsidRDefault="00761CE5" w:rsidP="008C24AB">
      <w:pPr>
        <w:pStyle w:val="ConsPlusNonformat"/>
        <w:jc w:val="both"/>
      </w:pPr>
    </w:p>
    <w:p w:rsidR="008C24AB" w:rsidRDefault="00761CE5" w:rsidP="008C24AB">
      <w:pPr>
        <w:pStyle w:val="ConsPlusNonformat"/>
        <w:jc w:val="both"/>
      </w:pPr>
      <w:r>
        <w:t xml:space="preserve">                                </w:t>
      </w:r>
      <w:r w:rsidR="008C24AB">
        <w:t>ЗАЯВЛЕНИЕ</w:t>
      </w:r>
    </w:p>
    <w:p w:rsidR="008C24AB" w:rsidRDefault="008C24AB" w:rsidP="008C24AB">
      <w:pPr>
        <w:pStyle w:val="ConsPlusNonformat"/>
        <w:jc w:val="both"/>
      </w:pPr>
    </w:p>
    <w:p w:rsidR="008F216C" w:rsidRDefault="008C24AB" w:rsidP="008C24AB">
      <w:pPr>
        <w:pStyle w:val="ConsPlusNonformat"/>
        <w:jc w:val="both"/>
      </w:pPr>
      <w:r>
        <w:t xml:space="preserve">    Прошу  рассмотреть  на  заседании    межведомственной комиссии</w:t>
      </w:r>
      <w:r w:rsidR="008F216C">
        <w:t xml:space="preserve"> </w:t>
      </w:r>
      <w:r>
        <w:t xml:space="preserve">вопрос </w:t>
      </w:r>
    </w:p>
    <w:p w:rsidR="008C24AB" w:rsidRDefault="008C24AB" w:rsidP="008C24AB">
      <w:pPr>
        <w:pStyle w:val="ConsPlusNonformat"/>
        <w:jc w:val="both"/>
      </w:pPr>
      <w:r>
        <w:t xml:space="preserve"> о  признании  помещения,  расположенного  по адресу: </w:t>
      </w:r>
      <w:r w:rsidR="008F216C">
        <w:t>______________________</w:t>
      </w:r>
    </w:p>
    <w:p w:rsidR="008C24AB" w:rsidRDefault="008C24AB" w:rsidP="008C24AB">
      <w:pPr>
        <w:pStyle w:val="ConsPlusNonformat"/>
        <w:jc w:val="both"/>
      </w:pPr>
      <w:r>
        <w:t>__________________________</w:t>
      </w:r>
      <w:r w:rsidR="008F216C">
        <w:t>__________________________________________________</w:t>
      </w:r>
      <w:r>
        <w:t>, пригодным (непригодным)</w:t>
      </w:r>
      <w:r w:rsidR="008F216C">
        <w:t xml:space="preserve"> </w:t>
      </w:r>
      <w:r>
        <w:t>для проживания.</w:t>
      </w:r>
    </w:p>
    <w:p w:rsidR="008C24AB" w:rsidRDefault="008C24AB" w:rsidP="008C24AB">
      <w:pPr>
        <w:pStyle w:val="ConsPlusNonformat"/>
        <w:jc w:val="both"/>
      </w:pPr>
    </w:p>
    <w:p w:rsidR="008C24AB" w:rsidRDefault="008C24AB" w:rsidP="008C24AB">
      <w:pPr>
        <w:pStyle w:val="ConsPlusNonformat"/>
        <w:jc w:val="both"/>
      </w:pPr>
      <w:r>
        <w:t xml:space="preserve">        _________ 20___           ___________________/_________________/</w:t>
      </w: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A2396F" w:rsidRDefault="00A2396F" w:rsidP="008C24AB">
      <w:pPr>
        <w:pStyle w:val="ConsPlusNonformat"/>
        <w:jc w:val="both"/>
      </w:pPr>
    </w:p>
    <w:p w:rsidR="00A2396F" w:rsidRDefault="00A2396F" w:rsidP="008C24AB">
      <w:pPr>
        <w:pStyle w:val="ConsPlusNonformat"/>
        <w:jc w:val="both"/>
      </w:pPr>
    </w:p>
    <w:p w:rsidR="00917417" w:rsidRDefault="00917417" w:rsidP="008C24AB">
      <w:pPr>
        <w:pStyle w:val="ConsPlusNonformat"/>
        <w:jc w:val="both"/>
      </w:pPr>
    </w:p>
    <w:p w:rsidR="00917417" w:rsidRDefault="00917417" w:rsidP="008C24AB">
      <w:pPr>
        <w:pStyle w:val="ConsPlusNonformat"/>
        <w:jc w:val="both"/>
      </w:pPr>
    </w:p>
    <w:p w:rsidR="008C24AB" w:rsidRPr="00E6446B" w:rsidRDefault="008C24AB" w:rsidP="00917417">
      <w:pPr>
        <w:pStyle w:val="ConsPlusNormal"/>
        <w:ind w:left="4820"/>
        <w:jc w:val="center"/>
        <w:outlineLvl w:val="1"/>
        <w:rPr>
          <w:sz w:val="22"/>
          <w:szCs w:val="22"/>
        </w:rPr>
      </w:pPr>
      <w:r w:rsidRPr="00E6446B">
        <w:rPr>
          <w:sz w:val="22"/>
          <w:szCs w:val="22"/>
        </w:rPr>
        <w:t xml:space="preserve">Приложение </w:t>
      </w:r>
      <w:r w:rsidR="00917417">
        <w:rPr>
          <w:sz w:val="22"/>
          <w:szCs w:val="22"/>
        </w:rPr>
        <w:t>№</w:t>
      </w:r>
      <w:r w:rsidRPr="00E6446B">
        <w:rPr>
          <w:sz w:val="22"/>
          <w:szCs w:val="22"/>
        </w:rPr>
        <w:t>2</w:t>
      </w:r>
    </w:p>
    <w:p w:rsidR="008C24AB" w:rsidRPr="00E6446B" w:rsidRDefault="008C24AB" w:rsidP="00917417">
      <w:pPr>
        <w:pStyle w:val="ConsPlusNormal"/>
        <w:ind w:left="4820"/>
        <w:jc w:val="center"/>
        <w:rPr>
          <w:sz w:val="22"/>
          <w:szCs w:val="22"/>
        </w:rPr>
      </w:pPr>
      <w:r w:rsidRPr="00E6446B">
        <w:rPr>
          <w:sz w:val="22"/>
          <w:szCs w:val="22"/>
        </w:rPr>
        <w:t>к Административному регламенту</w:t>
      </w:r>
    </w:p>
    <w:p w:rsidR="008C24AB" w:rsidRPr="00E6446B" w:rsidRDefault="008C24AB" w:rsidP="00917417">
      <w:pPr>
        <w:pStyle w:val="ConsPlusNormal"/>
        <w:ind w:left="4820"/>
        <w:jc w:val="center"/>
        <w:rPr>
          <w:sz w:val="22"/>
          <w:szCs w:val="22"/>
        </w:rPr>
      </w:pPr>
      <w:r w:rsidRPr="00E6446B">
        <w:rPr>
          <w:sz w:val="22"/>
          <w:szCs w:val="22"/>
        </w:rPr>
        <w:t>предоставления муниципальной услуги</w:t>
      </w:r>
    </w:p>
    <w:p w:rsidR="008C24AB" w:rsidRPr="00E6446B" w:rsidRDefault="008C24AB" w:rsidP="00917417">
      <w:pPr>
        <w:pStyle w:val="ConsPlusNormal"/>
        <w:ind w:left="4820"/>
        <w:jc w:val="center"/>
        <w:rPr>
          <w:sz w:val="22"/>
          <w:szCs w:val="22"/>
        </w:rPr>
      </w:pPr>
      <w:r w:rsidRPr="00E6446B">
        <w:rPr>
          <w:sz w:val="22"/>
          <w:szCs w:val="22"/>
        </w:rPr>
        <w:t>по признанию помещений жилыми помещениями,</w:t>
      </w:r>
    </w:p>
    <w:p w:rsidR="008C24AB" w:rsidRPr="00E6446B" w:rsidRDefault="008C24AB" w:rsidP="00917417">
      <w:pPr>
        <w:pStyle w:val="ConsPlusNormal"/>
        <w:ind w:left="4820"/>
        <w:jc w:val="center"/>
        <w:rPr>
          <w:sz w:val="22"/>
          <w:szCs w:val="22"/>
        </w:rPr>
      </w:pPr>
      <w:r w:rsidRPr="00E6446B">
        <w:rPr>
          <w:sz w:val="22"/>
          <w:szCs w:val="22"/>
        </w:rPr>
        <w:t>жилых помещений непригодными для проживания</w:t>
      </w:r>
    </w:p>
    <w:p w:rsidR="008C24AB" w:rsidRPr="00E6446B" w:rsidRDefault="008C24AB" w:rsidP="00917417">
      <w:pPr>
        <w:pStyle w:val="ConsPlusNormal"/>
        <w:ind w:left="4820"/>
        <w:jc w:val="center"/>
        <w:rPr>
          <w:sz w:val="22"/>
          <w:szCs w:val="22"/>
        </w:rPr>
      </w:pPr>
      <w:r w:rsidRPr="00E6446B">
        <w:rPr>
          <w:sz w:val="22"/>
          <w:szCs w:val="22"/>
        </w:rPr>
        <w:t>и многоквартирных домов аварийными</w:t>
      </w:r>
    </w:p>
    <w:p w:rsidR="008C24AB" w:rsidRDefault="008C24AB" w:rsidP="00917417">
      <w:pPr>
        <w:pStyle w:val="ConsPlusNormal"/>
        <w:ind w:left="4820"/>
        <w:jc w:val="center"/>
      </w:pPr>
      <w:r w:rsidRPr="00E6446B">
        <w:rPr>
          <w:sz w:val="22"/>
          <w:szCs w:val="22"/>
        </w:rPr>
        <w:t>и подлежащими сносу или реконструкции</w:t>
      </w:r>
    </w:p>
    <w:p w:rsidR="008C24AB" w:rsidRDefault="008C24AB" w:rsidP="008C24AB">
      <w:pPr>
        <w:pStyle w:val="ConsPlusNormal"/>
        <w:jc w:val="both"/>
      </w:pPr>
    </w:p>
    <w:p w:rsidR="00E6446B" w:rsidRDefault="008C24AB" w:rsidP="00E6446B">
      <w:pPr>
        <w:pStyle w:val="ConsPlusNonformat"/>
        <w:jc w:val="center"/>
      </w:pPr>
      <w:r>
        <w:t xml:space="preserve">   </w:t>
      </w:r>
      <w:r w:rsidR="00E6446B">
        <w:t xml:space="preserve">                           Председателю межведомственной комиссии    </w:t>
      </w:r>
    </w:p>
    <w:p w:rsidR="00E6446B" w:rsidRDefault="00E6446B" w:rsidP="00E6446B">
      <w:pPr>
        <w:pStyle w:val="ConsPlusNonformat"/>
        <w:jc w:val="center"/>
      </w:pPr>
      <w:r>
        <w:t xml:space="preserve">                             администрации МР «Бабынинский район»</w:t>
      </w:r>
    </w:p>
    <w:p w:rsidR="008C24AB" w:rsidRDefault="008C24AB" w:rsidP="00E6446B">
      <w:pPr>
        <w:pStyle w:val="ConsPlusNonformat"/>
        <w:jc w:val="both"/>
      </w:pPr>
      <w:r>
        <w:t xml:space="preserve">                                   ________________________________________</w:t>
      </w:r>
    </w:p>
    <w:p w:rsidR="008C24AB" w:rsidRDefault="008C24AB" w:rsidP="008C24AB">
      <w:pPr>
        <w:pStyle w:val="ConsPlusNonformat"/>
        <w:jc w:val="both"/>
      </w:pPr>
      <w:r>
        <w:t xml:space="preserve">                                                  (Ф.И.О.)</w:t>
      </w:r>
    </w:p>
    <w:p w:rsidR="008C24AB" w:rsidRDefault="008C24AB" w:rsidP="008C24AB">
      <w:pPr>
        <w:pStyle w:val="ConsPlusNonformat"/>
        <w:jc w:val="both"/>
      </w:pPr>
      <w:r>
        <w:t xml:space="preserve">                                   от _____________________________________</w:t>
      </w:r>
    </w:p>
    <w:p w:rsidR="008C24AB" w:rsidRDefault="008C24AB" w:rsidP="008C24AB">
      <w:pPr>
        <w:pStyle w:val="ConsPlusNonformat"/>
        <w:jc w:val="both"/>
      </w:pPr>
      <w:r>
        <w:t xml:space="preserve">                                        (Ф.И.О. гражданина/наименование</w:t>
      </w:r>
    </w:p>
    <w:p w:rsidR="008C24AB" w:rsidRDefault="008C24AB" w:rsidP="008C24AB">
      <w:pPr>
        <w:pStyle w:val="ConsPlusNonformat"/>
        <w:jc w:val="both"/>
      </w:pPr>
      <w:r>
        <w:t xml:space="preserve">                                                 юридического лица)</w:t>
      </w:r>
    </w:p>
    <w:p w:rsidR="008C24AB" w:rsidRDefault="008C24AB" w:rsidP="008C24AB">
      <w:pPr>
        <w:pStyle w:val="ConsPlusNonformat"/>
        <w:jc w:val="both"/>
      </w:pPr>
      <w:r>
        <w:t xml:space="preserve">                                  _________________________________________</w:t>
      </w:r>
    </w:p>
    <w:p w:rsidR="008C24AB" w:rsidRDefault="008C24AB" w:rsidP="008C24AB">
      <w:pPr>
        <w:pStyle w:val="ConsPlusNonformat"/>
        <w:jc w:val="both"/>
      </w:pPr>
      <w:r>
        <w:t xml:space="preserve">                                                     (адрес)</w:t>
      </w:r>
    </w:p>
    <w:p w:rsidR="00E6446B" w:rsidRDefault="00E6446B" w:rsidP="008C24AB">
      <w:pPr>
        <w:pStyle w:val="ConsPlusNonformat"/>
        <w:jc w:val="both"/>
      </w:pPr>
      <w:r>
        <w:t xml:space="preserve">                                 Телефон:_______________________________</w:t>
      </w:r>
    </w:p>
    <w:p w:rsidR="008C24AB" w:rsidRDefault="008C24AB" w:rsidP="008C24AB">
      <w:pPr>
        <w:pStyle w:val="ConsPlusNonformat"/>
        <w:jc w:val="both"/>
      </w:pPr>
    </w:p>
    <w:p w:rsidR="00E6446B" w:rsidRDefault="008C24AB" w:rsidP="008C24AB">
      <w:pPr>
        <w:pStyle w:val="ConsPlusNonformat"/>
        <w:jc w:val="both"/>
      </w:pPr>
      <w:bookmarkStart w:id="23" w:name="Par436"/>
      <w:bookmarkEnd w:id="23"/>
      <w:r>
        <w:t xml:space="preserve">                                </w:t>
      </w:r>
    </w:p>
    <w:p w:rsidR="008C24AB" w:rsidRDefault="00E6446B" w:rsidP="008C24AB">
      <w:pPr>
        <w:pStyle w:val="ConsPlusNonformat"/>
        <w:jc w:val="both"/>
      </w:pPr>
      <w:r>
        <w:t xml:space="preserve">                                  </w:t>
      </w:r>
      <w:r w:rsidR="008C24AB">
        <w:t xml:space="preserve"> ЗАЯВЛЕНИЕ</w:t>
      </w:r>
    </w:p>
    <w:p w:rsidR="008C24AB" w:rsidRDefault="008C24AB" w:rsidP="008C24AB">
      <w:pPr>
        <w:pStyle w:val="ConsPlusNonformat"/>
        <w:jc w:val="both"/>
      </w:pPr>
    </w:p>
    <w:p w:rsidR="008C24AB" w:rsidRDefault="008C24AB" w:rsidP="008C24AB">
      <w:pPr>
        <w:pStyle w:val="ConsPlusNonformat"/>
        <w:jc w:val="both"/>
      </w:pPr>
      <w:r>
        <w:t xml:space="preserve">    Прошу  рассмотреть  на  заседании  городской  межведомственной комиссии</w:t>
      </w:r>
    </w:p>
    <w:p w:rsidR="008C24AB" w:rsidRDefault="008C24AB" w:rsidP="008C24AB">
      <w:pPr>
        <w:pStyle w:val="ConsPlusNonformat"/>
        <w:jc w:val="both"/>
      </w:pPr>
      <w:r>
        <w:t>вопрос  о признании многоквартирного жилого дома, расположенного по адресу:</w:t>
      </w:r>
    </w:p>
    <w:p w:rsidR="008C24AB" w:rsidRDefault="004648A0" w:rsidP="008C24AB">
      <w:pPr>
        <w:pStyle w:val="ConsPlusNonformat"/>
        <w:jc w:val="both"/>
      </w:pPr>
      <w:r>
        <w:t>____________________________________________________________________________,</w:t>
      </w:r>
    </w:p>
    <w:p w:rsidR="008C24AB" w:rsidRDefault="008C24AB" w:rsidP="008C24AB">
      <w:pPr>
        <w:pStyle w:val="ConsPlusNonformat"/>
        <w:jc w:val="both"/>
      </w:pPr>
      <w:r>
        <w:t>аварийным и подлежащим сносу или реконструкции.</w:t>
      </w:r>
    </w:p>
    <w:p w:rsidR="008C24AB" w:rsidRDefault="008C24AB" w:rsidP="008C24AB">
      <w:pPr>
        <w:pStyle w:val="ConsPlusNonformat"/>
        <w:jc w:val="both"/>
      </w:pPr>
    </w:p>
    <w:p w:rsidR="008C24AB" w:rsidRDefault="008C24AB" w:rsidP="008C24AB">
      <w:pPr>
        <w:pStyle w:val="ConsPlusNonformat"/>
        <w:jc w:val="both"/>
      </w:pPr>
    </w:p>
    <w:p w:rsidR="008C24AB" w:rsidRDefault="008C24AB" w:rsidP="008C24AB">
      <w:pPr>
        <w:pStyle w:val="ConsPlusNonformat"/>
        <w:jc w:val="both"/>
      </w:pPr>
      <w:r>
        <w:t xml:space="preserve">        _________ 20___           ___________________/_________________/</w:t>
      </w:r>
    </w:p>
    <w:p w:rsidR="008C24AB" w:rsidRDefault="008C24AB" w:rsidP="008C24AB">
      <w:pPr>
        <w:pStyle w:val="ConsPlusNormal"/>
        <w:jc w:val="both"/>
      </w:pPr>
    </w:p>
    <w:p w:rsidR="008C24AB" w:rsidRDefault="008C24AB" w:rsidP="008C24AB">
      <w:pPr>
        <w:pStyle w:val="ConsPlusNormal"/>
        <w:jc w:val="both"/>
      </w:pPr>
    </w:p>
    <w:p w:rsidR="008C24AB" w:rsidRDefault="008C24AB" w:rsidP="008C24AB">
      <w:pPr>
        <w:pStyle w:val="ConsPlusNormal"/>
        <w:jc w:val="both"/>
      </w:pPr>
    </w:p>
    <w:p w:rsidR="008C24AB" w:rsidRDefault="008C24AB" w:rsidP="008C24AB">
      <w:pPr>
        <w:pStyle w:val="ConsPlusNormal"/>
        <w:jc w:val="both"/>
      </w:pPr>
    </w:p>
    <w:p w:rsidR="008C24AB" w:rsidRDefault="008C24AB"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Pr="004648A0" w:rsidRDefault="00917417" w:rsidP="008C24AB">
      <w:pPr>
        <w:pStyle w:val="ConsPlusNormal"/>
        <w:jc w:val="both"/>
        <w:rPr>
          <w:sz w:val="22"/>
          <w:szCs w:val="22"/>
        </w:rPr>
      </w:pPr>
    </w:p>
    <w:p w:rsidR="008C24AB" w:rsidRPr="004648A0" w:rsidRDefault="008C24AB" w:rsidP="00917417">
      <w:pPr>
        <w:pStyle w:val="ConsPlusNormal"/>
        <w:ind w:left="4820"/>
        <w:jc w:val="center"/>
        <w:outlineLvl w:val="1"/>
        <w:rPr>
          <w:sz w:val="22"/>
          <w:szCs w:val="22"/>
        </w:rPr>
      </w:pPr>
      <w:r w:rsidRPr="004648A0">
        <w:rPr>
          <w:sz w:val="22"/>
          <w:szCs w:val="22"/>
        </w:rPr>
        <w:t xml:space="preserve">Приложение </w:t>
      </w:r>
      <w:r w:rsidR="00917417">
        <w:rPr>
          <w:sz w:val="22"/>
          <w:szCs w:val="22"/>
        </w:rPr>
        <w:t>№</w:t>
      </w:r>
      <w:r w:rsidRPr="004648A0">
        <w:rPr>
          <w:sz w:val="22"/>
          <w:szCs w:val="22"/>
        </w:rPr>
        <w:t>3</w:t>
      </w:r>
    </w:p>
    <w:p w:rsidR="008C24AB" w:rsidRPr="004648A0" w:rsidRDefault="008C24AB" w:rsidP="00917417">
      <w:pPr>
        <w:pStyle w:val="ConsPlusNormal"/>
        <w:ind w:left="4820"/>
        <w:jc w:val="center"/>
        <w:rPr>
          <w:sz w:val="22"/>
          <w:szCs w:val="22"/>
        </w:rPr>
      </w:pPr>
      <w:r w:rsidRPr="004648A0">
        <w:rPr>
          <w:sz w:val="22"/>
          <w:szCs w:val="22"/>
        </w:rPr>
        <w:t>к Административному регламенту</w:t>
      </w:r>
    </w:p>
    <w:p w:rsidR="008C24AB" w:rsidRPr="004648A0" w:rsidRDefault="008C24AB" w:rsidP="00917417">
      <w:pPr>
        <w:pStyle w:val="ConsPlusNormal"/>
        <w:ind w:left="4820"/>
        <w:jc w:val="center"/>
        <w:rPr>
          <w:sz w:val="22"/>
          <w:szCs w:val="22"/>
        </w:rPr>
      </w:pPr>
      <w:r w:rsidRPr="004648A0">
        <w:rPr>
          <w:sz w:val="22"/>
          <w:szCs w:val="22"/>
        </w:rPr>
        <w:t>предоставления муниципальной услуги</w:t>
      </w:r>
    </w:p>
    <w:p w:rsidR="008C24AB" w:rsidRPr="004648A0" w:rsidRDefault="008C24AB" w:rsidP="00917417">
      <w:pPr>
        <w:pStyle w:val="ConsPlusNormal"/>
        <w:ind w:left="4820"/>
        <w:jc w:val="center"/>
        <w:rPr>
          <w:sz w:val="22"/>
          <w:szCs w:val="22"/>
        </w:rPr>
      </w:pPr>
      <w:r w:rsidRPr="004648A0">
        <w:rPr>
          <w:sz w:val="22"/>
          <w:szCs w:val="22"/>
        </w:rPr>
        <w:t>по признанию помещений жилыми помещениями,</w:t>
      </w:r>
    </w:p>
    <w:p w:rsidR="008C24AB" w:rsidRPr="004648A0" w:rsidRDefault="008C24AB" w:rsidP="00917417">
      <w:pPr>
        <w:pStyle w:val="ConsPlusNormal"/>
        <w:ind w:left="4820"/>
        <w:jc w:val="center"/>
        <w:rPr>
          <w:sz w:val="22"/>
          <w:szCs w:val="22"/>
        </w:rPr>
      </w:pPr>
      <w:r w:rsidRPr="004648A0">
        <w:rPr>
          <w:sz w:val="22"/>
          <w:szCs w:val="22"/>
        </w:rPr>
        <w:t>жилых помещений непригодными для проживания</w:t>
      </w:r>
    </w:p>
    <w:p w:rsidR="008C24AB" w:rsidRPr="004648A0" w:rsidRDefault="008C24AB" w:rsidP="00917417">
      <w:pPr>
        <w:pStyle w:val="ConsPlusNormal"/>
        <w:ind w:left="4820"/>
        <w:jc w:val="center"/>
        <w:rPr>
          <w:sz w:val="22"/>
          <w:szCs w:val="22"/>
        </w:rPr>
      </w:pPr>
      <w:r w:rsidRPr="004648A0">
        <w:rPr>
          <w:sz w:val="22"/>
          <w:szCs w:val="22"/>
        </w:rPr>
        <w:t>и многоквартирных домов аварийными</w:t>
      </w:r>
    </w:p>
    <w:p w:rsidR="008C24AB" w:rsidRPr="004648A0" w:rsidRDefault="008C24AB" w:rsidP="00917417">
      <w:pPr>
        <w:pStyle w:val="ConsPlusNormal"/>
        <w:ind w:left="4820"/>
        <w:jc w:val="center"/>
        <w:rPr>
          <w:sz w:val="22"/>
          <w:szCs w:val="22"/>
        </w:rPr>
      </w:pPr>
      <w:r w:rsidRPr="004648A0">
        <w:rPr>
          <w:sz w:val="22"/>
          <w:szCs w:val="22"/>
        </w:rPr>
        <w:t>и подлежащими сносу или реконструкции</w:t>
      </w:r>
    </w:p>
    <w:p w:rsidR="008C24AB" w:rsidRDefault="008C24AB" w:rsidP="008C24AB">
      <w:pPr>
        <w:pStyle w:val="ConsPlusNormal"/>
        <w:jc w:val="both"/>
      </w:pPr>
    </w:p>
    <w:p w:rsidR="004648A0" w:rsidRDefault="004648A0" w:rsidP="004648A0">
      <w:pPr>
        <w:pStyle w:val="ConsPlusNonformat"/>
        <w:jc w:val="center"/>
      </w:pPr>
      <w:r>
        <w:t xml:space="preserve">                               Председателю межведомственной комиссии    </w:t>
      </w:r>
    </w:p>
    <w:p w:rsidR="004648A0" w:rsidRDefault="004648A0" w:rsidP="004648A0">
      <w:pPr>
        <w:pStyle w:val="ConsPlusNonformat"/>
        <w:jc w:val="center"/>
      </w:pPr>
      <w:r>
        <w:t xml:space="preserve">                             администрации МР «Бабынинский район»</w:t>
      </w:r>
    </w:p>
    <w:p w:rsidR="004648A0" w:rsidRDefault="004648A0" w:rsidP="004648A0">
      <w:pPr>
        <w:pStyle w:val="ConsPlusNonformat"/>
        <w:jc w:val="both"/>
      </w:pPr>
      <w:r>
        <w:t xml:space="preserve">                                   ________________________________________</w:t>
      </w:r>
    </w:p>
    <w:p w:rsidR="004648A0" w:rsidRDefault="004648A0" w:rsidP="004648A0">
      <w:pPr>
        <w:pStyle w:val="ConsPlusNonformat"/>
        <w:jc w:val="both"/>
      </w:pPr>
      <w:r>
        <w:t xml:space="preserve">                                                  (Ф.И.О.)</w:t>
      </w:r>
    </w:p>
    <w:p w:rsidR="004648A0" w:rsidRDefault="004648A0" w:rsidP="004648A0">
      <w:pPr>
        <w:pStyle w:val="ConsPlusNonformat"/>
        <w:jc w:val="both"/>
      </w:pPr>
      <w:r>
        <w:t xml:space="preserve">                                   от _____________________________________</w:t>
      </w:r>
    </w:p>
    <w:p w:rsidR="004648A0" w:rsidRDefault="004648A0" w:rsidP="004648A0">
      <w:pPr>
        <w:pStyle w:val="ConsPlusNonformat"/>
        <w:jc w:val="both"/>
      </w:pPr>
      <w:r>
        <w:t xml:space="preserve">                                        (Ф.И.О. гражданина/наименование</w:t>
      </w:r>
    </w:p>
    <w:p w:rsidR="004648A0" w:rsidRDefault="004648A0" w:rsidP="004648A0">
      <w:pPr>
        <w:pStyle w:val="ConsPlusNonformat"/>
        <w:jc w:val="both"/>
      </w:pPr>
      <w:r>
        <w:t xml:space="preserve">                                                 юридического лица)</w:t>
      </w:r>
    </w:p>
    <w:p w:rsidR="004648A0" w:rsidRDefault="004648A0" w:rsidP="004648A0">
      <w:pPr>
        <w:pStyle w:val="ConsPlusNonformat"/>
        <w:jc w:val="both"/>
      </w:pPr>
      <w:r>
        <w:t xml:space="preserve">                                  _________________________________________</w:t>
      </w:r>
    </w:p>
    <w:p w:rsidR="004648A0" w:rsidRDefault="004648A0" w:rsidP="004648A0">
      <w:pPr>
        <w:pStyle w:val="ConsPlusNonformat"/>
        <w:jc w:val="both"/>
      </w:pPr>
      <w:r>
        <w:t xml:space="preserve">                                                     (адрес)</w:t>
      </w:r>
    </w:p>
    <w:p w:rsidR="004648A0" w:rsidRDefault="004648A0" w:rsidP="004648A0">
      <w:pPr>
        <w:pStyle w:val="ConsPlusNonformat"/>
        <w:jc w:val="both"/>
      </w:pPr>
      <w:r>
        <w:t xml:space="preserve">                                 Телефон:_______________________________</w:t>
      </w:r>
    </w:p>
    <w:p w:rsidR="008C24AB" w:rsidRDefault="004648A0" w:rsidP="008C24AB">
      <w:pPr>
        <w:pStyle w:val="ConsPlusNonformat"/>
        <w:jc w:val="both"/>
      </w:pPr>
      <w:r>
        <w:t xml:space="preserve"> </w:t>
      </w:r>
    </w:p>
    <w:p w:rsidR="008C24AB" w:rsidRDefault="008C24AB" w:rsidP="008C24AB">
      <w:pPr>
        <w:pStyle w:val="ConsPlusNonformat"/>
        <w:jc w:val="both"/>
      </w:pPr>
      <w:bookmarkStart w:id="24" w:name="Par466"/>
      <w:bookmarkEnd w:id="24"/>
      <w:r>
        <w:t xml:space="preserve">                                 ЗАЯВЛЕНИЕ</w:t>
      </w:r>
    </w:p>
    <w:p w:rsidR="008C24AB" w:rsidRDefault="008C24AB" w:rsidP="008C24AB">
      <w:pPr>
        <w:pStyle w:val="ConsPlusNonformat"/>
        <w:jc w:val="both"/>
      </w:pPr>
      <w:r>
        <w:t xml:space="preserve">                о согласии на обработку персональных данных</w:t>
      </w:r>
    </w:p>
    <w:p w:rsidR="008C24AB" w:rsidRDefault="008C24AB" w:rsidP="008C24AB">
      <w:pPr>
        <w:pStyle w:val="ConsPlusNonformat"/>
        <w:jc w:val="both"/>
      </w:pPr>
    </w:p>
    <w:p w:rsidR="008C24AB" w:rsidRDefault="008C24AB" w:rsidP="008C24AB">
      <w:pPr>
        <w:pStyle w:val="ConsPlusNonformat"/>
        <w:jc w:val="both"/>
      </w:pPr>
      <w:r>
        <w:t xml:space="preserve">    Я, ____________________________________________________________________</w:t>
      </w:r>
    </w:p>
    <w:p w:rsidR="008C24AB" w:rsidRDefault="008C24AB" w:rsidP="008C24AB">
      <w:pPr>
        <w:pStyle w:val="ConsPlusNonformat"/>
        <w:jc w:val="both"/>
      </w:pPr>
      <w:r>
        <w:t xml:space="preserve">                          (фамилия, имя, отчество)</w:t>
      </w:r>
    </w:p>
    <w:p w:rsidR="008C24AB" w:rsidRDefault="008C24AB" w:rsidP="008C24AB">
      <w:pPr>
        <w:pStyle w:val="ConsPlusNonformat"/>
        <w:jc w:val="both"/>
      </w:pPr>
      <w:r>
        <w:t>___________________________________________________________________________</w:t>
      </w:r>
    </w:p>
    <w:p w:rsidR="008C24AB" w:rsidRDefault="008C24AB" w:rsidP="008C24AB">
      <w:pPr>
        <w:pStyle w:val="ConsPlusNonformat"/>
        <w:jc w:val="both"/>
      </w:pPr>
      <w:r>
        <w:t xml:space="preserve">                        (дата, месяц, год рождения)</w:t>
      </w:r>
    </w:p>
    <w:p w:rsidR="008C24AB" w:rsidRDefault="008C24AB" w:rsidP="008C24AB">
      <w:pPr>
        <w:pStyle w:val="ConsPlusNonformat"/>
        <w:jc w:val="both"/>
      </w:pPr>
      <w:r>
        <w:t>___________________________________________________________________________</w:t>
      </w:r>
    </w:p>
    <w:p w:rsidR="008C24AB" w:rsidRDefault="008C24AB" w:rsidP="008C24AB">
      <w:pPr>
        <w:pStyle w:val="ConsPlusNonformat"/>
        <w:jc w:val="both"/>
      </w:pPr>
      <w:r>
        <w:t xml:space="preserve">                                  (адрес)</w:t>
      </w:r>
    </w:p>
    <w:p w:rsidR="008C24AB" w:rsidRDefault="008C24AB" w:rsidP="008C24AB">
      <w:pPr>
        <w:pStyle w:val="ConsPlusNonformat"/>
        <w:jc w:val="both"/>
      </w:pPr>
      <w:r>
        <w:t>___________________________________________________________________________</w:t>
      </w:r>
    </w:p>
    <w:p w:rsidR="008C24AB" w:rsidRDefault="008C24AB" w:rsidP="008C24AB">
      <w:pPr>
        <w:pStyle w:val="ConsPlusNonformat"/>
        <w:jc w:val="both"/>
      </w:pPr>
      <w:r>
        <w:t xml:space="preserve">   (документ, удостоверяющий личность, серия, номер, кем и когда выдан)</w:t>
      </w:r>
    </w:p>
    <w:p w:rsidR="008C24AB" w:rsidRDefault="008C24AB" w:rsidP="008C24AB">
      <w:pPr>
        <w:pStyle w:val="ConsPlusNonformat"/>
        <w:jc w:val="both"/>
      </w:pPr>
      <w:r>
        <w:t>___________________________________________________________________________</w:t>
      </w:r>
    </w:p>
    <w:p w:rsidR="00F86809" w:rsidRDefault="008C24AB" w:rsidP="008C24AB">
      <w:pPr>
        <w:pStyle w:val="ConsPlusNonformat"/>
        <w:jc w:val="both"/>
      </w:pPr>
      <w:r>
        <w:t xml:space="preserve">даю  согласие  </w:t>
      </w:r>
      <w:r w:rsidR="00F86809">
        <w:t>отделу</w:t>
      </w:r>
      <w:r>
        <w:t xml:space="preserve">  жилищно-коммунального хозяйства </w:t>
      </w:r>
      <w:r w:rsidR="00F86809">
        <w:t>МР «Бабынинский район»</w:t>
      </w:r>
    </w:p>
    <w:p w:rsidR="008C24AB" w:rsidRDefault="008C24AB" w:rsidP="008C24AB">
      <w:pPr>
        <w:pStyle w:val="ConsPlusNonformat"/>
        <w:jc w:val="both"/>
      </w:pPr>
      <w:r>
        <w:t>на</w:t>
      </w:r>
      <w:r w:rsidR="00F86809">
        <w:t xml:space="preserve"> </w:t>
      </w:r>
      <w:r>
        <w:t>обработку своих персональных данных:</w:t>
      </w:r>
    </w:p>
    <w:p w:rsidR="008C24AB" w:rsidRDefault="008C24AB" w:rsidP="008C24AB">
      <w:pPr>
        <w:pStyle w:val="ConsPlusNonformat"/>
        <w:jc w:val="both"/>
      </w:pPr>
      <w:r>
        <w:t xml:space="preserve">    1. Ф.И.О.</w:t>
      </w:r>
    </w:p>
    <w:p w:rsidR="008C24AB" w:rsidRDefault="008C24AB" w:rsidP="008C24AB">
      <w:pPr>
        <w:pStyle w:val="ConsPlusNonformat"/>
        <w:jc w:val="both"/>
      </w:pPr>
      <w:r>
        <w:t xml:space="preserve">    2. Адрес.</w:t>
      </w:r>
    </w:p>
    <w:p w:rsidR="003171F6" w:rsidRDefault="008C24AB" w:rsidP="008C24AB">
      <w:pPr>
        <w:pStyle w:val="ConsPlusNonformat"/>
        <w:jc w:val="both"/>
      </w:pPr>
      <w:r>
        <w:t xml:space="preserve">    3.   Паспортные   данные  и  иную  информацию,</w:t>
      </w:r>
      <w:r w:rsidR="003171F6">
        <w:t xml:space="preserve"> </w:t>
      </w:r>
      <w:r>
        <w:t>относящуюся</w:t>
      </w:r>
      <w:r w:rsidR="003171F6">
        <w:t xml:space="preserve"> </w:t>
      </w:r>
      <w:r>
        <w:t xml:space="preserve"> к обработке </w:t>
      </w:r>
    </w:p>
    <w:p w:rsidR="008C24AB" w:rsidRDefault="008C24AB" w:rsidP="008C24AB">
      <w:pPr>
        <w:pStyle w:val="ConsPlusNonformat"/>
        <w:jc w:val="both"/>
      </w:pPr>
      <w:r>
        <w:t>моих</w:t>
      </w:r>
      <w:r w:rsidR="00D14715">
        <w:t xml:space="preserve"> </w:t>
      </w:r>
      <w:r>
        <w:t>персональных данных, в целях рассмотрения документов.</w:t>
      </w:r>
    </w:p>
    <w:p w:rsidR="008C24AB" w:rsidRDefault="008C24AB" w:rsidP="00F86809">
      <w:pPr>
        <w:pStyle w:val="ConsPlusNonformat"/>
      </w:pPr>
      <w:r>
        <w:t xml:space="preserve">    </w:t>
      </w:r>
      <w:proofErr w:type="gramStart"/>
      <w:r>
        <w:t xml:space="preserve">Я согласен (согласна), чтобы </w:t>
      </w:r>
      <w:r w:rsidR="00F86809">
        <w:t xml:space="preserve"> </w:t>
      </w:r>
      <w:r w:rsidR="003171F6">
        <w:t>отдел</w:t>
      </w:r>
      <w:r>
        <w:t xml:space="preserve"> </w:t>
      </w:r>
      <w:r w:rsidR="00F86809">
        <w:t xml:space="preserve">  </w:t>
      </w:r>
      <w:r>
        <w:t xml:space="preserve">жилищно-коммунального </w:t>
      </w:r>
      <w:r w:rsidR="00F86809">
        <w:t xml:space="preserve">  </w:t>
      </w:r>
      <w:r>
        <w:t>хозяйства</w:t>
      </w:r>
      <w:proofErr w:type="gramEnd"/>
    </w:p>
    <w:p w:rsidR="003171F6" w:rsidRDefault="003171F6" w:rsidP="00F86809">
      <w:pPr>
        <w:pStyle w:val="ConsPlusNonformat"/>
      </w:pPr>
      <w:r>
        <w:t xml:space="preserve">МР «Бабынинский район» </w:t>
      </w:r>
      <w:r w:rsidR="00F86809">
        <w:t xml:space="preserve"> </w:t>
      </w:r>
      <w:r w:rsidR="008C24AB">
        <w:t xml:space="preserve">осуществляло сбор, </w:t>
      </w:r>
      <w:r w:rsidR="00F86809">
        <w:t xml:space="preserve"> </w:t>
      </w:r>
      <w:r w:rsidR="008C24AB">
        <w:t xml:space="preserve">систематизацию,  </w:t>
      </w:r>
      <w:r w:rsidR="00F86809">
        <w:t xml:space="preserve">  </w:t>
      </w:r>
      <w:r w:rsidR="008C24AB">
        <w:t xml:space="preserve">накопление, </w:t>
      </w:r>
    </w:p>
    <w:p w:rsidR="00F86809" w:rsidRDefault="008C24AB" w:rsidP="00F86809">
      <w:pPr>
        <w:pStyle w:val="ConsPlusNonformat"/>
      </w:pPr>
      <w:r>
        <w:t>хранение,</w:t>
      </w:r>
      <w:r w:rsidR="003171F6">
        <w:t xml:space="preserve"> </w:t>
      </w:r>
      <w:r>
        <w:t>уточнение,  обновление,  изменение,  использование,</w:t>
      </w:r>
      <w:r w:rsidR="00F86809">
        <w:t xml:space="preserve"> </w:t>
      </w:r>
      <w:r>
        <w:t xml:space="preserve">распространение </w:t>
      </w:r>
    </w:p>
    <w:p w:rsidR="008C24AB" w:rsidRDefault="008C24AB" w:rsidP="00F86809">
      <w:pPr>
        <w:pStyle w:val="ConsPlusNonformat"/>
      </w:pPr>
      <w:r>
        <w:t>(в том</w:t>
      </w:r>
      <w:r w:rsidR="00F86809">
        <w:t xml:space="preserve"> </w:t>
      </w:r>
      <w:r>
        <w:t>числе передачу) моих персональных данных.</w:t>
      </w:r>
    </w:p>
    <w:p w:rsidR="008C24AB" w:rsidRDefault="008C24AB" w:rsidP="008C24AB">
      <w:pPr>
        <w:pStyle w:val="ConsPlusNonformat"/>
        <w:jc w:val="both"/>
      </w:pPr>
      <w:r>
        <w:t xml:space="preserve">    Согласие   на  обработку  моих  персональных  данных  действительно  </w:t>
      </w:r>
      <w:proofErr w:type="gramStart"/>
      <w:r>
        <w:t>до</w:t>
      </w:r>
      <w:proofErr w:type="gramEnd"/>
    </w:p>
    <w:p w:rsidR="008C24AB" w:rsidRDefault="008C24AB" w:rsidP="008C24AB">
      <w:pPr>
        <w:pStyle w:val="ConsPlusNonformat"/>
        <w:jc w:val="both"/>
      </w:pPr>
      <w:r>
        <w:t>__________ г.</w:t>
      </w:r>
    </w:p>
    <w:p w:rsidR="008C24AB" w:rsidRDefault="008C24AB" w:rsidP="008C24AB">
      <w:pPr>
        <w:pStyle w:val="ConsPlusNonformat"/>
        <w:jc w:val="both"/>
      </w:pPr>
      <w:r>
        <w:t xml:space="preserve">    Согласие на обработку моих персональных данных может быть мной отозвано</w:t>
      </w:r>
    </w:p>
    <w:p w:rsidR="008C24AB" w:rsidRDefault="008C24AB" w:rsidP="008C24AB">
      <w:pPr>
        <w:pStyle w:val="ConsPlusNonformat"/>
        <w:jc w:val="both"/>
      </w:pPr>
      <w:r>
        <w:t>на основании письменного заявления.</w:t>
      </w:r>
    </w:p>
    <w:p w:rsidR="008C24AB" w:rsidRDefault="008C24AB" w:rsidP="008C24AB">
      <w:pPr>
        <w:pStyle w:val="ConsPlusNonformat"/>
        <w:jc w:val="both"/>
      </w:pPr>
    </w:p>
    <w:p w:rsidR="008C24AB" w:rsidRDefault="008C24AB" w:rsidP="008C24AB">
      <w:pPr>
        <w:pStyle w:val="ConsPlusNonformat"/>
        <w:jc w:val="both"/>
      </w:pPr>
      <w:r>
        <w:t xml:space="preserve">    ______________                            _________________</w:t>
      </w:r>
    </w:p>
    <w:p w:rsidR="008C24AB" w:rsidRDefault="008C24AB" w:rsidP="008C24AB">
      <w:pPr>
        <w:pStyle w:val="ConsPlusNonformat"/>
        <w:jc w:val="both"/>
      </w:pPr>
      <w:r>
        <w:t xml:space="preserve">        (дата)                                    (подпись)</w:t>
      </w:r>
    </w:p>
    <w:p w:rsidR="008C24AB" w:rsidRDefault="008C24AB" w:rsidP="008C24AB">
      <w:pPr>
        <w:pStyle w:val="ConsPlusNormal"/>
        <w:jc w:val="both"/>
      </w:pPr>
    </w:p>
    <w:p w:rsidR="008C24AB" w:rsidRDefault="008C24AB" w:rsidP="008C24AB">
      <w:pPr>
        <w:pStyle w:val="ConsPlusNormal"/>
        <w:jc w:val="both"/>
      </w:pPr>
    </w:p>
    <w:p w:rsidR="008C24AB" w:rsidRDefault="008C24AB"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917417" w:rsidRDefault="00917417" w:rsidP="008C24AB">
      <w:pPr>
        <w:pStyle w:val="ConsPlusNormal"/>
        <w:jc w:val="both"/>
        <w:rPr>
          <w:sz w:val="22"/>
          <w:szCs w:val="22"/>
        </w:rPr>
      </w:pPr>
    </w:p>
    <w:p w:rsidR="00A2396F" w:rsidRDefault="00A2396F" w:rsidP="008C24AB">
      <w:pPr>
        <w:pStyle w:val="ConsPlusNormal"/>
        <w:jc w:val="both"/>
        <w:rPr>
          <w:sz w:val="22"/>
          <w:szCs w:val="22"/>
        </w:rPr>
      </w:pPr>
    </w:p>
    <w:p w:rsidR="00A2396F" w:rsidRDefault="00A2396F" w:rsidP="008C24AB">
      <w:pPr>
        <w:pStyle w:val="ConsPlusNormal"/>
        <w:jc w:val="both"/>
        <w:rPr>
          <w:sz w:val="22"/>
          <w:szCs w:val="22"/>
        </w:rPr>
      </w:pPr>
    </w:p>
    <w:p w:rsidR="00917417" w:rsidRPr="009B4720" w:rsidRDefault="00917417" w:rsidP="008C24AB">
      <w:pPr>
        <w:pStyle w:val="ConsPlusNormal"/>
        <w:jc w:val="both"/>
        <w:rPr>
          <w:sz w:val="22"/>
          <w:szCs w:val="22"/>
        </w:rPr>
      </w:pPr>
    </w:p>
    <w:p w:rsidR="008C24AB" w:rsidRPr="009B4720" w:rsidRDefault="008C24AB" w:rsidP="00917417">
      <w:pPr>
        <w:pStyle w:val="ConsPlusNormal"/>
        <w:ind w:left="4820"/>
        <w:jc w:val="center"/>
        <w:outlineLvl w:val="1"/>
        <w:rPr>
          <w:sz w:val="22"/>
          <w:szCs w:val="22"/>
        </w:rPr>
      </w:pPr>
      <w:r w:rsidRPr="009B4720">
        <w:rPr>
          <w:sz w:val="22"/>
          <w:szCs w:val="22"/>
        </w:rPr>
        <w:t xml:space="preserve">Приложение </w:t>
      </w:r>
      <w:r w:rsidR="00917417">
        <w:rPr>
          <w:sz w:val="22"/>
          <w:szCs w:val="22"/>
        </w:rPr>
        <w:t>№</w:t>
      </w:r>
      <w:r w:rsidRPr="009B4720">
        <w:rPr>
          <w:sz w:val="22"/>
          <w:szCs w:val="22"/>
        </w:rPr>
        <w:t>4</w:t>
      </w:r>
    </w:p>
    <w:p w:rsidR="008C24AB" w:rsidRPr="009B4720" w:rsidRDefault="008C24AB" w:rsidP="00917417">
      <w:pPr>
        <w:pStyle w:val="ConsPlusNormal"/>
        <w:ind w:left="4820"/>
        <w:jc w:val="center"/>
        <w:rPr>
          <w:sz w:val="22"/>
          <w:szCs w:val="22"/>
        </w:rPr>
      </w:pPr>
      <w:r w:rsidRPr="009B4720">
        <w:rPr>
          <w:sz w:val="22"/>
          <w:szCs w:val="22"/>
        </w:rPr>
        <w:t>к Административному регламенту</w:t>
      </w:r>
    </w:p>
    <w:p w:rsidR="008C24AB" w:rsidRPr="009B4720" w:rsidRDefault="008C24AB" w:rsidP="00917417">
      <w:pPr>
        <w:pStyle w:val="ConsPlusNormal"/>
        <w:ind w:left="4820"/>
        <w:jc w:val="center"/>
        <w:rPr>
          <w:sz w:val="22"/>
          <w:szCs w:val="22"/>
        </w:rPr>
      </w:pPr>
      <w:r w:rsidRPr="009B4720">
        <w:rPr>
          <w:sz w:val="22"/>
          <w:szCs w:val="22"/>
        </w:rPr>
        <w:t>предоставления муниципальной услуги</w:t>
      </w:r>
    </w:p>
    <w:p w:rsidR="008C24AB" w:rsidRPr="009B4720" w:rsidRDefault="008C24AB" w:rsidP="00917417">
      <w:pPr>
        <w:pStyle w:val="ConsPlusNormal"/>
        <w:ind w:left="4820"/>
        <w:jc w:val="center"/>
        <w:rPr>
          <w:sz w:val="22"/>
          <w:szCs w:val="22"/>
        </w:rPr>
      </w:pPr>
      <w:r w:rsidRPr="009B4720">
        <w:rPr>
          <w:sz w:val="22"/>
          <w:szCs w:val="22"/>
        </w:rPr>
        <w:t>по признанию помещений жилыми помещениями,</w:t>
      </w:r>
    </w:p>
    <w:p w:rsidR="008C24AB" w:rsidRPr="009B4720" w:rsidRDefault="008C24AB" w:rsidP="00917417">
      <w:pPr>
        <w:pStyle w:val="ConsPlusNormal"/>
        <w:ind w:left="4820"/>
        <w:jc w:val="center"/>
        <w:rPr>
          <w:sz w:val="22"/>
          <w:szCs w:val="22"/>
        </w:rPr>
      </w:pPr>
      <w:r w:rsidRPr="009B4720">
        <w:rPr>
          <w:sz w:val="22"/>
          <w:szCs w:val="22"/>
        </w:rPr>
        <w:t>жилых помещений непригодными для проживания</w:t>
      </w:r>
    </w:p>
    <w:p w:rsidR="006903C8" w:rsidRPr="009B4720" w:rsidRDefault="006903C8" w:rsidP="00917417">
      <w:pPr>
        <w:pStyle w:val="ConsPlusNormal"/>
        <w:ind w:left="4820"/>
        <w:jc w:val="center"/>
        <w:rPr>
          <w:sz w:val="22"/>
          <w:szCs w:val="22"/>
        </w:rPr>
      </w:pPr>
      <w:r w:rsidRPr="009B4720">
        <w:rPr>
          <w:sz w:val="22"/>
          <w:szCs w:val="22"/>
        </w:rPr>
        <w:t>и многоквартирных домов аварийными</w:t>
      </w:r>
    </w:p>
    <w:p w:rsidR="006903C8" w:rsidRDefault="006903C8" w:rsidP="00917417">
      <w:pPr>
        <w:pStyle w:val="ConsPlusNormal"/>
        <w:ind w:left="4820"/>
        <w:jc w:val="center"/>
      </w:pPr>
      <w:r w:rsidRPr="009B4720">
        <w:rPr>
          <w:sz w:val="22"/>
          <w:szCs w:val="22"/>
        </w:rPr>
        <w:t>и подлежащими сносу или реконструкции</w:t>
      </w:r>
    </w:p>
    <w:p w:rsidR="006903C8" w:rsidRDefault="006903C8" w:rsidP="006903C8">
      <w:pPr>
        <w:pStyle w:val="ConsPlusNormal"/>
        <w:jc w:val="both"/>
      </w:pPr>
    </w:p>
    <w:p w:rsidR="006903C8" w:rsidRDefault="006903C8" w:rsidP="006903C8">
      <w:pPr>
        <w:pStyle w:val="ConsPlusTitle"/>
        <w:jc w:val="center"/>
      </w:pPr>
      <w:bookmarkStart w:id="25" w:name="Par509"/>
      <w:bookmarkEnd w:id="25"/>
      <w:r>
        <w:t>БЛОК-СХЕМА</w:t>
      </w:r>
    </w:p>
    <w:p w:rsidR="006903C8" w:rsidRDefault="006903C8" w:rsidP="006903C8">
      <w:pPr>
        <w:pStyle w:val="ConsPlusTitle"/>
        <w:jc w:val="center"/>
      </w:pPr>
      <w:r>
        <w:t>ПРЕДОСТАВЛЕНИЯ МУНИЦИПАЛЬНОЙ УСЛУГИ ПО ПРИЗНАНИЮ ПОМЕЩЕНИЙ</w:t>
      </w:r>
    </w:p>
    <w:p w:rsidR="006903C8" w:rsidRDefault="006903C8" w:rsidP="006903C8">
      <w:pPr>
        <w:pStyle w:val="ConsPlusTitle"/>
        <w:jc w:val="center"/>
      </w:pPr>
      <w:r>
        <w:t>ЖИЛЫМИ ПОМЕЩЕНИЯМИ, ЖИЛЫХ ПОМЕЩЕНИЙ НЕПРИГОДНЫМИ</w:t>
      </w:r>
    </w:p>
    <w:p w:rsidR="006903C8" w:rsidRDefault="006903C8" w:rsidP="006903C8">
      <w:pPr>
        <w:pStyle w:val="ConsPlusTitle"/>
        <w:jc w:val="center"/>
      </w:pPr>
      <w:r>
        <w:t>ДЛЯ ПРОЖИВАНИЯ И МНОГОКВАРТИРНЫХ ДОМОВ АВАРИЙНЫМИ</w:t>
      </w:r>
    </w:p>
    <w:p w:rsidR="006903C8" w:rsidRDefault="006903C8" w:rsidP="006903C8">
      <w:pPr>
        <w:pStyle w:val="ConsPlusTitle"/>
        <w:jc w:val="center"/>
      </w:pPr>
      <w:r>
        <w:t>И ПОДЛЕЖАЩИМИ СНОСУ ИЛИ РЕКОНСТРУКЦИИ</w:t>
      </w:r>
    </w:p>
    <w:p w:rsidR="006903C8" w:rsidRDefault="006903C8" w:rsidP="006903C8">
      <w:pPr>
        <w:pStyle w:val="ConsPlusNormal"/>
        <w:jc w:val="both"/>
      </w:pPr>
    </w:p>
    <w:p w:rsidR="006903C8" w:rsidRDefault="006903C8" w:rsidP="006903C8">
      <w:pPr>
        <w:pStyle w:val="ConsPlusNonformat"/>
        <w:jc w:val="both"/>
      </w:pPr>
      <w:r>
        <w:t>┌───────────────────────┐    ┌────────────────────────────────────────────┐</w:t>
      </w:r>
    </w:p>
    <w:p w:rsidR="006903C8" w:rsidRDefault="006903C8" w:rsidP="006903C8">
      <w:pPr>
        <w:pStyle w:val="ConsPlusNonformat"/>
        <w:jc w:val="both"/>
      </w:pPr>
      <w:r>
        <w:t>│  Направление в адрес  │    │  Прием и проверка заявления и документов,  │</w:t>
      </w:r>
    </w:p>
    <w:p w:rsidR="006903C8" w:rsidRDefault="006903C8" w:rsidP="006903C8">
      <w:pPr>
        <w:pStyle w:val="ConsPlusNonformat"/>
        <w:jc w:val="both"/>
      </w:pPr>
      <w:r>
        <w:t xml:space="preserve">│ заявителя уведомления │&lt;───┤указанных в </w:t>
      </w:r>
      <w:hyperlink w:anchor="Par127" w:tooltip="2.6.1. Документы, необходимые для представления заявителем самостоятельно." w:history="1">
        <w:r w:rsidRPr="009B4720">
          <w:t>п. 2.6.1</w:t>
        </w:r>
      </w:hyperlink>
      <w:r>
        <w:t xml:space="preserve"> настоящего Регламента, │</w:t>
      </w:r>
    </w:p>
    <w:p w:rsidR="006903C8" w:rsidRDefault="006903C8" w:rsidP="006903C8">
      <w:pPr>
        <w:pStyle w:val="ConsPlusNonformat"/>
        <w:jc w:val="both"/>
      </w:pPr>
      <w:r>
        <w:t>│      об отказе в      │    │    на предмет соответствия требованиям     │</w:t>
      </w:r>
    </w:p>
    <w:p w:rsidR="006903C8" w:rsidRDefault="006903C8" w:rsidP="006903C8">
      <w:pPr>
        <w:pStyle w:val="ConsPlusNonformat"/>
        <w:jc w:val="both"/>
      </w:pPr>
      <w:r>
        <w:t>│рассмотрении вопроса о │    │                 Регламента                 │</w:t>
      </w:r>
    </w:p>
    <w:p w:rsidR="006903C8" w:rsidRDefault="006903C8" w:rsidP="006903C8">
      <w:pPr>
        <w:pStyle w:val="ConsPlusNonformat"/>
        <w:jc w:val="both"/>
      </w:pPr>
      <w:r>
        <w:t xml:space="preserve">│  </w:t>
      </w:r>
      <w:proofErr w:type="gramStart"/>
      <w:r>
        <w:t>признании</w:t>
      </w:r>
      <w:proofErr w:type="gramEnd"/>
      <w:r>
        <w:t xml:space="preserve"> помещений  │    └─────────────────────┬──────────────────────┘</w:t>
      </w:r>
    </w:p>
    <w:p w:rsidR="006903C8" w:rsidRDefault="006903C8" w:rsidP="006903C8">
      <w:pPr>
        <w:pStyle w:val="ConsPlusNonformat"/>
        <w:jc w:val="both"/>
      </w:pPr>
      <w:r>
        <w:t>│  жилыми помещениями,  │                         \/</w:t>
      </w:r>
    </w:p>
    <w:p w:rsidR="006903C8" w:rsidRDefault="006903C8" w:rsidP="006903C8">
      <w:pPr>
        <w:pStyle w:val="ConsPlusNonformat"/>
        <w:jc w:val="both"/>
      </w:pPr>
      <w:r>
        <w:t>│    жилых помещений    │    ┌────────────────────────────────────────────┐</w:t>
      </w:r>
    </w:p>
    <w:p w:rsidR="006903C8" w:rsidRDefault="006903C8" w:rsidP="006903C8">
      <w:pPr>
        <w:pStyle w:val="ConsPlusNonformat"/>
        <w:jc w:val="both"/>
      </w:pPr>
      <w:r>
        <w:t>│   непригодными для    │    │    Работа комиссии по проведению оценки    │</w:t>
      </w:r>
    </w:p>
    <w:p w:rsidR="006903C8" w:rsidRDefault="006903C8" w:rsidP="006903C8">
      <w:pPr>
        <w:pStyle w:val="ConsPlusNonformat"/>
        <w:jc w:val="both"/>
      </w:pPr>
      <w:r>
        <w:t>│     проживания и      │    │    соответствия помещения требованиям,     │</w:t>
      </w:r>
    </w:p>
    <w:p w:rsidR="006903C8" w:rsidRDefault="006903C8" w:rsidP="006903C8">
      <w:pPr>
        <w:pStyle w:val="ConsPlusNonformat"/>
        <w:jc w:val="both"/>
      </w:pPr>
      <w:r>
        <w:t xml:space="preserve">│ многоквартирных домов │    │    установленным </w:t>
      </w:r>
      <w:hyperlink r:id="rId35" w:history="1">
        <w:r w:rsidRPr="009B4720">
          <w:t>Положением</w:t>
        </w:r>
      </w:hyperlink>
      <w:r>
        <w:t xml:space="preserve"> о признании    │</w:t>
      </w:r>
    </w:p>
    <w:p w:rsidR="006903C8" w:rsidRDefault="006903C8" w:rsidP="006903C8">
      <w:pPr>
        <w:pStyle w:val="ConsPlusNonformat"/>
        <w:jc w:val="both"/>
      </w:pPr>
      <w:r>
        <w:t>│     аварийными и      │    │помещения жилым помещением, жилого помещения│</w:t>
      </w:r>
    </w:p>
    <w:p w:rsidR="006903C8" w:rsidRDefault="006903C8" w:rsidP="006903C8">
      <w:pPr>
        <w:pStyle w:val="ConsPlusNonformat"/>
        <w:jc w:val="both"/>
      </w:pPr>
      <w:r>
        <w:t xml:space="preserve">│ подлежащими сносу или │    │        </w:t>
      </w:r>
      <w:proofErr w:type="gramStart"/>
      <w:r>
        <w:t>непригодным</w:t>
      </w:r>
      <w:proofErr w:type="gramEnd"/>
      <w:r>
        <w:t xml:space="preserve"> для проживания,         │</w:t>
      </w:r>
    </w:p>
    <w:p w:rsidR="006903C8" w:rsidRDefault="006903C8" w:rsidP="006903C8">
      <w:pPr>
        <w:pStyle w:val="ConsPlusNonformat"/>
        <w:jc w:val="both"/>
      </w:pPr>
      <w:r>
        <w:t>│     реконструкции     │    │многоквартирного дома аварийным и подлежащим│</w:t>
      </w:r>
    </w:p>
    <w:p w:rsidR="006903C8" w:rsidRDefault="006903C8" w:rsidP="006903C8">
      <w:pPr>
        <w:pStyle w:val="ConsPlusNonformat"/>
        <w:jc w:val="both"/>
      </w:pPr>
      <w:r>
        <w:t>└───────────────────────┘    │сносу или реконструкции, садового дома жилым│</w:t>
      </w:r>
    </w:p>
    <w:p w:rsidR="006903C8" w:rsidRDefault="006903C8" w:rsidP="006903C8">
      <w:pPr>
        <w:pStyle w:val="ConsPlusNonformat"/>
        <w:jc w:val="both"/>
      </w:pPr>
      <w:r>
        <w:t xml:space="preserve">                             │     домом и жилого дома садовым домом,     │</w:t>
      </w:r>
    </w:p>
    <w:p w:rsidR="006903C8" w:rsidRDefault="006903C8" w:rsidP="006903C8">
      <w:pPr>
        <w:pStyle w:val="ConsPlusNonformat"/>
        <w:jc w:val="both"/>
      </w:pPr>
      <w:r>
        <w:t xml:space="preserve">                             │ утвержденным постановлением Правительства  │</w:t>
      </w:r>
    </w:p>
    <w:p w:rsidR="006903C8" w:rsidRDefault="006903C8" w:rsidP="006903C8">
      <w:pPr>
        <w:pStyle w:val="ConsPlusNonformat"/>
        <w:jc w:val="both"/>
      </w:pPr>
      <w:r>
        <w:t xml:space="preserve">                             │  Российской Федерации от 28.01.2006 N 47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    Принятие решения (в виде  </w:t>
      </w:r>
      <w:r w:rsidR="00175CF1">
        <w:t>заключения)</w:t>
      </w:r>
      <w:r>
        <w:t xml:space="preserve">  </w:t>
      </w:r>
      <w:r w:rsidR="00175CF1">
        <w:t xml:space="preserve"> </w:t>
      </w:r>
      <w:r>
        <w:t>│</w:t>
      </w:r>
    </w:p>
    <w:p w:rsidR="006903C8" w:rsidRDefault="006903C8" w:rsidP="006903C8">
      <w:pPr>
        <w:pStyle w:val="ConsPlusNonformat"/>
        <w:jc w:val="both"/>
      </w:pPr>
      <w:r>
        <w:t xml:space="preserve">                             │ об оценке соответствия помещений</w:t>
      </w:r>
      <w:r w:rsidR="00175CF1">
        <w:t xml:space="preserve">           </w:t>
      </w:r>
      <w:r>
        <w:t>│</w:t>
      </w:r>
    </w:p>
    <w:p w:rsidR="006903C8" w:rsidRDefault="006903C8" w:rsidP="006903C8">
      <w:pPr>
        <w:pStyle w:val="ConsPlusNonformat"/>
        <w:jc w:val="both"/>
      </w:pPr>
      <w:r>
        <w:t xml:space="preserve">                             │   и многоквартирных домов установленным    │</w:t>
      </w:r>
    </w:p>
    <w:p w:rsidR="006903C8" w:rsidRDefault="006903C8" w:rsidP="006903C8">
      <w:pPr>
        <w:pStyle w:val="ConsPlusNonformat"/>
        <w:jc w:val="both"/>
      </w:pPr>
      <w:r>
        <w:t xml:space="preserve">                             │   </w:t>
      </w:r>
      <w:hyperlink r:id="rId36" w:history="1">
        <w:r w:rsidRPr="00175CF1">
          <w:t>Положением</w:t>
        </w:r>
      </w:hyperlink>
      <w:r>
        <w:t xml:space="preserve"> о признании помещения жилым   │</w:t>
      </w:r>
    </w:p>
    <w:p w:rsidR="006903C8" w:rsidRDefault="006903C8" w:rsidP="006903C8">
      <w:pPr>
        <w:pStyle w:val="ConsPlusNonformat"/>
        <w:jc w:val="both"/>
      </w:pPr>
      <w:r>
        <w:t xml:space="preserve">                             │помещением, жилого помещения непригодным для│</w:t>
      </w:r>
    </w:p>
    <w:p w:rsidR="006903C8" w:rsidRDefault="006903C8" w:rsidP="006903C8">
      <w:pPr>
        <w:pStyle w:val="ConsPlusNonformat"/>
        <w:jc w:val="both"/>
      </w:pPr>
      <w:r>
        <w:t xml:space="preserve">                             │проживания, многоквартирного дома аварийным │</w:t>
      </w:r>
    </w:p>
    <w:p w:rsidR="006903C8" w:rsidRDefault="006903C8" w:rsidP="006903C8">
      <w:pPr>
        <w:pStyle w:val="ConsPlusNonformat"/>
        <w:jc w:val="both"/>
      </w:pPr>
      <w:r>
        <w:t xml:space="preserve">                             │   и подлежащим сносу или реконструкции,    │</w:t>
      </w:r>
    </w:p>
    <w:p w:rsidR="006903C8" w:rsidRDefault="006903C8" w:rsidP="006903C8">
      <w:pPr>
        <w:pStyle w:val="ConsPlusNonformat"/>
        <w:jc w:val="both"/>
      </w:pPr>
      <w:r>
        <w:t xml:space="preserve">                             │  садового дома жилым домом и жилого дома   │</w:t>
      </w:r>
    </w:p>
    <w:p w:rsidR="006903C8" w:rsidRDefault="006903C8" w:rsidP="006903C8">
      <w:pPr>
        <w:pStyle w:val="ConsPlusNonformat"/>
        <w:jc w:val="both"/>
      </w:pPr>
      <w:r>
        <w:t xml:space="preserve">                             │ садовым домом, утвержденным постановлением │</w:t>
      </w:r>
    </w:p>
    <w:p w:rsidR="006903C8" w:rsidRDefault="006903C8" w:rsidP="006903C8">
      <w:pPr>
        <w:pStyle w:val="ConsPlusNonformat"/>
        <w:jc w:val="both"/>
      </w:pPr>
      <w:r>
        <w:t xml:space="preserve">                             │     Правительства Российской Федерации     │</w:t>
      </w:r>
    </w:p>
    <w:p w:rsidR="006903C8" w:rsidRDefault="006903C8" w:rsidP="006903C8">
      <w:pPr>
        <w:pStyle w:val="ConsPlusNonformat"/>
        <w:jc w:val="both"/>
      </w:pPr>
      <w:r>
        <w:t xml:space="preserve">                             │от 28.01.2006 N 47, требованиям либо решения│</w:t>
      </w:r>
    </w:p>
    <w:p w:rsidR="006903C8" w:rsidRDefault="006903C8" w:rsidP="006903C8">
      <w:pPr>
        <w:pStyle w:val="ConsPlusNonformat"/>
        <w:jc w:val="both"/>
      </w:pPr>
      <w:r>
        <w:t xml:space="preserve">                             │ о проведении дополнительного обследования  │</w:t>
      </w:r>
    </w:p>
    <w:p w:rsidR="006903C8" w:rsidRDefault="006903C8" w:rsidP="006903C8">
      <w:pPr>
        <w:pStyle w:val="ConsPlusNonformat"/>
        <w:jc w:val="both"/>
      </w:pPr>
      <w:r>
        <w:t xml:space="preserve">                             │           оцениваемого помещения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w:t>
      </w:r>
    </w:p>
    <w:p w:rsidR="006903C8" w:rsidRDefault="006903C8" w:rsidP="006903C8">
      <w:pPr>
        <w:pStyle w:val="ConsPlusNonformat"/>
        <w:jc w:val="both"/>
      </w:pPr>
      <w:r>
        <w:t xml:space="preserve">                             │     Выдача заявителю решения комиссии,     │</w:t>
      </w:r>
    </w:p>
    <w:p w:rsidR="006903C8" w:rsidRDefault="006903C8" w:rsidP="006903C8">
      <w:pPr>
        <w:pStyle w:val="ConsPlusNonformat"/>
        <w:jc w:val="both"/>
      </w:pPr>
      <w:r>
        <w:t xml:space="preserve">                             │     оформленного в виде заключения, в      │</w:t>
      </w:r>
    </w:p>
    <w:p w:rsidR="006903C8" w:rsidRDefault="006903C8" w:rsidP="006903C8">
      <w:pPr>
        <w:pStyle w:val="ConsPlusNonformat"/>
        <w:jc w:val="both"/>
      </w:pPr>
      <w:r>
        <w:t xml:space="preserve">                             │  необходимых </w:t>
      </w:r>
      <w:proofErr w:type="gramStart"/>
      <w:r>
        <w:t>случаях</w:t>
      </w:r>
      <w:proofErr w:type="gramEnd"/>
      <w:r>
        <w:t xml:space="preserve"> - акта обследования   │</w:t>
      </w:r>
    </w:p>
    <w:p w:rsidR="006903C8" w:rsidRDefault="006903C8" w:rsidP="006903C8">
      <w:pPr>
        <w:pStyle w:val="ConsPlusNonformat"/>
        <w:jc w:val="both"/>
      </w:pPr>
      <w:r>
        <w:t xml:space="preserve">                             │      помещения, распоряжения начальника    │</w:t>
      </w:r>
    </w:p>
    <w:p w:rsidR="006903C8" w:rsidRDefault="006903C8" w:rsidP="006903C8">
      <w:pPr>
        <w:pStyle w:val="ConsPlusNonformat"/>
        <w:jc w:val="both"/>
      </w:pPr>
      <w:r>
        <w:t xml:space="preserve">                             │ Управления или выдача уведомления об отказе│</w:t>
      </w:r>
    </w:p>
    <w:p w:rsidR="006903C8" w:rsidRDefault="006903C8" w:rsidP="006903C8">
      <w:pPr>
        <w:pStyle w:val="ConsPlusNonformat"/>
        <w:jc w:val="both"/>
      </w:pPr>
      <w:r>
        <w:t xml:space="preserve">                             │   в предоставлении муниципальной услуги    │</w:t>
      </w:r>
    </w:p>
    <w:p w:rsidR="006903C8" w:rsidRDefault="006903C8" w:rsidP="006903C8">
      <w:pPr>
        <w:pStyle w:val="ConsPlusNonformat"/>
        <w:jc w:val="both"/>
      </w:pPr>
      <w:r>
        <w:t xml:space="preserve">                             └────────────────────────────────────────────┘</w:t>
      </w:r>
    </w:p>
    <w:p w:rsidR="006903C8" w:rsidRDefault="006903C8" w:rsidP="006903C8">
      <w:pPr>
        <w:pStyle w:val="ConsPlusNormal"/>
        <w:jc w:val="both"/>
      </w:pPr>
    </w:p>
    <w:p w:rsidR="006903C8" w:rsidRDefault="006903C8" w:rsidP="006903C8">
      <w:pPr>
        <w:pStyle w:val="ConsPlusNormal"/>
        <w:jc w:val="both"/>
      </w:pPr>
    </w:p>
    <w:p w:rsidR="006903C8" w:rsidRDefault="006903C8" w:rsidP="006903C8">
      <w:pPr>
        <w:pStyle w:val="ConsPlusNormal"/>
        <w:jc w:val="both"/>
      </w:pPr>
    </w:p>
    <w:sectPr w:rsidR="006903C8" w:rsidSect="00D51C4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5005726"/>
    <w:lvl w:ilvl="0">
      <w:start w:val="1"/>
      <w:numFmt w:val="decimal"/>
      <w:lvlText w:val="%1."/>
      <w:lvlJc w:val="left"/>
      <w:pPr>
        <w:ind w:left="360" w:hanging="360"/>
      </w:pPr>
      <w:rPr>
        <w:rFonts w:ascii="Times New Roman" w:eastAsia="Times New Roman" w:hAnsi="Times New Roman"/>
        <w:sz w:val="24"/>
        <w:szCs w:val="24"/>
      </w:rPr>
    </w:lvl>
    <w:lvl w:ilvl="1">
      <w:start w:val="1"/>
      <w:numFmt w:val="decimal"/>
      <w:lvlText w:val="%1.%2."/>
      <w:lvlJc w:val="left"/>
      <w:pPr>
        <w:ind w:left="720" w:hanging="720"/>
      </w:pPr>
      <w:rPr>
        <w:rFonts w:ascii="Times New Roman" w:eastAsia="Times New Roman" w:hAnsi="Times New Roman"/>
        <w:sz w:val="24"/>
        <w:szCs w:val="24"/>
      </w:rPr>
    </w:lvl>
    <w:lvl w:ilvl="2">
      <w:start w:val="1"/>
      <w:numFmt w:val="decimal"/>
      <w:lvlText w:val="%1.%2.%3."/>
      <w:lvlJc w:val="left"/>
      <w:pPr>
        <w:ind w:left="720" w:hanging="720"/>
      </w:pPr>
      <w:rPr>
        <w:rFonts w:ascii="Times New Roman" w:eastAsia="Times New Roman" w:hAnsi="Times New Roman"/>
        <w:sz w:val="24"/>
        <w:szCs w:val="24"/>
      </w:rPr>
    </w:lvl>
    <w:lvl w:ilvl="3">
      <w:start w:val="1"/>
      <w:numFmt w:val="decimal"/>
      <w:lvlText w:val="%1.%2.%3.%4."/>
      <w:lvlJc w:val="left"/>
      <w:pPr>
        <w:ind w:left="1080" w:hanging="1080"/>
      </w:pPr>
      <w:rPr>
        <w:rFonts w:ascii="Times New Roman" w:eastAsia="Times New Roman" w:hAnsi="Times New Roman"/>
        <w:sz w:val="24"/>
        <w:szCs w:val="24"/>
      </w:rPr>
    </w:lvl>
    <w:lvl w:ilvl="4">
      <w:start w:val="1"/>
      <w:numFmt w:val="decimal"/>
      <w:lvlText w:val="%1.%2.%3.%4.%5."/>
      <w:lvlJc w:val="left"/>
      <w:pPr>
        <w:ind w:left="1080" w:hanging="1080"/>
      </w:pPr>
      <w:rPr>
        <w:rFonts w:ascii="Times New Roman" w:eastAsia="Times New Roman" w:hAnsi="Times New Roman"/>
        <w:sz w:val="24"/>
        <w:szCs w:val="24"/>
      </w:rPr>
    </w:lvl>
    <w:lvl w:ilvl="5">
      <w:start w:val="1"/>
      <w:numFmt w:val="decimal"/>
      <w:lvlText w:val="%1.%2.%3.%4.%5.%6."/>
      <w:lvlJc w:val="left"/>
      <w:pPr>
        <w:ind w:left="1440" w:hanging="1440"/>
      </w:pPr>
      <w:rPr>
        <w:rFonts w:ascii="Times New Roman" w:eastAsia="Times New Roman" w:hAnsi="Times New Roman"/>
        <w:sz w:val="24"/>
        <w:szCs w:val="24"/>
      </w:rPr>
    </w:lvl>
    <w:lvl w:ilvl="6">
      <w:start w:val="1"/>
      <w:numFmt w:val="decimal"/>
      <w:lvlText w:val="%1.%2.%3.%4.%5.%6.%7."/>
      <w:lvlJc w:val="left"/>
      <w:pPr>
        <w:ind w:left="1440" w:hanging="1440"/>
      </w:pPr>
      <w:rPr>
        <w:rFonts w:ascii="Times New Roman" w:eastAsia="Times New Roman" w:hAnsi="Times New Roman"/>
        <w:sz w:val="24"/>
        <w:szCs w:val="24"/>
      </w:rPr>
    </w:lvl>
    <w:lvl w:ilvl="7">
      <w:start w:val="1"/>
      <w:numFmt w:val="decimal"/>
      <w:lvlText w:val="%1.%2.%3.%4.%5.%6.%7.%8."/>
      <w:lvlJc w:val="left"/>
      <w:pPr>
        <w:ind w:left="1800" w:hanging="1800"/>
      </w:pPr>
      <w:rPr>
        <w:rFonts w:ascii="Times New Roman" w:eastAsia="Times New Roman" w:hAnsi="Times New Roman"/>
        <w:sz w:val="24"/>
        <w:szCs w:val="24"/>
      </w:rPr>
    </w:lvl>
    <w:lvl w:ilvl="8">
      <w:start w:val="1"/>
      <w:numFmt w:val="decimal"/>
      <w:lvlText w:val="%1.%2.%3.%4.%5.%6.%7.%8.%9."/>
      <w:lvlJc w:val="left"/>
      <w:pPr>
        <w:ind w:left="1800" w:hanging="1800"/>
      </w:pPr>
      <w:rPr>
        <w:rFonts w:ascii="Times New Roman" w:eastAsia="Times New Roman" w:hAnsi="Times New Roman"/>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1C4A"/>
    <w:rsid w:val="0000205D"/>
    <w:rsid w:val="00021489"/>
    <w:rsid w:val="000266F6"/>
    <w:rsid w:val="00042A49"/>
    <w:rsid w:val="00076798"/>
    <w:rsid w:val="00086A4D"/>
    <w:rsid w:val="000903D1"/>
    <w:rsid w:val="00094EC7"/>
    <w:rsid w:val="000A5F2E"/>
    <w:rsid w:val="000B120C"/>
    <w:rsid w:val="000B75FF"/>
    <w:rsid w:val="000E5E42"/>
    <w:rsid w:val="000F54A0"/>
    <w:rsid w:val="000F58A3"/>
    <w:rsid w:val="001101B7"/>
    <w:rsid w:val="001122C3"/>
    <w:rsid w:val="001239F8"/>
    <w:rsid w:val="00134D2F"/>
    <w:rsid w:val="00142652"/>
    <w:rsid w:val="0015455A"/>
    <w:rsid w:val="00175CF1"/>
    <w:rsid w:val="00177896"/>
    <w:rsid w:val="0018062D"/>
    <w:rsid w:val="00180845"/>
    <w:rsid w:val="0019750A"/>
    <w:rsid w:val="001D432C"/>
    <w:rsid w:val="001E2BE8"/>
    <w:rsid w:val="001F3031"/>
    <w:rsid w:val="001F62AA"/>
    <w:rsid w:val="002004B9"/>
    <w:rsid w:val="002145B4"/>
    <w:rsid w:val="00220E45"/>
    <w:rsid w:val="002302F8"/>
    <w:rsid w:val="00246793"/>
    <w:rsid w:val="00254E84"/>
    <w:rsid w:val="002572B8"/>
    <w:rsid w:val="002610B5"/>
    <w:rsid w:val="002705EB"/>
    <w:rsid w:val="00273F88"/>
    <w:rsid w:val="0028346C"/>
    <w:rsid w:val="002B49E4"/>
    <w:rsid w:val="002C0252"/>
    <w:rsid w:val="002E0BFB"/>
    <w:rsid w:val="002E1154"/>
    <w:rsid w:val="002F1F6C"/>
    <w:rsid w:val="002F6D13"/>
    <w:rsid w:val="003041C9"/>
    <w:rsid w:val="003171F6"/>
    <w:rsid w:val="00337FF6"/>
    <w:rsid w:val="0039017E"/>
    <w:rsid w:val="003A7FD7"/>
    <w:rsid w:val="003B6550"/>
    <w:rsid w:val="003B7BAD"/>
    <w:rsid w:val="003C177B"/>
    <w:rsid w:val="003E4A0D"/>
    <w:rsid w:val="00433B97"/>
    <w:rsid w:val="00433FF6"/>
    <w:rsid w:val="00434142"/>
    <w:rsid w:val="00434D5C"/>
    <w:rsid w:val="00443A29"/>
    <w:rsid w:val="00445662"/>
    <w:rsid w:val="004536A8"/>
    <w:rsid w:val="004648A0"/>
    <w:rsid w:val="004A267D"/>
    <w:rsid w:val="004B21F9"/>
    <w:rsid w:val="004B6BE0"/>
    <w:rsid w:val="004C150F"/>
    <w:rsid w:val="004D707A"/>
    <w:rsid w:val="0050145E"/>
    <w:rsid w:val="00506C9F"/>
    <w:rsid w:val="00527EDB"/>
    <w:rsid w:val="00530692"/>
    <w:rsid w:val="00546375"/>
    <w:rsid w:val="00547FBD"/>
    <w:rsid w:val="00584B23"/>
    <w:rsid w:val="00584ECC"/>
    <w:rsid w:val="005934AE"/>
    <w:rsid w:val="005A26F6"/>
    <w:rsid w:val="005A6358"/>
    <w:rsid w:val="005B0E04"/>
    <w:rsid w:val="005C61A5"/>
    <w:rsid w:val="005D6C36"/>
    <w:rsid w:val="006030D7"/>
    <w:rsid w:val="00611CE2"/>
    <w:rsid w:val="00616087"/>
    <w:rsid w:val="0063199D"/>
    <w:rsid w:val="00641086"/>
    <w:rsid w:val="00642A43"/>
    <w:rsid w:val="0066391B"/>
    <w:rsid w:val="006903C8"/>
    <w:rsid w:val="006C0214"/>
    <w:rsid w:val="006C24A0"/>
    <w:rsid w:val="006C35C6"/>
    <w:rsid w:val="006D4EF1"/>
    <w:rsid w:val="006E6CDB"/>
    <w:rsid w:val="006F70B9"/>
    <w:rsid w:val="00703555"/>
    <w:rsid w:val="00761CE5"/>
    <w:rsid w:val="007838C0"/>
    <w:rsid w:val="00792EFE"/>
    <w:rsid w:val="007A2A3F"/>
    <w:rsid w:val="007A6512"/>
    <w:rsid w:val="007C1C92"/>
    <w:rsid w:val="007C51AC"/>
    <w:rsid w:val="0082495A"/>
    <w:rsid w:val="00883382"/>
    <w:rsid w:val="008845A6"/>
    <w:rsid w:val="008B4482"/>
    <w:rsid w:val="008B7B80"/>
    <w:rsid w:val="008C0367"/>
    <w:rsid w:val="008C24AB"/>
    <w:rsid w:val="008C4AA7"/>
    <w:rsid w:val="008D1ED8"/>
    <w:rsid w:val="008E5BB8"/>
    <w:rsid w:val="008F216C"/>
    <w:rsid w:val="00902951"/>
    <w:rsid w:val="00903D8A"/>
    <w:rsid w:val="00917417"/>
    <w:rsid w:val="00922411"/>
    <w:rsid w:val="00923FF3"/>
    <w:rsid w:val="0092788C"/>
    <w:rsid w:val="009419A7"/>
    <w:rsid w:val="00956E79"/>
    <w:rsid w:val="00962EB4"/>
    <w:rsid w:val="00986854"/>
    <w:rsid w:val="00992510"/>
    <w:rsid w:val="009A30E2"/>
    <w:rsid w:val="009B4720"/>
    <w:rsid w:val="009D0D8F"/>
    <w:rsid w:val="009E2F8D"/>
    <w:rsid w:val="009E63CF"/>
    <w:rsid w:val="00A2142C"/>
    <w:rsid w:val="00A2396F"/>
    <w:rsid w:val="00A3316F"/>
    <w:rsid w:val="00A42C6D"/>
    <w:rsid w:val="00A503AB"/>
    <w:rsid w:val="00A574B4"/>
    <w:rsid w:val="00A7441F"/>
    <w:rsid w:val="00A87B06"/>
    <w:rsid w:val="00A90C3A"/>
    <w:rsid w:val="00A90F4C"/>
    <w:rsid w:val="00A94426"/>
    <w:rsid w:val="00A94F06"/>
    <w:rsid w:val="00AB0EFD"/>
    <w:rsid w:val="00AD0A34"/>
    <w:rsid w:val="00AD7AE8"/>
    <w:rsid w:val="00AF3D64"/>
    <w:rsid w:val="00B2689F"/>
    <w:rsid w:val="00B3670D"/>
    <w:rsid w:val="00B47FF4"/>
    <w:rsid w:val="00B5101E"/>
    <w:rsid w:val="00B61E69"/>
    <w:rsid w:val="00B64D17"/>
    <w:rsid w:val="00B937B6"/>
    <w:rsid w:val="00BE16A6"/>
    <w:rsid w:val="00C07D96"/>
    <w:rsid w:val="00C158B4"/>
    <w:rsid w:val="00C2274B"/>
    <w:rsid w:val="00C23B4F"/>
    <w:rsid w:val="00C25391"/>
    <w:rsid w:val="00C344C0"/>
    <w:rsid w:val="00C35819"/>
    <w:rsid w:val="00C36115"/>
    <w:rsid w:val="00C73698"/>
    <w:rsid w:val="00C967F5"/>
    <w:rsid w:val="00CB58CA"/>
    <w:rsid w:val="00CB7B83"/>
    <w:rsid w:val="00CC6A6E"/>
    <w:rsid w:val="00CD2824"/>
    <w:rsid w:val="00D137E3"/>
    <w:rsid w:val="00D14715"/>
    <w:rsid w:val="00D31938"/>
    <w:rsid w:val="00D338AF"/>
    <w:rsid w:val="00D51C4A"/>
    <w:rsid w:val="00D80C8F"/>
    <w:rsid w:val="00D86F26"/>
    <w:rsid w:val="00D903B0"/>
    <w:rsid w:val="00DA38F9"/>
    <w:rsid w:val="00DC4393"/>
    <w:rsid w:val="00DC5653"/>
    <w:rsid w:val="00E23E32"/>
    <w:rsid w:val="00E42E77"/>
    <w:rsid w:val="00E57A98"/>
    <w:rsid w:val="00E6446B"/>
    <w:rsid w:val="00E67AF7"/>
    <w:rsid w:val="00E70A1E"/>
    <w:rsid w:val="00E74AAD"/>
    <w:rsid w:val="00E864AF"/>
    <w:rsid w:val="00E86E38"/>
    <w:rsid w:val="00EA6D5E"/>
    <w:rsid w:val="00EF584D"/>
    <w:rsid w:val="00F1160B"/>
    <w:rsid w:val="00F22112"/>
    <w:rsid w:val="00F265BF"/>
    <w:rsid w:val="00F43786"/>
    <w:rsid w:val="00F638F7"/>
    <w:rsid w:val="00F76AD6"/>
    <w:rsid w:val="00F86809"/>
    <w:rsid w:val="00F87E46"/>
    <w:rsid w:val="00FA184B"/>
    <w:rsid w:val="00FA5ED9"/>
    <w:rsid w:val="00FB0C45"/>
    <w:rsid w:val="00FB587B"/>
    <w:rsid w:val="00FB6DDE"/>
    <w:rsid w:val="00FD2D32"/>
    <w:rsid w:val="00FE715C"/>
    <w:rsid w:val="00FF1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4A"/>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51C4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
    <w:name w:val="Обычный1"/>
    <w:next w:val="a"/>
    <w:qFormat/>
    <w:rsid w:val="00D51C4A"/>
    <w:pPr>
      <w:spacing w:after="0" w:line="240" w:lineRule="auto"/>
    </w:pPr>
    <w:rPr>
      <w:rFonts w:ascii="Times New Roman" w:eastAsia="Times New Roman" w:hAnsi="Times New Roman" w:cs="Times New Roman"/>
      <w:noProof/>
      <w:sz w:val="20"/>
      <w:szCs w:val="20"/>
      <w:lang w:eastAsia="ru-RU"/>
    </w:rPr>
  </w:style>
  <w:style w:type="paragraph" w:styleId="a3">
    <w:name w:val="List Paragraph"/>
    <w:basedOn w:val="a"/>
    <w:uiPriority w:val="34"/>
    <w:qFormat/>
    <w:rsid w:val="00D51C4A"/>
    <w:pPr>
      <w:ind w:left="720"/>
      <w:contextualSpacing/>
    </w:pPr>
    <w:rPr>
      <w:rFonts w:asciiTheme="minorHAnsi" w:eastAsiaTheme="minorHAnsi" w:hAnsiTheme="minorHAnsi" w:cstheme="minorBidi"/>
      <w:lang w:eastAsia="en-US"/>
    </w:rPr>
  </w:style>
  <w:style w:type="table" w:styleId="a4">
    <w:name w:val="Table Grid"/>
    <w:basedOn w:val="a1"/>
    <w:rsid w:val="00D51C4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51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C4A"/>
    <w:rPr>
      <w:rFonts w:ascii="Tahoma" w:eastAsia="Times New Roman" w:hAnsi="Tahoma" w:cs="Tahoma"/>
      <w:sz w:val="16"/>
      <w:szCs w:val="16"/>
      <w:lang w:eastAsia="ru-RU"/>
    </w:rPr>
  </w:style>
  <w:style w:type="paragraph" w:customStyle="1" w:styleId="ConsPlusNormal">
    <w:name w:val="ConsPlusNormal"/>
    <w:link w:val="ConsPlusNormal0"/>
    <w:rsid w:val="00273F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C24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FE715C"/>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1072;byn@adm.kaluga.ru" TargetMode="External"/><Relationship Id="rId13" Type="http://schemas.openxmlformats.org/officeDocument/2006/relationships/hyperlink" Target="https://login.consultant.ru/link/?req=doc&amp;base=LAW&amp;n=430635&amp;date=28.02.2023&amp;dst=100010&amp;field=134" TargetMode="External"/><Relationship Id="rId18" Type="http://schemas.openxmlformats.org/officeDocument/2006/relationships/hyperlink" Target="https://login.consultant.ru/link/?req=doc&amp;base=LAW&amp;n=2875&amp;date=28.02.2023" TargetMode="External"/><Relationship Id="rId26" Type="http://schemas.openxmlformats.org/officeDocument/2006/relationships/hyperlink" Target="https://login.consultant.ru/link/?req=doc&amp;base=LAW&amp;n=427859&amp;date=28.02.2023&amp;dst=100132&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22250&amp;date=28.02.2023" TargetMode="External"/><Relationship Id="rId34" Type="http://schemas.openxmlformats.org/officeDocument/2006/relationships/hyperlink" Target="https://login.consultant.ru/link/?req=doc&amp;base=LAW&amp;n=427859&amp;date=28.02.2023&amp;dst=33&amp;field=134" TargetMode="External"/><Relationship Id="rId7" Type="http://schemas.openxmlformats.org/officeDocument/2006/relationships/hyperlink" Target="https://babynininskij-r40.gosweb.gosuslugi.ru/" TargetMode="External"/><Relationship Id="rId12" Type="http://schemas.openxmlformats.org/officeDocument/2006/relationships/hyperlink" Target="https://login.consultant.ru/link/?req=doc&amp;base=RLAW037&amp;n=156887&amp;date=28.02.2023&amp;dst=100139&amp;field=134" TargetMode="External"/><Relationship Id="rId17" Type="http://schemas.openxmlformats.org/officeDocument/2006/relationships/hyperlink" Target="https://login.consultant.ru/link/?req=doc&amp;base=LAW&amp;n=427859&amp;date=28.02.2023&amp;dst=57&amp;field=134" TargetMode="External"/><Relationship Id="rId25" Type="http://schemas.openxmlformats.org/officeDocument/2006/relationships/hyperlink" Target="https://login.consultant.ru/link/?req=doc&amp;base=LAW&amp;n=427859&amp;date=28.02.2023&amp;dst=100132&amp;field=134" TargetMode="External"/><Relationship Id="rId33" Type="http://schemas.openxmlformats.org/officeDocument/2006/relationships/hyperlink" Target="https://login.consultant.ru/link/?req=doc&amp;base=LAW&amp;n=427859&amp;date=28.02.2023&amp;dst=100188&amp;field=1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27859&amp;date=28.02.2023&amp;dst=53&amp;field=134" TargetMode="External"/><Relationship Id="rId20" Type="http://schemas.openxmlformats.org/officeDocument/2006/relationships/hyperlink" Target="https://login.consultant.ru/link/?req=doc&amp;base=LAW&amp;n=430635&amp;date=28.02.2023" TargetMode="External"/><Relationship Id="rId29" Type="http://schemas.openxmlformats.org/officeDocument/2006/relationships/hyperlink" Target="https://login.consultant.ru/link/?req=doc&amp;base=LAW&amp;n=427859&amp;date=28.02.2023&amp;dst=100188&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30635&amp;date=28.02.2023" TargetMode="External"/><Relationship Id="rId11" Type="http://schemas.openxmlformats.org/officeDocument/2006/relationships/hyperlink" Target="https://login.consultant.ru/link/?req=doc&amp;base=LAW&amp;n=427859&amp;date=28.02.2023&amp;dst=45&amp;field=134" TargetMode="External"/><Relationship Id="rId24" Type="http://schemas.openxmlformats.org/officeDocument/2006/relationships/hyperlink" Target="https://login.consultant.ru/link/?req=doc&amp;base=LAW&amp;n=427859&amp;date=28.02.2023&amp;dst=100132&amp;field=134" TargetMode="External"/><Relationship Id="rId32" Type="http://schemas.openxmlformats.org/officeDocument/2006/relationships/hyperlink" Target="https://login.consultant.ru/link/?req=doc&amp;base=LAW&amp;n=427859&amp;date=28.02.2023&amp;dst=100188&amp;field=134"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27859&amp;date=28.02.2023&amp;dst=100188&amp;field=134" TargetMode="External"/><Relationship Id="rId23" Type="http://schemas.openxmlformats.org/officeDocument/2006/relationships/hyperlink" Target="https://login.consultant.ru/link/?req=doc&amp;base=RLAW037&amp;n=144896&amp;date=28.02.2023" TargetMode="External"/><Relationship Id="rId28" Type="http://schemas.openxmlformats.org/officeDocument/2006/relationships/hyperlink" Target="https://login.consultant.ru/link/?req=doc&amp;base=LAW&amp;n=427859&amp;date=28.02.2023&amp;dst=100132&amp;field=134" TargetMode="External"/><Relationship Id="rId36" Type="http://schemas.openxmlformats.org/officeDocument/2006/relationships/hyperlink" Target="https://login.consultant.ru/link/?req=doc&amp;base=LAW&amp;n=427859&amp;date=28.02.2023&amp;dst=100132&amp;field=134" TargetMode="External"/><Relationship Id="rId10" Type="http://schemas.openxmlformats.org/officeDocument/2006/relationships/hyperlink" Target="https://login.consultant.ru/link/?req=doc&amp;base=LAW&amp;n=427859&amp;date=28.02.2023&amp;dst=28&amp;field=134" TargetMode="External"/><Relationship Id="rId19" Type="http://schemas.openxmlformats.org/officeDocument/2006/relationships/hyperlink" Target="https://login.consultant.ru/link/?req=doc&amp;base=LAW&amp;n=418167&amp;date=28.02.2023" TargetMode="External"/><Relationship Id="rId31" Type="http://schemas.openxmlformats.org/officeDocument/2006/relationships/hyperlink" Target="https://login.consultant.ru/link/?req=doc&amp;base=LAW&amp;n=427859&amp;date=28.02.2023&amp;dst=10018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859&amp;date=28.02.2023&amp;dst=100177&amp;field=134" TargetMode="External"/><Relationship Id="rId14" Type="http://schemas.openxmlformats.org/officeDocument/2006/relationships/hyperlink" Target="https://login.consultant.ru/link/?req=doc&amp;base=LAW&amp;n=430635&amp;date=28.02.2023&amp;dst=43&amp;field=134" TargetMode="External"/><Relationship Id="rId22" Type="http://schemas.openxmlformats.org/officeDocument/2006/relationships/hyperlink" Target="https://login.consultant.ru/link/?req=doc&amp;base=LAW&amp;n=427859&amp;date=28.02.2023&amp;dst=100132&amp;field=134" TargetMode="External"/><Relationship Id="rId27" Type="http://schemas.openxmlformats.org/officeDocument/2006/relationships/hyperlink" Target="https://login.consultant.ru/link/?req=doc&amp;base=LAW&amp;n=427859&amp;date=28.02.2023&amp;dst=100132&amp;field=134" TargetMode="External"/><Relationship Id="rId30" Type="http://schemas.openxmlformats.org/officeDocument/2006/relationships/hyperlink" Target="https://login.consultant.ru/link/?req=doc&amp;base=LAW&amp;n=427859&amp;date=28.02.2023&amp;dst=100188&amp;field=134" TargetMode="External"/><Relationship Id="rId35" Type="http://schemas.openxmlformats.org/officeDocument/2006/relationships/hyperlink" Target="https://login.consultant.ru/link/?req=doc&amp;base=LAW&amp;n=427859&amp;date=28.02.2023&amp;dst=1001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23</Pages>
  <Words>12231</Words>
  <Characters>69721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2023-03-27T08:10:00Z</cp:lastPrinted>
  <dcterms:created xsi:type="dcterms:W3CDTF">2023-03-22T11:48:00Z</dcterms:created>
  <dcterms:modified xsi:type="dcterms:W3CDTF">2023-03-29T09:17:00Z</dcterms:modified>
</cp:coreProperties>
</file>