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140"/>
        <w:gridCol w:w="1241"/>
      </w:tblGrid>
      <w:tr w:rsidR="004555F1" w:rsidTr="00FF1F5F">
        <w:tc>
          <w:tcPr>
            <w:tcW w:w="3190" w:type="dxa"/>
            <w:hideMark/>
          </w:tcPr>
          <w:p w:rsidR="004555F1" w:rsidRDefault="004555F1" w:rsidP="00FF1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F2589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» </w:t>
            </w:r>
            <w:r w:rsidR="00FF1F5F">
              <w:rPr>
                <w:sz w:val="26"/>
                <w:szCs w:val="26"/>
              </w:rPr>
              <w:t xml:space="preserve">августа </w:t>
            </w:r>
            <w:r>
              <w:rPr>
                <w:sz w:val="26"/>
                <w:szCs w:val="26"/>
              </w:rPr>
              <w:t>20</w:t>
            </w:r>
            <w:r w:rsidR="00FF1F5F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40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:rsidR="004555F1" w:rsidRDefault="004555F1" w:rsidP="00F02C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F02CF3">
              <w:rPr>
                <w:sz w:val="26"/>
                <w:szCs w:val="26"/>
              </w:rPr>
              <w:t>502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FF1F5F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</w:t>
      </w:r>
      <w:r w:rsidR="00F302A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 2022-2025 годы»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DA1">
        <w:rPr>
          <w:rFonts w:ascii="Times New Roman" w:hAnsi="Times New Roman" w:cs="Times New Roman"/>
          <w:sz w:val="26"/>
          <w:szCs w:val="26"/>
        </w:rPr>
        <w:t>В соответствии с Положением «О муниципальных правовых актах муниципального района «Бабынинский район», ут</w:t>
      </w:r>
      <w:r w:rsidR="004D7228">
        <w:rPr>
          <w:rFonts w:ascii="Times New Roman" w:hAnsi="Times New Roman" w:cs="Times New Roman"/>
          <w:sz w:val="26"/>
          <w:szCs w:val="26"/>
        </w:rPr>
        <w:t>вержденным решением Районного Со</w:t>
      </w:r>
      <w:r w:rsidRPr="00095DA1">
        <w:rPr>
          <w:rFonts w:ascii="Times New Roman" w:hAnsi="Times New Roman" w:cs="Times New Roman"/>
          <w:sz w:val="26"/>
          <w:szCs w:val="26"/>
        </w:rPr>
        <w:t xml:space="preserve">брания МР «Бабынинский район» от 29.09.2009 №380, </w:t>
      </w:r>
      <w:hyperlink r:id="rId5" w:history="1">
        <w:r w:rsidRPr="006F3C4A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095DA1">
        <w:rPr>
          <w:rFonts w:ascii="Times New Roman" w:hAnsi="Times New Roman" w:cs="Times New Roman"/>
          <w:sz w:val="26"/>
          <w:szCs w:val="26"/>
        </w:rPr>
        <w:t xml:space="preserve"> администрации МР "Бабынинский район" от 02.08.2013 N 756 "Об утверждении Порядка принятия решений о разработке муниципальных программ МР "Бабынинский район", их формирования и реализации и Порядка проведения оценки эффективности реализации муниципальных программ МР "Бабынинский район", </w:t>
      </w:r>
    </w:p>
    <w:p w:rsidR="00095DA1" w:rsidRPr="00095DA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09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2B25" w:rsidRDefault="004555F1" w:rsidP="009F2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>1.</w:t>
      </w:r>
      <w:r w:rsidR="00095DA1" w:rsidRPr="005F37FF">
        <w:rPr>
          <w:rFonts w:ascii="Times New Roman" w:hAnsi="Times New Roman" w:cs="Times New Roman"/>
          <w:sz w:val="26"/>
          <w:szCs w:val="26"/>
        </w:rPr>
        <w:t xml:space="preserve"> Внести изменения в</w:t>
      </w:r>
      <w:r w:rsidR="00F302A3" w:rsidRPr="005F37FF">
        <w:rPr>
          <w:rFonts w:ascii="Times New Roman" w:hAnsi="Times New Roman" w:cs="Times New Roman"/>
          <w:sz w:val="26"/>
          <w:szCs w:val="26"/>
        </w:rPr>
        <w:t xml:space="preserve">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район» на 2022-2025 годы» (далее – муниципальная программа), утвержденную постановлением администрации МР «Бабынинский район» от 30.12.2021 №737 следующего содержания:</w:t>
      </w:r>
    </w:p>
    <w:p w:rsidR="004B2B25" w:rsidRPr="00022C22" w:rsidRDefault="00F302A3" w:rsidP="00022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 xml:space="preserve">1.1. </w:t>
      </w:r>
      <w:r w:rsidR="009F1D93" w:rsidRPr="005F37FF">
        <w:rPr>
          <w:rFonts w:ascii="Times New Roman" w:eastAsia="Times New Roman" w:hAnsi="Times New Roman" w:cs="Times New Roman"/>
          <w:sz w:val="26"/>
          <w:szCs w:val="26"/>
        </w:rPr>
        <w:t>в разделе 5 Муниципальной программы</w:t>
      </w:r>
      <w:r w:rsidR="009F2589">
        <w:rPr>
          <w:rFonts w:ascii="Times New Roman" w:eastAsia="Times New Roman" w:hAnsi="Times New Roman" w:cs="Times New Roman"/>
          <w:sz w:val="26"/>
          <w:szCs w:val="26"/>
        </w:rPr>
        <w:t xml:space="preserve"> строку «</w:t>
      </w:r>
      <w:r w:rsidR="009F2589" w:rsidRPr="005F37FF">
        <w:rPr>
          <w:rFonts w:ascii="Times New Roman" w:eastAsia="Times New Roman" w:hAnsi="Times New Roman" w:cs="Times New Roman"/>
          <w:sz w:val="24"/>
          <w:szCs w:val="24"/>
        </w:rPr>
        <w:t>Поощрение волонтеров</w:t>
      </w:r>
      <w:r w:rsidR="009F2589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</w:t>
      </w:r>
      <w:r w:rsidR="009F1D93" w:rsidRPr="005F37FF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9497" w:type="dxa"/>
        <w:tblInd w:w="719" w:type="dxa"/>
        <w:tblCellMar>
          <w:left w:w="0" w:type="dxa"/>
          <w:right w:w="0" w:type="dxa"/>
        </w:tblCellMar>
        <w:tblLook w:val="04A0"/>
      </w:tblPr>
      <w:tblGrid>
        <w:gridCol w:w="5387"/>
        <w:gridCol w:w="850"/>
        <w:gridCol w:w="851"/>
        <w:gridCol w:w="850"/>
        <w:gridCol w:w="851"/>
        <w:gridCol w:w="708"/>
      </w:tblGrid>
      <w:tr w:rsidR="005F37FF" w:rsidRPr="005F37FF" w:rsidTr="004B2B25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9F2589" w:rsidP="00F51CAE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поддержка</w:t>
            </w:r>
            <w:r w:rsidR="005F37FF"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волонтеров</w:t>
            </w:r>
            <w:r w:rsidR="005F37FF"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6F3C4A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3C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6F3C4A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F51CAE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F51CAE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F51CAE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37FF" w:rsidRPr="005F37FF" w:rsidRDefault="005F37FF" w:rsidP="00022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12 августа 2022 года.</w:t>
      </w:r>
    </w:p>
    <w:p w:rsidR="005F37FF" w:rsidRPr="005F37FF" w:rsidRDefault="005F37FF" w:rsidP="00022C2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управляющего делами администрации муниципального района "Бабынинский район". </w:t>
      </w:r>
    </w:p>
    <w:p w:rsidR="004555F1" w:rsidRDefault="004555F1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503"/>
        <w:gridCol w:w="3118"/>
        <w:gridCol w:w="2693"/>
      </w:tblGrid>
      <w:tr w:rsidR="004555F1" w:rsidTr="004E6CC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D72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</w:t>
            </w:r>
            <w:r w:rsidR="00022C22">
              <w:rPr>
                <w:b/>
                <w:sz w:val="26"/>
                <w:szCs w:val="26"/>
              </w:rPr>
              <w:t xml:space="preserve">а </w:t>
            </w:r>
            <w:r w:rsidR="004555F1">
              <w:rPr>
                <w:b/>
                <w:sz w:val="26"/>
                <w:szCs w:val="26"/>
              </w:rPr>
              <w:t>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5F1" w:rsidRDefault="00022C22" w:rsidP="004D722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55F1"/>
    <w:rsid w:val="00022C22"/>
    <w:rsid w:val="00095DA1"/>
    <w:rsid w:val="001436EA"/>
    <w:rsid w:val="00303B54"/>
    <w:rsid w:val="004555F1"/>
    <w:rsid w:val="004A4F70"/>
    <w:rsid w:val="004B2B25"/>
    <w:rsid w:val="004D7228"/>
    <w:rsid w:val="004E6CC4"/>
    <w:rsid w:val="005F37FF"/>
    <w:rsid w:val="00637124"/>
    <w:rsid w:val="00652736"/>
    <w:rsid w:val="00690F18"/>
    <w:rsid w:val="006F3C4A"/>
    <w:rsid w:val="0070431B"/>
    <w:rsid w:val="007A27F0"/>
    <w:rsid w:val="009E42EC"/>
    <w:rsid w:val="009F1D93"/>
    <w:rsid w:val="009F2589"/>
    <w:rsid w:val="00A8248C"/>
    <w:rsid w:val="00E656FC"/>
    <w:rsid w:val="00EB696F"/>
    <w:rsid w:val="00F02CF3"/>
    <w:rsid w:val="00F302A3"/>
    <w:rsid w:val="00F65956"/>
    <w:rsid w:val="00FF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50492&amp;dst=100040&amp;field=134&amp;date=16.08.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3</cp:revision>
  <cp:lastPrinted>2022-08-18T05:45:00Z</cp:lastPrinted>
  <dcterms:created xsi:type="dcterms:W3CDTF">2022-09-01T11:50:00Z</dcterms:created>
  <dcterms:modified xsi:type="dcterms:W3CDTF">2022-09-01T12:44:00Z</dcterms:modified>
</cp:coreProperties>
</file>