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9ACA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42E247B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93A4825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6DCCEBD" wp14:editId="5FF3E02E">
            <wp:extent cx="590550" cy="666750"/>
            <wp:effectExtent l="19050" t="0" r="0" b="0"/>
            <wp:docPr id="7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E7587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14:paraId="361F9DD3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</w:p>
    <w:p w14:paraId="75F68323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11CD9B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14:paraId="7F095865" w14:textId="77777777"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998"/>
        <w:gridCol w:w="1985"/>
      </w:tblGrid>
      <w:tr w:rsidR="00D2034B" w:rsidRPr="007B1FB9" w14:paraId="18E764E2" w14:textId="77777777" w:rsidTr="00F94EE1">
        <w:tc>
          <w:tcPr>
            <w:tcW w:w="3190" w:type="dxa"/>
            <w:hideMark/>
          </w:tcPr>
          <w:p w14:paraId="24911786" w14:textId="4B00296D" w:rsidR="00D2034B" w:rsidRPr="007B1FB9" w:rsidRDefault="002219A1" w:rsidP="00B2329C">
            <w:pPr>
              <w:jc w:val="both"/>
              <w:rPr>
                <w:sz w:val="26"/>
                <w:szCs w:val="26"/>
              </w:rPr>
            </w:pPr>
            <w:r w:rsidRPr="007B1FB9">
              <w:rPr>
                <w:sz w:val="26"/>
                <w:szCs w:val="26"/>
              </w:rPr>
              <w:t>«</w:t>
            </w:r>
            <w:r w:rsidR="00EC20B8">
              <w:rPr>
                <w:sz w:val="26"/>
                <w:szCs w:val="26"/>
              </w:rPr>
              <w:t>24</w:t>
            </w:r>
            <w:r w:rsidR="00D2034B" w:rsidRPr="007B1FB9">
              <w:rPr>
                <w:sz w:val="26"/>
                <w:szCs w:val="26"/>
              </w:rPr>
              <w:t>»</w:t>
            </w:r>
            <w:r w:rsidR="00EC20B8">
              <w:rPr>
                <w:sz w:val="26"/>
                <w:szCs w:val="26"/>
              </w:rPr>
              <w:t xml:space="preserve"> </w:t>
            </w:r>
            <w:r w:rsidR="00F94EE1">
              <w:rPr>
                <w:sz w:val="26"/>
                <w:szCs w:val="26"/>
              </w:rPr>
              <w:t>декабря 202</w:t>
            </w:r>
            <w:r w:rsidR="00C31584">
              <w:rPr>
                <w:sz w:val="26"/>
                <w:szCs w:val="26"/>
              </w:rPr>
              <w:t>4</w:t>
            </w:r>
            <w:r w:rsidR="00D2034B" w:rsidRPr="007B1F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98" w:type="dxa"/>
          </w:tcPr>
          <w:p w14:paraId="6D403AD5" w14:textId="77777777" w:rsidR="00D2034B" w:rsidRPr="007B1FB9" w:rsidRDefault="00D2034B" w:rsidP="00B308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14:paraId="541DDE56" w14:textId="698C6B60" w:rsidR="00D2034B" w:rsidRPr="007B1FB9" w:rsidRDefault="00D2034B" w:rsidP="00C31584">
            <w:pPr>
              <w:ind w:left="-108" w:right="-143"/>
              <w:jc w:val="both"/>
              <w:rPr>
                <w:sz w:val="26"/>
                <w:szCs w:val="26"/>
              </w:rPr>
            </w:pPr>
            <w:r w:rsidRPr="007B1FB9">
              <w:rPr>
                <w:sz w:val="26"/>
                <w:szCs w:val="26"/>
              </w:rPr>
              <w:t xml:space="preserve">№ </w:t>
            </w:r>
            <w:r w:rsidR="00EC20B8">
              <w:rPr>
                <w:sz w:val="26"/>
                <w:szCs w:val="26"/>
              </w:rPr>
              <w:t>676</w:t>
            </w:r>
            <w:r w:rsidR="005B2AFA">
              <w:rPr>
                <w:sz w:val="26"/>
                <w:szCs w:val="26"/>
              </w:rPr>
              <w:t>-</w:t>
            </w:r>
            <w:r w:rsidR="002219A1" w:rsidRPr="007B1FB9">
              <w:rPr>
                <w:sz w:val="26"/>
                <w:szCs w:val="26"/>
              </w:rPr>
              <w:t>р</w:t>
            </w:r>
          </w:p>
        </w:tc>
      </w:tr>
    </w:tbl>
    <w:p w14:paraId="0015EB33" w14:textId="77777777" w:rsidR="00D2034B" w:rsidRPr="007B1FB9" w:rsidRDefault="00D2034B" w:rsidP="00D203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ECC6BC" w14:textId="77777777" w:rsidR="00D2034B" w:rsidRPr="007B1FB9" w:rsidRDefault="002219A1" w:rsidP="002219A1">
      <w:pPr>
        <w:pStyle w:val="a7"/>
        <w:tabs>
          <w:tab w:val="left" w:pos="5103"/>
        </w:tabs>
        <w:ind w:right="5102" w:firstLine="0"/>
        <w:rPr>
          <w:b/>
          <w:sz w:val="26"/>
          <w:szCs w:val="26"/>
        </w:rPr>
      </w:pPr>
      <w:r w:rsidRPr="007B1FB9">
        <w:rPr>
          <w:b/>
          <w:sz w:val="26"/>
          <w:szCs w:val="26"/>
        </w:rPr>
        <w:t>Об утверждении Еж</w:t>
      </w:r>
      <w:r w:rsidR="00C31584">
        <w:rPr>
          <w:b/>
          <w:sz w:val="26"/>
          <w:szCs w:val="26"/>
        </w:rPr>
        <w:t>егодного плана проведения в 2025</w:t>
      </w:r>
      <w:r w:rsidRPr="007B1FB9">
        <w:rPr>
          <w:b/>
          <w:sz w:val="26"/>
          <w:szCs w:val="26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осуществляет администрация муниципального района «Бабын</w:t>
      </w:r>
      <w:r w:rsidR="007B1FB9">
        <w:rPr>
          <w:b/>
          <w:sz w:val="26"/>
          <w:szCs w:val="26"/>
        </w:rPr>
        <w:t>инский район» Калужской области</w:t>
      </w:r>
    </w:p>
    <w:p w14:paraId="0D9117E2" w14:textId="77777777" w:rsidR="00D2034B" w:rsidRPr="007B1FB9" w:rsidRDefault="00D2034B" w:rsidP="00D20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DE457" w14:textId="77777777" w:rsidR="002219A1" w:rsidRDefault="002219A1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В целях реализации статьи 353.1. Трудового кодекса Российской Федерации, </w:t>
      </w:r>
      <w:r w:rsidRPr="007B1FB9">
        <w:rPr>
          <w:sz w:val="26"/>
          <w:szCs w:val="26"/>
        </w:rPr>
        <w:t>Законом Калужской области от 28 февраля 2017 года № 169-ОЗ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Калужской области»</w:t>
      </w:r>
      <w:r w:rsidR="007B1FB9">
        <w:rPr>
          <w:rFonts w:eastAsia="Lucida Sans Unicode"/>
          <w:color w:val="000000"/>
          <w:sz w:val="26"/>
          <w:szCs w:val="26"/>
          <w:lang w:eastAsia="en-US" w:bidi="en-US"/>
        </w:rPr>
        <w:t>,</w:t>
      </w:r>
    </w:p>
    <w:p w14:paraId="513D89AA" w14:textId="77777777" w:rsidR="007B1FB9" w:rsidRPr="007B1FB9" w:rsidRDefault="007B1FB9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</w:p>
    <w:p w14:paraId="40D7111B" w14:textId="77777777" w:rsidR="002219A1" w:rsidRPr="007B1FB9" w:rsidRDefault="002219A1" w:rsidP="007B1FB9">
      <w:pPr>
        <w:pStyle w:val="a7"/>
        <w:rPr>
          <w:sz w:val="26"/>
          <w:szCs w:val="26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1. Утвердить прилагаемый </w:t>
      </w:r>
      <w:r w:rsidR="00F94EE1">
        <w:rPr>
          <w:rFonts w:eastAsia="Lucida Sans Unicode"/>
          <w:color w:val="000000"/>
          <w:sz w:val="26"/>
          <w:szCs w:val="26"/>
          <w:lang w:eastAsia="en-US" w:bidi="en-US"/>
        </w:rPr>
        <w:t>Ежегодный план проведения в 202</w:t>
      </w:r>
      <w:r w:rsidR="005D722E">
        <w:rPr>
          <w:rFonts w:eastAsia="Lucida Sans Unicode"/>
          <w:color w:val="000000"/>
          <w:sz w:val="26"/>
          <w:szCs w:val="26"/>
          <w:lang w:eastAsia="en-US" w:bidi="en-US"/>
        </w:rPr>
        <w:t>5</w:t>
      </w: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Pr="007B1FB9">
        <w:rPr>
          <w:sz w:val="26"/>
          <w:szCs w:val="26"/>
        </w:rPr>
        <w:t>в отношении которых функции и полномочия</w:t>
      </w:r>
      <w:r w:rsidR="002E757F">
        <w:rPr>
          <w:sz w:val="26"/>
          <w:szCs w:val="26"/>
        </w:rPr>
        <w:t xml:space="preserve"> </w:t>
      </w:r>
      <w:r w:rsidRPr="007B1FB9">
        <w:rPr>
          <w:sz w:val="26"/>
          <w:szCs w:val="26"/>
        </w:rPr>
        <w:t xml:space="preserve">учредителя осуществляет администрация МР «Бабынинский район» </w:t>
      </w:r>
      <w:r w:rsidRPr="007B1FB9">
        <w:rPr>
          <w:rFonts w:eastAsia="Lucida Sans Unicode"/>
          <w:color w:val="000000"/>
          <w:spacing w:val="1"/>
          <w:sz w:val="26"/>
          <w:szCs w:val="26"/>
          <w:lang w:eastAsia="en-US" w:bidi="en-US"/>
        </w:rPr>
        <w:t>(далее -</w:t>
      </w:r>
      <w:r w:rsidR="00F94EE1">
        <w:rPr>
          <w:rFonts w:eastAsia="Lucida Sans Unicode"/>
          <w:color w:val="000000"/>
          <w:spacing w:val="1"/>
          <w:sz w:val="26"/>
          <w:szCs w:val="26"/>
          <w:lang w:eastAsia="en-US" w:bidi="en-US"/>
        </w:rPr>
        <w:t xml:space="preserve"> </w:t>
      </w:r>
      <w:r w:rsidRPr="007B1FB9">
        <w:rPr>
          <w:rFonts w:eastAsia="Lucida Sans Unicode"/>
          <w:color w:val="000000"/>
          <w:spacing w:val="1"/>
          <w:sz w:val="26"/>
          <w:szCs w:val="26"/>
          <w:lang w:eastAsia="en-US" w:bidi="en-US"/>
        </w:rPr>
        <w:t xml:space="preserve">Ежегодный </w:t>
      </w: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>план)</w:t>
      </w:r>
    </w:p>
    <w:p w14:paraId="15B80430" w14:textId="77777777" w:rsidR="002219A1" w:rsidRPr="007B1FB9" w:rsidRDefault="002219A1" w:rsidP="002219A1">
      <w:pPr>
        <w:pStyle w:val="a7"/>
        <w:rPr>
          <w:sz w:val="26"/>
          <w:szCs w:val="26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>2.</w:t>
      </w:r>
      <w:r w:rsidRPr="007B1FB9">
        <w:rPr>
          <w:sz w:val="26"/>
          <w:szCs w:val="26"/>
        </w:rPr>
        <w:t xml:space="preserve"> Контроль за исполнением настоящего Распоряжения возложить на управляющего делами админ</w:t>
      </w:r>
      <w:r w:rsidR="002E757F">
        <w:rPr>
          <w:sz w:val="26"/>
          <w:szCs w:val="26"/>
        </w:rPr>
        <w:t>истрации муниципального района «Бабынинский район»</w:t>
      </w:r>
      <w:r w:rsidRPr="007B1FB9">
        <w:rPr>
          <w:sz w:val="26"/>
          <w:szCs w:val="26"/>
        </w:rPr>
        <w:t>.</w:t>
      </w:r>
    </w:p>
    <w:p w14:paraId="4F8574F0" w14:textId="77777777" w:rsidR="002219A1" w:rsidRPr="007B1FB9" w:rsidRDefault="002219A1" w:rsidP="002219A1">
      <w:pPr>
        <w:pStyle w:val="a7"/>
        <w:rPr>
          <w:rFonts w:eastAsia="Lucida Sans Unicode"/>
          <w:bCs/>
          <w:color w:val="000000"/>
          <w:sz w:val="26"/>
          <w:szCs w:val="26"/>
          <w:lang w:eastAsia="en-US" w:bidi="en-US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3. Разместить </w:t>
      </w:r>
      <w:r w:rsidR="005D722E">
        <w:rPr>
          <w:rFonts w:eastAsia="Lucida Sans Unicode"/>
          <w:color w:val="000000"/>
          <w:sz w:val="26"/>
          <w:szCs w:val="26"/>
          <w:lang w:eastAsia="en-US" w:bidi="en-US"/>
        </w:rPr>
        <w:t>Ежегодный план проведения в 2025</w:t>
      </w: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Pr="007B1FB9">
        <w:rPr>
          <w:sz w:val="26"/>
          <w:szCs w:val="26"/>
        </w:rPr>
        <w:t xml:space="preserve">в отношении которых функции и полномочия учредителя осуществляет администрация МР «Бабынинский район» на официальном </w:t>
      </w:r>
      <w:r w:rsidRPr="007B1FB9">
        <w:rPr>
          <w:rFonts w:eastAsia="Lucida Sans Unicode"/>
          <w:bCs/>
          <w:color w:val="000000"/>
          <w:sz w:val="26"/>
          <w:szCs w:val="26"/>
          <w:lang w:eastAsia="en-US" w:bidi="en-US"/>
        </w:rPr>
        <w:t>сайте администрации МР «Бабынинский район» в информационно-телекоммуникационной сети «Интернет».</w:t>
      </w:r>
    </w:p>
    <w:p w14:paraId="4DE3EA50" w14:textId="77777777" w:rsidR="002219A1" w:rsidRPr="007B1FB9" w:rsidRDefault="002219A1" w:rsidP="002219A1">
      <w:pPr>
        <w:pStyle w:val="a7"/>
        <w:rPr>
          <w:rFonts w:eastAsia="Lucida Sans Unicode"/>
          <w:bCs/>
          <w:color w:val="000000"/>
          <w:sz w:val="26"/>
          <w:szCs w:val="26"/>
          <w:lang w:eastAsia="en-US" w:bidi="en-US"/>
        </w:rPr>
      </w:pPr>
      <w:r w:rsidRPr="007B1FB9">
        <w:rPr>
          <w:rFonts w:eastAsia="Lucida Sans Unicode"/>
          <w:bCs/>
          <w:color w:val="000000"/>
          <w:sz w:val="26"/>
          <w:szCs w:val="26"/>
          <w:lang w:eastAsia="en-US" w:bidi="en-US"/>
        </w:rPr>
        <w:t>4. Распоряжение вступает в силу со дня подписания.</w:t>
      </w:r>
    </w:p>
    <w:p w14:paraId="3BA0D1B6" w14:textId="77777777" w:rsidR="002219A1" w:rsidRDefault="002219A1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</w:p>
    <w:p w14:paraId="2399F402" w14:textId="77777777" w:rsidR="0046015D" w:rsidRDefault="0046015D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</w:p>
    <w:p w14:paraId="6432AFBD" w14:textId="77777777" w:rsidR="0046015D" w:rsidRDefault="0046015D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034B" w:rsidRPr="007B1FB9" w14:paraId="4AFED7FA" w14:textId="77777777" w:rsidTr="00B308C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CDCA6" w14:textId="77777777" w:rsidR="00D2034B" w:rsidRPr="007B1FB9" w:rsidRDefault="00D2034B" w:rsidP="00B308CF">
            <w:pPr>
              <w:jc w:val="both"/>
              <w:rPr>
                <w:b/>
                <w:sz w:val="26"/>
                <w:szCs w:val="26"/>
              </w:rPr>
            </w:pPr>
            <w:r w:rsidRPr="007B1FB9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1F990DD" w14:textId="77777777" w:rsidR="00D2034B" w:rsidRPr="007B1FB9" w:rsidRDefault="00D2034B" w:rsidP="00B30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74FD8" w14:textId="77777777" w:rsidR="00D2034B" w:rsidRPr="007B1FB9" w:rsidRDefault="00D2034B" w:rsidP="00B308CF">
            <w:pPr>
              <w:jc w:val="right"/>
              <w:rPr>
                <w:b/>
                <w:sz w:val="26"/>
                <w:szCs w:val="26"/>
              </w:rPr>
            </w:pPr>
            <w:r w:rsidRPr="007B1FB9"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2DB068BD" w14:textId="77777777" w:rsidR="007B1FB9" w:rsidRPr="007B1FB9" w:rsidRDefault="007B1FB9" w:rsidP="002219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7B1FB9" w:rsidRPr="007B1FB9" w:rsidSect="002219A1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14:paraId="63AEE91C" w14:textId="77777777" w:rsidR="007B1FB9" w:rsidRPr="007B1FB9" w:rsidRDefault="007B1FB9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lastRenderedPageBreak/>
        <w:t>ЕЖЕГОДНЫЙ ПЛАН</w:t>
      </w:r>
    </w:p>
    <w:p w14:paraId="4831B7D4" w14:textId="77777777" w:rsidR="007B1FB9" w:rsidRDefault="005D722E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в 2025</w:t>
      </w:r>
      <w:r w:rsidR="007B1FB9" w:rsidRPr="007B1FB9">
        <w:rPr>
          <w:rFonts w:ascii="Times New Roman" w:hAnsi="Times New Roman" w:cs="Times New Roman"/>
          <w:b/>
          <w:sz w:val="26"/>
          <w:szCs w:val="26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осуществляет администрация муниципального района «Бабынинский район» Калужской области</w:t>
      </w:r>
    </w:p>
    <w:p w14:paraId="366625FE" w14:textId="77777777" w:rsidR="00F94EE1" w:rsidRPr="007B1FB9" w:rsidRDefault="00F94EE1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2077"/>
        <w:gridCol w:w="2184"/>
        <w:gridCol w:w="2304"/>
        <w:gridCol w:w="1555"/>
        <w:gridCol w:w="1497"/>
        <w:gridCol w:w="1497"/>
      </w:tblGrid>
      <w:tr w:rsidR="00F94EE1" w:rsidRPr="00F94EE1" w14:paraId="38B77684" w14:textId="77777777" w:rsidTr="005D4294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6349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8B1C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организации, деятельность которой подлежит проверке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95BA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нахождения данной организации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D146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проведения проверки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0F98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17A8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5A6A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Даты начала и окончания проверки</w:t>
            </w:r>
          </w:p>
        </w:tc>
      </w:tr>
      <w:tr w:rsidR="00F94EE1" w:rsidRPr="00F94EE1" w14:paraId="72CDA03F" w14:textId="77777777" w:rsidTr="005D4294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6FE8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FBD6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197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A752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C9FB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902D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111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94EE1" w:rsidRPr="00F94EE1" w14:paraId="542AC80E" w14:textId="77777777" w:rsidTr="005D4294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7E22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B1E6" w14:textId="77777777" w:rsidR="00F94EE1" w:rsidRPr="00F94EE1" w:rsidRDefault="00F94EE1" w:rsidP="005D72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="005D722E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народного образования</w:t>
            </w: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МР «Бабынинский район»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8C56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249210, Калужская область, п.Бабынино, ул.Новая, д.4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9988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требований трудового законодательства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CB87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BAB6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8239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 рабочих дней</w:t>
            </w:r>
          </w:p>
        </w:tc>
      </w:tr>
      <w:tr w:rsidR="00F94EE1" w:rsidRPr="00F94EE1" w14:paraId="69639364" w14:textId="77777777" w:rsidTr="005D4294">
        <w:trPr>
          <w:cantSplit/>
          <w:trHeight w:val="291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AAF7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6C19" w14:textId="77777777" w:rsidR="00F94EE1" w:rsidRPr="00F94EE1" w:rsidRDefault="005D722E" w:rsidP="005D72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автономное некоммерческое учреждение газеты</w:t>
            </w:r>
            <w:r w:rsidR="00F94EE1"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«Бабынинский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вестник</w:t>
            </w:r>
            <w:r w:rsidR="00F94EE1"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E90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249210, Калужская область, п.Бабынино, ул.Новая, д.4</w:t>
            </w:r>
            <w:r w:rsidR="005D72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75A0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требований трудового законодательства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E27" w14:textId="77777777" w:rsidR="00F94EE1" w:rsidRPr="00F94EE1" w:rsidRDefault="005B24A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5C65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5A73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 рабочих дней</w:t>
            </w:r>
          </w:p>
        </w:tc>
      </w:tr>
      <w:tr w:rsidR="00F94EE1" w:rsidRPr="00F94EE1" w14:paraId="3936E577" w14:textId="77777777" w:rsidTr="005D4294">
        <w:trPr>
          <w:cantSplit/>
          <w:trHeight w:val="291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4436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A024" w14:textId="77777777" w:rsidR="00F94EE1" w:rsidRPr="00F94EE1" w:rsidRDefault="005D722E" w:rsidP="005D4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культуры администрации МР «</w:t>
            </w:r>
            <w:r w:rsidR="00F94EE1" w:rsidRPr="00F94EE1">
              <w:rPr>
                <w:rFonts w:ascii="Times New Roman" w:hAnsi="Times New Roman" w:cs="Times New Roman"/>
                <w:sz w:val="26"/>
                <w:szCs w:val="26"/>
              </w:rPr>
              <w:t>Бабынинск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район»</w:t>
            </w:r>
          </w:p>
          <w:p w14:paraId="4D87345B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7880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249210, Калужская область, п.Бабынино, ул.Новая, д.4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A07D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требований трудового законодательства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BB06" w14:textId="77777777" w:rsidR="00F94EE1" w:rsidRPr="00F94EE1" w:rsidRDefault="005B24A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7FF8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F5B5" w14:textId="77777777"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 рабочих дней</w:t>
            </w:r>
          </w:p>
        </w:tc>
      </w:tr>
    </w:tbl>
    <w:p w14:paraId="0A0DCF5D" w14:textId="77777777" w:rsidR="007B1FB9" w:rsidRPr="00F94EE1" w:rsidRDefault="007B1FB9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D8E10D" w14:textId="77777777" w:rsidR="007B1FB9" w:rsidRPr="00F94EE1" w:rsidRDefault="007B1FB9" w:rsidP="007B1FB9">
      <w:pPr>
        <w:rPr>
          <w:rFonts w:ascii="Times New Roman" w:hAnsi="Times New Roman" w:cs="Times New Roman"/>
          <w:sz w:val="26"/>
          <w:szCs w:val="26"/>
        </w:rPr>
      </w:pPr>
    </w:p>
    <w:p w14:paraId="713E8763" w14:textId="77777777" w:rsidR="00D2034B" w:rsidRPr="007B1FB9" w:rsidRDefault="00D2034B" w:rsidP="002219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2034B" w:rsidRPr="007B1FB9" w:rsidSect="000C44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D3DD8"/>
    <w:rsid w:val="002219A1"/>
    <w:rsid w:val="002B4DF6"/>
    <w:rsid w:val="002E757F"/>
    <w:rsid w:val="002F4A3A"/>
    <w:rsid w:val="00333617"/>
    <w:rsid w:val="0037150A"/>
    <w:rsid w:val="004555F1"/>
    <w:rsid w:val="0046015D"/>
    <w:rsid w:val="004F6C62"/>
    <w:rsid w:val="005B24A1"/>
    <w:rsid w:val="005B2AFA"/>
    <w:rsid w:val="005D722E"/>
    <w:rsid w:val="006C4F09"/>
    <w:rsid w:val="007B1FB9"/>
    <w:rsid w:val="00A00B0C"/>
    <w:rsid w:val="00AA46A3"/>
    <w:rsid w:val="00B2329C"/>
    <w:rsid w:val="00B70F7A"/>
    <w:rsid w:val="00B72727"/>
    <w:rsid w:val="00C31584"/>
    <w:rsid w:val="00CA2993"/>
    <w:rsid w:val="00D2034B"/>
    <w:rsid w:val="00E907D6"/>
    <w:rsid w:val="00EC20B8"/>
    <w:rsid w:val="00F94C6C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9173"/>
  <w15:docId w15:val="{C95C4D6F-E44B-46C2-8738-8709B34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0A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1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2024-12-19T05:32:00Z</cp:lastPrinted>
  <dcterms:created xsi:type="dcterms:W3CDTF">2025-01-10T07:47:00Z</dcterms:created>
  <dcterms:modified xsi:type="dcterms:W3CDTF">2025-01-10T07:47:00Z</dcterms:modified>
</cp:coreProperties>
</file>