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68A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958BD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3C6FF06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E80D451" wp14:editId="7F5DD128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77A1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5C46F5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0BEF6CE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31210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26CDA85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1C1A1CCC" w14:textId="77777777" w:rsidTr="004555F1">
        <w:tc>
          <w:tcPr>
            <w:tcW w:w="3190" w:type="dxa"/>
            <w:hideMark/>
          </w:tcPr>
          <w:p w14:paraId="3AC10447" w14:textId="77777777" w:rsidR="004555F1" w:rsidRDefault="00101FFA" w:rsidP="00DD3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D377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»   апреля  </w:t>
            </w:r>
            <w:r w:rsidR="004555F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A9423F">
              <w:rPr>
                <w:sz w:val="26"/>
                <w:szCs w:val="26"/>
              </w:rPr>
              <w:t>5</w:t>
            </w:r>
            <w:r w:rsidR="004555F1"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14:paraId="19CDE160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A4BE197" w14:textId="77777777" w:rsidR="004555F1" w:rsidRDefault="004555F1" w:rsidP="00A942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DD3773">
              <w:rPr>
                <w:sz w:val="26"/>
                <w:szCs w:val="26"/>
              </w:rPr>
              <w:t xml:space="preserve"> 203</w:t>
            </w:r>
            <w:r>
              <w:rPr>
                <w:sz w:val="26"/>
                <w:szCs w:val="26"/>
              </w:rPr>
              <w:t xml:space="preserve"> </w:t>
            </w:r>
            <w:r w:rsidR="00A9423F">
              <w:rPr>
                <w:sz w:val="26"/>
                <w:szCs w:val="26"/>
              </w:rPr>
              <w:t xml:space="preserve"> </w:t>
            </w:r>
          </w:p>
        </w:tc>
      </w:tr>
    </w:tbl>
    <w:p w14:paraId="30CF87C4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9832E3" w14:textId="77777777" w:rsidR="004555F1" w:rsidRDefault="0062700A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Об итогах работы жилищно-коммунального хозяйства в МР «Бабынинский район» в осеннее-зимний период 202</w:t>
      </w:r>
      <w:r w:rsidR="00A9423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/2</w:t>
      </w:r>
      <w:r w:rsidR="00A9423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 и основных мероприятиях по подготовке отрасли к зиме 202</w:t>
      </w:r>
      <w:r w:rsidR="00A9423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/2</w:t>
      </w:r>
      <w:r w:rsidR="00A9423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года</w:t>
      </w:r>
    </w:p>
    <w:p w14:paraId="7DE4E948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D65F8C" w14:textId="77777777" w:rsidR="00B6024C" w:rsidRDefault="00B6024C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1C6962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Pr="0062700A">
        <w:rPr>
          <w:rFonts w:ascii="Times New Roman" w:eastAsia="Times New Roman" w:hAnsi="Times New Roman" w:cs="Times New Roman"/>
          <w:sz w:val="26"/>
        </w:rPr>
        <w:t>Руководствуясь Федеральным законом от 06.10.2003 № 131-ФЗ «Об общих принципах организации местного самоупр</w:t>
      </w:r>
      <w:r w:rsidR="009532B5">
        <w:rPr>
          <w:rFonts w:ascii="Times New Roman" w:eastAsia="Times New Roman" w:hAnsi="Times New Roman" w:cs="Times New Roman"/>
          <w:sz w:val="26"/>
        </w:rPr>
        <w:t>авления в Российской Федерации»,</w:t>
      </w:r>
      <w:r w:rsidRPr="0062700A">
        <w:rPr>
          <w:rFonts w:ascii="Times New Roman" w:eastAsia="Times New Roman" w:hAnsi="Times New Roman" w:cs="Times New Roman"/>
          <w:sz w:val="26"/>
        </w:rPr>
        <w:t xml:space="preserve"> </w:t>
      </w:r>
      <w:r w:rsidR="009532B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ассмотрев итоги отопительного периода в 202</w:t>
      </w:r>
      <w:r w:rsidR="00A9423F">
        <w:rPr>
          <w:rFonts w:ascii="Times New Roman" w:hAnsi="Times New Roman" w:cs="Times New Roman"/>
          <w:sz w:val="26"/>
          <w:szCs w:val="26"/>
        </w:rPr>
        <w:t>4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года, в целях обеспечения устойчивой работы жилищно-коммунального хозяйства района в осенне-зимний период 202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9423F">
        <w:rPr>
          <w:rFonts w:ascii="Times New Roman" w:hAnsi="Times New Roman" w:cs="Times New Roman"/>
          <w:sz w:val="26"/>
          <w:szCs w:val="26"/>
        </w:rPr>
        <w:t>6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0A0313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6503A12D" w14:textId="77777777" w:rsidR="0062700A" w:rsidRPr="0062700A" w:rsidRDefault="00DA39B7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62700A" w:rsidRPr="0062700A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14:paraId="574B2D9D" w14:textId="77777777" w:rsidR="0062700A" w:rsidRPr="0062700A" w:rsidRDefault="0062700A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bCs/>
          <w:sz w:val="26"/>
          <w:szCs w:val="26"/>
        </w:rPr>
        <w:t>1. Признать итоги работы жилищно-коммунального хозяйства района в осенне-зимний период 202</w:t>
      </w:r>
      <w:r w:rsidR="00A9423F">
        <w:rPr>
          <w:rFonts w:ascii="Times New Roman" w:hAnsi="Times New Roman" w:cs="Times New Roman"/>
          <w:bCs/>
          <w:sz w:val="26"/>
          <w:szCs w:val="26"/>
        </w:rPr>
        <w:t>4</w:t>
      </w:r>
      <w:r w:rsidRPr="0062700A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A9423F">
        <w:rPr>
          <w:rFonts w:ascii="Times New Roman" w:hAnsi="Times New Roman" w:cs="Times New Roman"/>
          <w:bCs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удовлетворительными.</w:t>
      </w:r>
    </w:p>
    <w:p w14:paraId="7A21B9F2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     2. </w:t>
      </w:r>
      <w:r w:rsidR="000A031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твердить комплекс основных мероприятий по подготовке объектов жилищно- коммунального хозяйства к предстоящему отопительному периоду с указанием источников финансирования за счет средств соответствующих бюджетов на основании анализа технического состояния объектов жизнеобеспечения и итогов прошедшего отопительного </w:t>
      </w:r>
      <w:proofErr w:type="gramStart"/>
      <w:r w:rsidRPr="0062700A">
        <w:rPr>
          <w:rFonts w:ascii="Times New Roman" w:eastAsia="Times New Roman" w:hAnsi="Times New Roman" w:cs="Times New Roman"/>
          <w:sz w:val="26"/>
          <w:szCs w:val="26"/>
        </w:rPr>
        <w:t>периода  (</w:t>
      </w:r>
      <w:proofErr w:type="gramEnd"/>
      <w:r w:rsidRPr="0062700A">
        <w:rPr>
          <w:rFonts w:ascii="Times New Roman" w:eastAsia="Times New Roman" w:hAnsi="Times New Roman" w:cs="Times New Roman"/>
          <w:sz w:val="26"/>
          <w:szCs w:val="26"/>
        </w:rPr>
        <w:t>приложение №1).</w:t>
      </w:r>
    </w:p>
    <w:p w14:paraId="7AE777EA" w14:textId="77777777" w:rsidR="0062700A" w:rsidRPr="0062700A" w:rsidRDefault="0062700A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>3. Создать комиссию при администрации МР «Бабынинский район» по осуществлению контроля за ходом подготовки жилищно-коммунального хозяйства к работе в осеннее - зимний период 202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9423F">
        <w:rPr>
          <w:rFonts w:ascii="Times New Roman" w:hAnsi="Times New Roman" w:cs="Times New Roman"/>
          <w:sz w:val="26"/>
          <w:szCs w:val="26"/>
        </w:rPr>
        <w:t>6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г. в составе, согласно приложению № 2.</w:t>
      </w:r>
    </w:p>
    <w:p w14:paraId="1CF047B8" w14:textId="77777777" w:rsidR="0062700A" w:rsidRPr="0062700A" w:rsidRDefault="0062700A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>4. В соответствии с требованиями Правил оценки готовности к отопительному периоду завершить в полном объеме выполнение всех предзимних работ на объектах жилищно-коммунального хозяйства и соцкультбыта с оформлением актов и паспортов готовности на каждый объект:</w:t>
      </w:r>
    </w:p>
    <w:p w14:paraId="48FC0D20" w14:textId="77777777" w:rsidR="0062700A" w:rsidRPr="0062700A" w:rsidRDefault="0062700A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>4.1. До 15 сентября 20</w:t>
      </w:r>
      <w:r w:rsidRPr="0062700A">
        <w:rPr>
          <w:rFonts w:ascii="Times New Roman" w:hAnsi="Times New Roman" w:cs="Times New Roman"/>
          <w:sz w:val="26"/>
          <w:szCs w:val="26"/>
        </w:rPr>
        <w:t>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года - потребителям тепловой энергии.</w:t>
      </w:r>
    </w:p>
    <w:p w14:paraId="08904FB5" w14:textId="77777777" w:rsidR="0062700A" w:rsidRPr="0062700A" w:rsidRDefault="0062700A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>4.2. До 1 ноября 202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года - теплоснабжающим и теплосетевым организациям.</w:t>
      </w:r>
    </w:p>
    <w:p w14:paraId="234E8662" w14:textId="77777777" w:rsidR="0062700A" w:rsidRPr="0062700A" w:rsidRDefault="0062700A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lastRenderedPageBreak/>
        <w:t>4.3.До 15 ноября 202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года - во взаимодействии с </w:t>
      </w:r>
      <w:proofErr w:type="spellStart"/>
      <w:r w:rsidRPr="0062700A">
        <w:rPr>
          <w:rFonts w:ascii="Times New Roman" w:eastAsia="Times New Roman" w:hAnsi="Times New Roman" w:cs="Times New Roman"/>
          <w:sz w:val="26"/>
          <w:szCs w:val="26"/>
        </w:rPr>
        <w:t>Приокским</w:t>
      </w:r>
      <w:proofErr w:type="spellEnd"/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управлением Федеральной службы по экологическому, технологическому и атомному надзору – муниципальным образованиям, к полномочиям которых относится организация теплоснабжения в границах городского и сельских поселений. </w:t>
      </w:r>
    </w:p>
    <w:p w14:paraId="168616DA" w14:textId="77777777" w:rsidR="0062700A" w:rsidRPr="0062700A" w:rsidRDefault="0062700A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>5. Ответственность за выполнение мероприятий по подготовке к осенне-зимнему периоду 202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9423F">
        <w:rPr>
          <w:rFonts w:ascii="Times New Roman" w:hAnsi="Times New Roman" w:cs="Times New Roman"/>
          <w:sz w:val="26"/>
          <w:szCs w:val="26"/>
        </w:rPr>
        <w:t>6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г.г. возложить:</w:t>
      </w:r>
    </w:p>
    <w:p w14:paraId="312753FB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- муниципального жилого фонда и коммунального хозяйства – на главу администрации СП «Село Бабынино» -В.В. </w:t>
      </w:r>
      <w:proofErr w:type="spellStart"/>
      <w:r w:rsidRPr="0062700A">
        <w:rPr>
          <w:rFonts w:ascii="Times New Roman" w:eastAsia="Times New Roman" w:hAnsi="Times New Roman" w:cs="Times New Roman"/>
          <w:sz w:val="26"/>
          <w:szCs w:val="26"/>
        </w:rPr>
        <w:t>Пиунова</w:t>
      </w:r>
      <w:proofErr w:type="spellEnd"/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(по согласованию), </w:t>
      </w:r>
      <w:proofErr w:type="spellStart"/>
      <w:r w:rsidR="00E91FA5">
        <w:rPr>
          <w:rFonts w:ascii="Times New Roman" w:eastAsia="Times New Roman" w:hAnsi="Times New Roman" w:cs="Times New Roman"/>
          <w:bCs/>
          <w:sz w:val="26"/>
        </w:rPr>
        <w:t>и.о</w:t>
      </w:r>
      <w:proofErr w:type="spellEnd"/>
      <w:r w:rsidR="00E91FA5">
        <w:rPr>
          <w:rFonts w:ascii="Times New Roman" w:eastAsia="Times New Roman" w:hAnsi="Times New Roman" w:cs="Times New Roman"/>
          <w:bCs/>
          <w:sz w:val="26"/>
        </w:rPr>
        <w:t xml:space="preserve">. </w:t>
      </w:r>
      <w:r w:rsidR="00E91FA5" w:rsidRPr="0062700A">
        <w:rPr>
          <w:rFonts w:ascii="Times New Roman" w:eastAsia="Times New Roman" w:hAnsi="Times New Roman" w:cs="Times New Roman"/>
          <w:bCs/>
          <w:sz w:val="26"/>
        </w:rPr>
        <w:t>глав</w:t>
      </w:r>
      <w:r w:rsidR="00E91FA5">
        <w:rPr>
          <w:rFonts w:ascii="Times New Roman" w:eastAsia="Times New Roman" w:hAnsi="Times New Roman" w:cs="Times New Roman"/>
          <w:bCs/>
          <w:sz w:val="26"/>
        </w:rPr>
        <w:t>ы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СП «Поселок Бабынино» -</w:t>
      </w:r>
      <w:r w:rsidR="00A9423F">
        <w:rPr>
          <w:rFonts w:ascii="Times New Roman" w:eastAsia="Times New Roman" w:hAnsi="Times New Roman" w:cs="Times New Roman"/>
          <w:sz w:val="26"/>
          <w:szCs w:val="26"/>
        </w:rPr>
        <w:t>Ю.А. Кулагина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(по согласованию), главу администрации СП «Село Сабуровщино»- В.А. Ефремова (по согласованию), главу администрации СП «Село Муромцево»- А.И.Клишина (по согласованию),  главу администрации СП «Село </w:t>
      </w:r>
      <w:proofErr w:type="spellStart"/>
      <w:r w:rsidRPr="0062700A">
        <w:rPr>
          <w:rFonts w:ascii="Times New Roman" w:eastAsia="Times New Roman" w:hAnsi="Times New Roman" w:cs="Times New Roman"/>
          <w:sz w:val="26"/>
          <w:szCs w:val="26"/>
        </w:rPr>
        <w:t>Утешево</w:t>
      </w:r>
      <w:proofErr w:type="spellEnd"/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»- </w:t>
      </w:r>
      <w:proofErr w:type="spellStart"/>
      <w:r w:rsidRPr="0062700A">
        <w:rPr>
          <w:rFonts w:ascii="Times New Roman" w:eastAsia="Times New Roman" w:hAnsi="Times New Roman" w:cs="Times New Roman"/>
          <w:sz w:val="26"/>
          <w:szCs w:val="26"/>
        </w:rPr>
        <w:t>Н.А.Ворнакову</w:t>
      </w:r>
      <w:proofErr w:type="spellEnd"/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(по согласованию), главу администрации ГП «Поселок Воротынск»- </w:t>
      </w:r>
      <w:r w:rsidR="00AF016C">
        <w:rPr>
          <w:rFonts w:ascii="Times New Roman" w:eastAsia="Times New Roman" w:hAnsi="Times New Roman" w:cs="Times New Roman"/>
          <w:sz w:val="26"/>
          <w:szCs w:val="26"/>
        </w:rPr>
        <w:t>А.С. Яковлева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(по согласованию).</w:t>
      </w:r>
    </w:p>
    <w:p w14:paraId="4CCD9328" w14:textId="77777777" w:rsidR="00131B14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>- учреждений образования – на заведующего отделом народного образования администрации МР «Бабынинский район» – М.Ш.Данилевскую;</w:t>
      </w:r>
    </w:p>
    <w:p w14:paraId="0593509C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>- учреждений культуры – на заведующего отделом культуры</w:t>
      </w:r>
      <w:r w:rsidR="00DA39B7">
        <w:rPr>
          <w:rFonts w:ascii="Times New Roman" w:eastAsia="Times New Roman" w:hAnsi="Times New Roman" w:cs="Times New Roman"/>
          <w:sz w:val="26"/>
          <w:szCs w:val="26"/>
        </w:rPr>
        <w:t xml:space="preserve"> и туризма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– Н.И. Серых;</w:t>
      </w:r>
    </w:p>
    <w:p w14:paraId="7F88136F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- котельных – на заведующего отделом жилищно- коммунального хозяйства- Н.В. </w:t>
      </w:r>
      <w:proofErr w:type="spellStart"/>
      <w:r w:rsidRPr="0062700A">
        <w:rPr>
          <w:rFonts w:ascii="Times New Roman" w:eastAsia="Times New Roman" w:hAnsi="Times New Roman" w:cs="Times New Roman"/>
          <w:sz w:val="26"/>
          <w:szCs w:val="26"/>
        </w:rPr>
        <w:t>Маслюкову</w:t>
      </w:r>
      <w:proofErr w:type="spellEnd"/>
      <w:r w:rsidRPr="006270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25E9451" w14:textId="77777777" w:rsidR="0062700A" w:rsidRPr="0062700A" w:rsidRDefault="0062700A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>6. Председателю комиссии администрации МР «Бабынинский район» по осуществлению контроля за ходом подготовки жилищно-коммунального хозяйства к работе в осеннее - зимний период 202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9423F">
        <w:rPr>
          <w:rFonts w:ascii="Times New Roman" w:hAnsi="Times New Roman" w:cs="Times New Roman"/>
          <w:sz w:val="26"/>
          <w:szCs w:val="26"/>
        </w:rPr>
        <w:t>6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2700A">
        <w:rPr>
          <w:rFonts w:ascii="Times New Roman" w:eastAsia="Times New Roman" w:hAnsi="Times New Roman" w:cs="Times New Roman"/>
          <w:sz w:val="26"/>
          <w:szCs w:val="26"/>
        </w:rPr>
        <w:t>г  (</w:t>
      </w:r>
      <w:proofErr w:type="gramEnd"/>
      <w:r w:rsidRPr="0062700A">
        <w:rPr>
          <w:rFonts w:ascii="Times New Roman" w:eastAsia="Times New Roman" w:hAnsi="Times New Roman" w:cs="Times New Roman"/>
          <w:sz w:val="26"/>
          <w:szCs w:val="26"/>
        </w:rPr>
        <w:t>Томашову А.В.) ежемесячно проводить заседания комиссии с заслушиванием ответственных лиц за подготовку к зиме, особо обратив внимание на подготовку инженерных коммуникаций.</w:t>
      </w:r>
    </w:p>
    <w:p w14:paraId="216CBF2B" w14:textId="77777777" w:rsidR="0062700A" w:rsidRPr="0062700A" w:rsidRDefault="0062700A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>7. При формировании бюджета муниципального района на 202</w:t>
      </w:r>
      <w:r w:rsidR="00A9423F">
        <w:rPr>
          <w:rFonts w:ascii="Times New Roman" w:hAnsi="Times New Roman" w:cs="Times New Roman"/>
          <w:sz w:val="26"/>
          <w:szCs w:val="26"/>
        </w:rPr>
        <w:t>6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 предусмотреть средства на проведение предзимних работ, приобретение топлива, оплату топливо энергетических ресурсов и коммунальных услуг в объемах, обеспечивающих полное финансирование данных расходов.</w:t>
      </w:r>
    </w:p>
    <w:p w14:paraId="63EEA2FF" w14:textId="77777777" w:rsidR="0062700A" w:rsidRPr="0062700A" w:rsidRDefault="0062700A" w:rsidP="00DA39B7">
      <w:pPr>
        <w:spacing w:line="240" w:lineRule="auto"/>
        <w:ind w:right="3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>8. Рекомендовать руководителям участков: Бабынинского РЭС филиала ПАО   «МРСК Центра и Приволжья»- «Калугаэнерго»,</w:t>
      </w:r>
      <w:r w:rsidR="005E7F13">
        <w:rPr>
          <w:rFonts w:ascii="Times New Roman" w:eastAsia="Times New Roman" w:hAnsi="Times New Roman" w:cs="Times New Roman"/>
          <w:sz w:val="26"/>
          <w:szCs w:val="26"/>
        </w:rPr>
        <w:t xml:space="preserve"> ООО «Калужская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F13">
        <w:rPr>
          <w:rFonts w:ascii="Times New Roman" w:eastAsia="Times New Roman" w:hAnsi="Times New Roman" w:cs="Times New Roman"/>
          <w:sz w:val="26"/>
          <w:szCs w:val="26"/>
        </w:rPr>
        <w:t xml:space="preserve">энергосетевая компания», 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Бабынинского участка ГП «</w:t>
      </w:r>
      <w:proofErr w:type="spellStart"/>
      <w:r w:rsidRPr="0062700A">
        <w:rPr>
          <w:rFonts w:ascii="Times New Roman" w:eastAsia="Times New Roman" w:hAnsi="Times New Roman" w:cs="Times New Roman"/>
          <w:sz w:val="26"/>
          <w:szCs w:val="26"/>
        </w:rPr>
        <w:t>Калугаоблводоканал</w:t>
      </w:r>
      <w:proofErr w:type="spellEnd"/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», Бабынинского участка филиала АО «Газпром газораспределение Калуга» в г. Кондрово (Черников </w:t>
      </w:r>
      <w:proofErr w:type="spellStart"/>
      <w:r w:rsidRPr="0062700A">
        <w:rPr>
          <w:rFonts w:ascii="Times New Roman" w:eastAsia="Times New Roman" w:hAnsi="Times New Roman" w:cs="Times New Roman"/>
          <w:sz w:val="26"/>
          <w:szCs w:val="26"/>
        </w:rPr>
        <w:t>А.Д.,</w:t>
      </w:r>
      <w:r w:rsidR="005E7F13">
        <w:rPr>
          <w:rFonts w:ascii="Times New Roman" w:eastAsia="Times New Roman" w:hAnsi="Times New Roman" w:cs="Times New Roman"/>
          <w:sz w:val="26"/>
          <w:szCs w:val="26"/>
        </w:rPr>
        <w:t>Жидков</w:t>
      </w:r>
      <w:proofErr w:type="spellEnd"/>
      <w:r w:rsidR="005E7F13"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proofErr w:type="gramStart"/>
      <w:r w:rsidR="005E7F1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Шершнев</w:t>
      </w:r>
      <w:proofErr w:type="gramEnd"/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И.Д., Маркин Э.С.) обеспечить подготовку электрических,  водопроводно-канализационных, газовых сетей и других объектов жизнеобеспечения к эксплуатации в осенне-зимний период 202</w:t>
      </w:r>
      <w:r w:rsidR="00E91FA5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E91FA5">
        <w:rPr>
          <w:rFonts w:ascii="Times New Roman" w:hAnsi="Times New Roman" w:cs="Times New Roman"/>
          <w:sz w:val="26"/>
          <w:szCs w:val="26"/>
        </w:rPr>
        <w:t>6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года в соответствии с разработанными предприятиями планами. При подготовке электрических сетей и подстанций обратить особое внимание на устойчивое обеспечение электроэнергией сельских населенных пунктов и животноводческих комплексов. </w:t>
      </w:r>
    </w:p>
    <w:p w14:paraId="54EFEA53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  9. Рекомендовать МУП ЖКХ</w:t>
      </w:r>
      <w:r w:rsidR="00A9423F">
        <w:rPr>
          <w:rFonts w:ascii="Times New Roman" w:eastAsia="Times New Roman" w:hAnsi="Times New Roman" w:cs="Times New Roman"/>
          <w:sz w:val="26"/>
          <w:szCs w:val="26"/>
        </w:rPr>
        <w:t xml:space="preserve"> п.Бабынино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, а так же ДРСУ АО «</w:t>
      </w:r>
      <w:proofErr w:type="spellStart"/>
      <w:r w:rsidRPr="0062700A">
        <w:rPr>
          <w:rFonts w:ascii="Times New Roman" w:eastAsia="Times New Roman" w:hAnsi="Times New Roman" w:cs="Times New Roman"/>
          <w:sz w:val="26"/>
          <w:szCs w:val="26"/>
        </w:rPr>
        <w:t>Калугаавтодор</w:t>
      </w:r>
      <w:proofErr w:type="spellEnd"/>
      <w:r w:rsidRPr="0062700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E7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обеспечить своевременную и качественную подготовку снегоуборочной техники, заготовку </w:t>
      </w:r>
      <w:proofErr w:type="spellStart"/>
      <w:r w:rsidRPr="0062700A">
        <w:rPr>
          <w:rFonts w:ascii="Times New Roman" w:eastAsia="Times New Roman" w:hAnsi="Times New Roman" w:cs="Times New Roman"/>
          <w:sz w:val="26"/>
          <w:szCs w:val="26"/>
        </w:rPr>
        <w:t>песко</w:t>
      </w:r>
      <w:proofErr w:type="spellEnd"/>
      <w:r w:rsidRPr="0062700A">
        <w:rPr>
          <w:rFonts w:ascii="Times New Roman" w:eastAsia="Times New Roman" w:hAnsi="Times New Roman" w:cs="Times New Roman"/>
          <w:sz w:val="26"/>
          <w:szCs w:val="26"/>
        </w:rPr>
        <w:t>-соляной смеси, ремонт дорожных покрытий улиц, особенно на маршрутах следования общественного транспорта.</w:t>
      </w:r>
    </w:p>
    <w:p w14:paraId="12FD5C41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10. Рекомендовать ресурсоснабжающим организациям создать нормативный запас резервного топлива на отопительных котельных.</w:t>
      </w:r>
    </w:p>
    <w:p w14:paraId="1CC8E4E2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 11. Рекомендовать ресурсоснабжающим организациям  создать аварийно-технический запас материальных ресурсов для оперативного устранения неисправностей, происшедших в результате аварий на объектах жилищно-коммунального назначения.</w:t>
      </w:r>
    </w:p>
    <w:p w14:paraId="62017F93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  12. В срок до </w:t>
      </w:r>
      <w:r w:rsidR="00063D5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мая 202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года провести мониторинг выполнения управляющими компаниями действующего законодательства в части проведения сезонных осмотров зданий и общего имущества многоквартирных домов и формирования планов – графиков подготовки жилищного фонда и его инженерного оборудования к эксплуатации в зимних условиях.</w:t>
      </w:r>
    </w:p>
    <w:p w14:paraId="6E88238F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  13. В срок до </w:t>
      </w:r>
      <w:r w:rsidR="00063D5E">
        <w:rPr>
          <w:rFonts w:ascii="Times New Roman" w:hAnsi="Times New Roman" w:cs="Times New Roman"/>
          <w:sz w:val="26"/>
          <w:szCs w:val="26"/>
        </w:rPr>
        <w:t>28</w:t>
      </w:r>
      <w:r w:rsidRPr="0062700A">
        <w:rPr>
          <w:rFonts w:ascii="Times New Roman" w:hAnsi="Times New Roman" w:cs="Times New Roman"/>
          <w:sz w:val="26"/>
          <w:szCs w:val="26"/>
        </w:rPr>
        <w:t xml:space="preserve"> 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ию</w:t>
      </w:r>
      <w:r w:rsidRPr="0062700A">
        <w:rPr>
          <w:rFonts w:ascii="Times New Roman" w:hAnsi="Times New Roman" w:cs="Times New Roman"/>
          <w:sz w:val="26"/>
          <w:szCs w:val="26"/>
        </w:rPr>
        <w:t>н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я 202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года принять меры к погашению организациями, финансируемыми из бюджетов муниципальных образований, задолженность за потребленные энергетические ресурсы в отопительный период 202</w:t>
      </w:r>
      <w:r w:rsidR="00E91FA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/2</w:t>
      </w:r>
      <w:r w:rsidR="00E91FA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14:paraId="77C91A22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 14. В срок до 15 августа 202</w:t>
      </w:r>
      <w:r w:rsidR="00A9423F">
        <w:rPr>
          <w:rFonts w:ascii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г. провести мониторинг выполнения управляющими компаниями планов-графиков подготовки жилищного фонда и его инженерного оборудования к эксплуатации в зимних условиях. Обеспечить контроль за деятельностью подведомственных им организаций по проведению ремонта котельных и инженерных сетей, находящихся в муниципальной собственности, а также муниципального жилищного фонда.</w:t>
      </w:r>
    </w:p>
    <w:p w14:paraId="78FC8DD9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 15. Рекомендовать теплоснабжающим организациям организовать в летний период подготовку квалифицированного персонала, обслуживающего энергетические объекты жилищно-коммунального хозяйства, и к началу отопительного сезона укомплектовать специалистами все объекты жизнеобеспечения. </w:t>
      </w:r>
    </w:p>
    <w:p w14:paraId="0BDAB5A5" w14:textId="77777777" w:rsidR="0062700A" w:rsidRPr="0062700A" w:rsidRDefault="0062700A" w:rsidP="00DA39B7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16. Рекомендовать поселениям предусмотреть в бюджетах муниципальных образований на 202</w:t>
      </w:r>
      <w:r w:rsidR="00A9423F">
        <w:rPr>
          <w:rFonts w:ascii="Times New Roman" w:hAnsi="Times New Roman" w:cs="Times New Roman"/>
          <w:sz w:val="26"/>
          <w:szCs w:val="26"/>
        </w:rPr>
        <w:t>6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 средства на проведение предзимних работ, приобретение топлива, оплату топливно-энергетических ресурсов и жилищно-коммунальных услуг.</w:t>
      </w:r>
    </w:p>
    <w:p w14:paraId="60773F80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17. Принять необходимые меры по снижению затрат, связанных с потерями при транспортировке энергетических ресурсов (холодная и горячая вода) в инженерных сетях, находящихся в муниципальной собственности.</w:t>
      </w:r>
    </w:p>
    <w:p w14:paraId="59CBF30E" w14:textId="77777777" w:rsidR="0062700A" w:rsidRPr="0062700A" w:rsidRDefault="0062700A" w:rsidP="00DA39B7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18. В период с 2</w:t>
      </w:r>
      <w:r w:rsidR="00063D5E">
        <w:rPr>
          <w:rFonts w:ascii="Times New Roman" w:eastAsia="Times New Roman" w:hAnsi="Times New Roman" w:cs="Times New Roman"/>
          <w:sz w:val="26"/>
          <w:szCs w:val="26"/>
        </w:rPr>
        <w:t>4 мая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063D5E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октября 202</w:t>
      </w:r>
      <w:r w:rsidR="00A9423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года в срок до 28-го числа каждого месяца представлять в министерство строительства и жилищно-коммунального хозяйства Калужской области сводную отчетность согласно форме федерального государственного статистического наблюдения №1-ЖКХ (зима) срочная «Сведения о подготовке жилищно-коммунального хозяйства к работе в зимних условиях» по организациям всех форм собственности, имеющих на балансе жилые дома, а так же теплоэнергетические и коммунальные объекты.</w:t>
      </w:r>
    </w:p>
    <w:p w14:paraId="00384CF6" w14:textId="77777777" w:rsidR="0062700A" w:rsidRPr="0062700A" w:rsidRDefault="0062700A" w:rsidP="00131B14">
      <w:pPr>
        <w:spacing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       19. Контроль за выполнением настоящего постановления возложить </w:t>
      </w:r>
      <w:proofErr w:type="gramStart"/>
      <w:r w:rsidRPr="0062700A">
        <w:rPr>
          <w:rFonts w:ascii="Times New Roman" w:eastAsia="Times New Roman" w:hAnsi="Times New Roman" w:cs="Times New Roman"/>
          <w:sz w:val="26"/>
          <w:szCs w:val="26"/>
        </w:rPr>
        <w:t>на  заместителя</w:t>
      </w:r>
      <w:proofErr w:type="gramEnd"/>
      <w:r w:rsidRPr="0062700A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 МР «Бабынинский район» Томашова А.В.  </w:t>
      </w:r>
    </w:p>
    <w:p w14:paraId="0AED29ED" w14:textId="77777777" w:rsidR="00A9423F" w:rsidRDefault="00A9423F" w:rsidP="00DA39B7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76E1130" w14:textId="77777777" w:rsidR="0062700A" w:rsidRPr="0062700A" w:rsidRDefault="00131B14" w:rsidP="00DA39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</w:t>
      </w:r>
      <w:r w:rsidR="00A9423F">
        <w:rPr>
          <w:rFonts w:ascii="Times New Roman" w:hAnsi="Times New Roman" w:cs="Times New Roman"/>
          <w:b/>
          <w:bCs/>
          <w:sz w:val="26"/>
          <w:szCs w:val="26"/>
        </w:rPr>
        <w:t xml:space="preserve">а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  <w:r w:rsidR="007271F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="00A942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В.В. </w:t>
      </w:r>
      <w:proofErr w:type="spellStart"/>
      <w:r w:rsidR="00A9423F">
        <w:rPr>
          <w:rFonts w:ascii="Times New Roman" w:eastAsia="Times New Roman" w:hAnsi="Times New Roman" w:cs="Times New Roman"/>
          <w:b/>
          <w:bCs/>
          <w:sz w:val="26"/>
          <w:szCs w:val="26"/>
        </w:rPr>
        <w:t>Яничев</w:t>
      </w:r>
      <w:proofErr w:type="spellEnd"/>
    </w:p>
    <w:p w14:paraId="6496271B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lastRenderedPageBreak/>
        <w:t xml:space="preserve">                                                                                                                 </w:t>
      </w:r>
      <w:r w:rsidRPr="0062700A">
        <w:rPr>
          <w:rFonts w:ascii="Times New Roman" w:eastAsia="Times New Roman" w:hAnsi="Times New Roman" w:cs="Times New Roman"/>
          <w:bCs/>
        </w:rPr>
        <w:t>Приложение 2</w:t>
      </w:r>
    </w:p>
    <w:p w14:paraId="6F672F11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2700A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к Постановлению администрации МР</w:t>
      </w:r>
    </w:p>
    <w:p w14:paraId="64858D78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2700A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«Бабынинский район» №_____ от ___________202</w:t>
      </w:r>
      <w:r w:rsidR="00E91FA5">
        <w:rPr>
          <w:rFonts w:ascii="Times New Roman" w:eastAsia="Times New Roman" w:hAnsi="Times New Roman" w:cs="Times New Roman"/>
          <w:bCs/>
        </w:rPr>
        <w:t>5</w:t>
      </w:r>
      <w:r w:rsidRPr="0062700A">
        <w:rPr>
          <w:rFonts w:ascii="Times New Roman" w:eastAsia="Times New Roman" w:hAnsi="Times New Roman" w:cs="Times New Roman"/>
          <w:bCs/>
        </w:rPr>
        <w:t xml:space="preserve"> г.</w:t>
      </w:r>
    </w:p>
    <w:p w14:paraId="72911CD1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 xml:space="preserve">                            </w:t>
      </w:r>
    </w:p>
    <w:p w14:paraId="440B712A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 xml:space="preserve">            </w:t>
      </w:r>
      <w:r w:rsidRPr="0062700A">
        <w:rPr>
          <w:rFonts w:ascii="Times New Roman" w:eastAsia="Times New Roman" w:hAnsi="Times New Roman" w:cs="Times New Roman"/>
          <w:b/>
          <w:bCs/>
          <w:sz w:val="26"/>
        </w:rPr>
        <w:t xml:space="preserve">Комиссия при администрации МР «Бабынинский район» по осуществлению </w:t>
      </w:r>
    </w:p>
    <w:p w14:paraId="06014030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62700A">
        <w:rPr>
          <w:rFonts w:ascii="Times New Roman" w:eastAsia="Times New Roman" w:hAnsi="Times New Roman" w:cs="Times New Roman"/>
          <w:b/>
          <w:bCs/>
          <w:sz w:val="26"/>
        </w:rPr>
        <w:t xml:space="preserve">                                            контроля за ходом подготовки </w:t>
      </w:r>
    </w:p>
    <w:p w14:paraId="79082270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62700A">
        <w:rPr>
          <w:rFonts w:ascii="Times New Roman" w:eastAsia="Times New Roman" w:hAnsi="Times New Roman" w:cs="Times New Roman"/>
          <w:b/>
          <w:bCs/>
          <w:sz w:val="26"/>
        </w:rPr>
        <w:t xml:space="preserve">                              объектов жилищно-коммунального хозяйства</w:t>
      </w:r>
    </w:p>
    <w:p w14:paraId="481E1AF2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62700A">
        <w:rPr>
          <w:rFonts w:ascii="Times New Roman" w:eastAsia="Times New Roman" w:hAnsi="Times New Roman" w:cs="Times New Roman"/>
          <w:b/>
          <w:bCs/>
          <w:sz w:val="26"/>
        </w:rPr>
        <w:t xml:space="preserve">                                        в осеннее- зимний период 202</w:t>
      </w:r>
      <w:r w:rsidR="00E91FA5">
        <w:rPr>
          <w:rFonts w:ascii="Times New Roman" w:eastAsia="Times New Roman" w:hAnsi="Times New Roman" w:cs="Times New Roman"/>
          <w:b/>
          <w:bCs/>
          <w:sz w:val="26"/>
        </w:rPr>
        <w:t>5</w:t>
      </w:r>
      <w:r w:rsidRPr="0062700A">
        <w:rPr>
          <w:rFonts w:ascii="Times New Roman" w:eastAsia="Times New Roman" w:hAnsi="Times New Roman" w:cs="Times New Roman"/>
          <w:b/>
          <w:bCs/>
          <w:sz w:val="26"/>
        </w:rPr>
        <w:t>-202</w:t>
      </w:r>
      <w:r w:rsidR="00E91FA5">
        <w:rPr>
          <w:rFonts w:ascii="Times New Roman" w:eastAsia="Times New Roman" w:hAnsi="Times New Roman" w:cs="Times New Roman"/>
          <w:b/>
          <w:bCs/>
          <w:sz w:val="26"/>
        </w:rPr>
        <w:t>6</w:t>
      </w:r>
      <w:r w:rsidRPr="0062700A">
        <w:rPr>
          <w:rFonts w:ascii="Times New Roman" w:eastAsia="Times New Roman" w:hAnsi="Times New Roman" w:cs="Times New Roman"/>
          <w:b/>
          <w:bCs/>
          <w:sz w:val="26"/>
        </w:rPr>
        <w:t xml:space="preserve"> год. </w:t>
      </w:r>
    </w:p>
    <w:p w14:paraId="45FCA449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62700A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14:paraId="08374D5B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4C9F3E73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 xml:space="preserve">Председатель комиссии: </w:t>
      </w:r>
    </w:p>
    <w:p w14:paraId="142BA9EE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 xml:space="preserve">А.В. Томашов - заместитель </w:t>
      </w:r>
      <w:r w:rsidRPr="0062700A">
        <w:rPr>
          <w:rFonts w:ascii="Times New Roman" w:eastAsia="Times New Roman" w:hAnsi="Times New Roman" w:cs="Times New Roman"/>
          <w:sz w:val="26"/>
          <w:szCs w:val="26"/>
        </w:rPr>
        <w:t>главы администрации МР «Бабынинский район»</w:t>
      </w:r>
    </w:p>
    <w:p w14:paraId="6A22D55E" w14:textId="77777777" w:rsidR="009F018F" w:rsidRDefault="009F018F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>
        <w:rPr>
          <w:rFonts w:ascii="Times New Roman" w:eastAsia="Times New Roman" w:hAnsi="Times New Roman" w:cs="Times New Roman"/>
          <w:bCs/>
          <w:sz w:val="26"/>
        </w:rPr>
        <w:t>Заместитель председателя:</w:t>
      </w:r>
    </w:p>
    <w:p w14:paraId="5560630B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 xml:space="preserve"> </w:t>
      </w:r>
      <w:proofErr w:type="spellStart"/>
      <w:r w:rsidRPr="0062700A">
        <w:rPr>
          <w:rFonts w:ascii="Times New Roman" w:eastAsia="Times New Roman" w:hAnsi="Times New Roman" w:cs="Times New Roman"/>
          <w:bCs/>
          <w:sz w:val="26"/>
        </w:rPr>
        <w:t>Н.В.Маслюкова</w:t>
      </w:r>
      <w:proofErr w:type="spellEnd"/>
      <w:r w:rsidRPr="0062700A">
        <w:rPr>
          <w:rFonts w:ascii="Times New Roman" w:eastAsia="Times New Roman" w:hAnsi="Times New Roman" w:cs="Times New Roman"/>
          <w:bCs/>
          <w:sz w:val="26"/>
        </w:rPr>
        <w:t xml:space="preserve"> - зав. отделом ЖКХ администрации МР «Бабынинский район»;</w:t>
      </w:r>
    </w:p>
    <w:p w14:paraId="6DC48C69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>Члены комиссии:</w:t>
      </w:r>
    </w:p>
    <w:p w14:paraId="284B9C2C" w14:textId="77777777" w:rsidR="009F018F" w:rsidRDefault="009F018F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>Секретарь:</w:t>
      </w:r>
    </w:p>
    <w:p w14:paraId="77B2F98E" w14:textId="77777777" w:rsidR="0062700A" w:rsidRPr="0062700A" w:rsidRDefault="009F018F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 xml:space="preserve"> </w:t>
      </w:r>
      <w:r w:rsidR="0062700A" w:rsidRPr="0062700A">
        <w:rPr>
          <w:rFonts w:ascii="Times New Roman" w:eastAsia="Times New Roman" w:hAnsi="Times New Roman" w:cs="Times New Roman"/>
          <w:bCs/>
          <w:sz w:val="26"/>
        </w:rPr>
        <w:t xml:space="preserve">Е.В. Кочникова </w:t>
      </w:r>
      <w:r w:rsidR="00AF016C">
        <w:rPr>
          <w:rFonts w:ascii="Times New Roman" w:eastAsia="Times New Roman" w:hAnsi="Times New Roman" w:cs="Times New Roman"/>
          <w:bCs/>
          <w:sz w:val="26"/>
        </w:rPr>
        <w:t>–</w:t>
      </w:r>
      <w:r w:rsidR="0062700A" w:rsidRPr="0062700A">
        <w:rPr>
          <w:rFonts w:ascii="Times New Roman" w:eastAsia="Times New Roman" w:hAnsi="Times New Roman" w:cs="Times New Roman"/>
          <w:bCs/>
          <w:sz w:val="26"/>
        </w:rPr>
        <w:t xml:space="preserve"> </w:t>
      </w:r>
      <w:r w:rsidR="00AF016C">
        <w:rPr>
          <w:rFonts w:ascii="Times New Roman" w:eastAsia="Times New Roman" w:hAnsi="Times New Roman" w:cs="Times New Roman"/>
          <w:bCs/>
          <w:sz w:val="26"/>
        </w:rPr>
        <w:t>и.о.</w:t>
      </w:r>
      <w:r w:rsidR="0062700A" w:rsidRPr="0062700A">
        <w:rPr>
          <w:rFonts w:ascii="Times New Roman" w:eastAsia="Times New Roman" w:hAnsi="Times New Roman" w:cs="Times New Roman"/>
          <w:bCs/>
          <w:sz w:val="26"/>
        </w:rPr>
        <w:t xml:space="preserve">зам. </w:t>
      </w:r>
      <w:proofErr w:type="spellStart"/>
      <w:r w:rsidR="0062700A" w:rsidRPr="0062700A">
        <w:rPr>
          <w:rFonts w:ascii="Times New Roman" w:eastAsia="Times New Roman" w:hAnsi="Times New Roman" w:cs="Times New Roman"/>
          <w:bCs/>
          <w:sz w:val="26"/>
        </w:rPr>
        <w:t>завед</w:t>
      </w:r>
      <w:proofErr w:type="spellEnd"/>
      <w:r w:rsidR="0062700A" w:rsidRPr="0062700A">
        <w:rPr>
          <w:rFonts w:ascii="Times New Roman" w:eastAsia="Times New Roman" w:hAnsi="Times New Roman" w:cs="Times New Roman"/>
          <w:bCs/>
          <w:sz w:val="26"/>
        </w:rPr>
        <w:t>. отделом ЖКХ администрации МР «Бабынинский район»;</w:t>
      </w:r>
    </w:p>
    <w:p w14:paraId="281CB7EB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hAnsi="Times New Roman" w:cs="Times New Roman"/>
          <w:bCs/>
          <w:sz w:val="26"/>
        </w:rPr>
        <w:t>М.А. Кузина</w:t>
      </w:r>
      <w:r w:rsidRPr="0062700A">
        <w:rPr>
          <w:rFonts w:ascii="Times New Roman" w:eastAsia="Times New Roman" w:hAnsi="Times New Roman" w:cs="Times New Roman"/>
          <w:bCs/>
          <w:sz w:val="26"/>
        </w:rPr>
        <w:t xml:space="preserve"> - </w:t>
      </w:r>
      <w:r w:rsidRPr="0062700A">
        <w:rPr>
          <w:rFonts w:ascii="Times New Roman" w:hAnsi="Times New Roman" w:cs="Times New Roman"/>
          <w:bCs/>
          <w:sz w:val="26"/>
        </w:rPr>
        <w:t>гл</w:t>
      </w:r>
      <w:r w:rsidRPr="0062700A">
        <w:rPr>
          <w:rFonts w:ascii="Times New Roman" w:eastAsia="Times New Roman" w:hAnsi="Times New Roman" w:cs="Times New Roman"/>
          <w:bCs/>
          <w:sz w:val="26"/>
        </w:rPr>
        <w:t>. специалист отдела ЖКХ администрации МР «Бабынинский район»;</w:t>
      </w:r>
    </w:p>
    <w:p w14:paraId="70C88B9C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>Н.А. Ворнакова- глава администрации СП «</w:t>
      </w:r>
      <w:proofErr w:type="spellStart"/>
      <w:r w:rsidRPr="0062700A">
        <w:rPr>
          <w:rFonts w:ascii="Times New Roman" w:eastAsia="Times New Roman" w:hAnsi="Times New Roman" w:cs="Times New Roman"/>
          <w:bCs/>
          <w:sz w:val="26"/>
        </w:rPr>
        <w:t>СелоУтешево</w:t>
      </w:r>
      <w:proofErr w:type="spellEnd"/>
      <w:r w:rsidRPr="0062700A">
        <w:rPr>
          <w:rFonts w:ascii="Times New Roman" w:eastAsia="Times New Roman" w:hAnsi="Times New Roman" w:cs="Times New Roman"/>
          <w:bCs/>
          <w:sz w:val="26"/>
        </w:rPr>
        <w:t>» (по согласованию);</w:t>
      </w:r>
    </w:p>
    <w:p w14:paraId="58A0C653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>В.А. Ефремов- глава администрации СП «Село Сабуровщино» (по согласованию);</w:t>
      </w:r>
    </w:p>
    <w:p w14:paraId="2AE5324C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2700A">
        <w:rPr>
          <w:rFonts w:ascii="Times New Roman" w:eastAsia="Times New Roman" w:hAnsi="Times New Roman" w:cs="Times New Roman"/>
          <w:bCs/>
          <w:sz w:val="26"/>
        </w:rPr>
        <w:t>А.И.Клишин- глава администрации СП «Село Муромцево» (по согласованию);</w:t>
      </w:r>
    </w:p>
    <w:p w14:paraId="35C766C6" w14:textId="77777777" w:rsidR="0062700A" w:rsidRPr="0062700A" w:rsidRDefault="0062700A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proofErr w:type="spellStart"/>
      <w:r w:rsidRPr="0062700A">
        <w:rPr>
          <w:rFonts w:ascii="Times New Roman" w:eastAsia="Times New Roman" w:hAnsi="Times New Roman" w:cs="Times New Roman"/>
          <w:bCs/>
          <w:sz w:val="26"/>
        </w:rPr>
        <w:t>В.В.Пиунов</w:t>
      </w:r>
      <w:proofErr w:type="spellEnd"/>
      <w:r w:rsidRPr="0062700A">
        <w:rPr>
          <w:rFonts w:ascii="Times New Roman" w:eastAsia="Times New Roman" w:hAnsi="Times New Roman" w:cs="Times New Roman"/>
          <w:bCs/>
          <w:sz w:val="26"/>
        </w:rPr>
        <w:t>- глава администрации СП «Село Бабынино» (по согласованию);</w:t>
      </w:r>
    </w:p>
    <w:p w14:paraId="3DBE999D" w14:textId="77777777" w:rsidR="0062700A" w:rsidRPr="0062700A" w:rsidRDefault="00A9423F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>
        <w:rPr>
          <w:rFonts w:ascii="Times New Roman" w:eastAsia="Times New Roman" w:hAnsi="Times New Roman" w:cs="Times New Roman"/>
          <w:bCs/>
          <w:sz w:val="26"/>
        </w:rPr>
        <w:t>Ю.А. Кулагин</w:t>
      </w:r>
      <w:r w:rsidR="0062700A" w:rsidRPr="0062700A">
        <w:rPr>
          <w:rFonts w:ascii="Times New Roman" w:eastAsia="Times New Roman" w:hAnsi="Times New Roman" w:cs="Times New Roman"/>
          <w:bCs/>
          <w:sz w:val="26"/>
        </w:rPr>
        <w:t xml:space="preserve">- </w:t>
      </w:r>
      <w:r w:rsidR="00E91FA5">
        <w:rPr>
          <w:rFonts w:ascii="Times New Roman" w:eastAsia="Times New Roman" w:hAnsi="Times New Roman" w:cs="Times New Roman"/>
          <w:bCs/>
          <w:sz w:val="26"/>
        </w:rPr>
        <w:t xml:space="preserve">и.о. </w:t>
      </w:r>
      <w:r w:rsidR="0062700A" w:rsidRPr="0062700A">
        <w:rPr>
          <w:rFonts w:ascii="Times New Roman" w:eastAsia="Times New Roman" w:hAnsi="Times New Roman" w:cs="Times New Roman"/>
          <w:bCs/>
          <w:sz w:val="26"/>
        </w:rPr>
        <w:t>глав</w:t>
      </w:r>
      <w:r w:rsidR="00E91FA5">
        <w:rPr>
          <w:rFonts w:ascii="Times New Roman" w:eastAsia="Times New Roman" w:hAnsi="Times New Roman" w:cs="Times New Roman"/>
          <w:bCs/>
          <w:sz w:val="26"/>
        </w:rPr>
        <w:t>ы</w:t>
      </w:r>
      <w:r w:rsidR="0062700A" w:rsidRPr="0062700A">
        <w:rPr>
          <w:rFonts w:ascii="Times New Roman" w:eastAsia="Times New Roman" w:hAnsi="Times New Roman" w:cs="Times New Roman"/>
          <w:bCs/>
          <w:sz w:val="26"/>
        </w:rPr>
        <w:t xml:space="preserve"> администрации СП «Поселок Бабынино» (по согласованию);</w:t>
      </w:r>
    </w:p>
    <w:p w14:paraId="5417F426" w14:textId="77777777" w:rsidR="0062700A" w:rsidRPr="0062700A" w:rsidRDefault="00AF016C" w:rsidP="00DA39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>
        <w:rPr>
          <w:rFonts w:ascii="Times New Roman" w:eastAsia="Times New Roman" w:hAnsi="Times New Roman" w:cs="Times New Roman"/>
          <w:bCs/>
          <w:sz w:val="26"/>
        </w:rPr>
        <w:t>А.С. Яковлев</w:t>
      </w:r>
      <w:r w:rsidR="0062700A" w:rsidRPr="0062700A">
        <w:rPr>
          <w:rFonts w:ascii="Times New Roman" w:eastAsia="Times New Roman" w:hAnsi="Times New Roman" w:cs="Times New Roman"/>
          <w:bCs/>
          <w:sz w:val="26"/>
        </w:rPr>
        <w:t>- глава администрации ГП «Поселок Воротынск» (по согласованию).</w:t>
      </w:r>
    </w:p>
    <w:p w14:paraId="35FE4706" w14:textId="77777777" w:rsidR="004555F1" w:rsidRPr="0062700A" w:rsidRDefault="004555F1" w:rsidP="00DA3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F77643" w14:textId="77777777" w:rsidR="004555F1" w:rsidRPr="0062700A" w:rsidRDefault="00DA39B7" w:rsidP="006270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sectPr w:rsidR="004555F1" w:rsidRPr="0062700A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63D5E"/>
    <w:rsid w:val="000A0313"/>
    <w:rsid w:val="00101FFA"/>
    <w:rsid w:val="00131B14"/>
    <w:rsid w:val="00185C86"/>
    <w:rsid w:val="001B7091"/>
    <w:rsid w:val="00232EED"/>
    <w:rsid w:val="00303B54"/>
    <w:rsid w:val="00330B88"/>
    <w:rsid w:val="0035734B"/>
    <w:rsid w:val="004555F1"/>
    <w:rsid w:val="004736DF"/>
    <w:rsid w:val="00540D1D"/>
    <w:rsid w:val="005E7F13"/>
    <w:rsid w:val="0062700A"/>
    <w:rsid w:val="00652736"/>
    <w:rsid w:val="00674EB1"/>
    <w:rsid w:val="007271FB"/>
    <w:rsid w:val="007A03EB"/>
    <w:rsid w:val="00857487"/>
    <w:rsid w:val="00891F18"/>
    <w:rsid w:val="009532B5"/>
    <w:rsid w:val="009F018F"/>
    <w:rsid w:val="00A208BF"/>
    <w:rsid w:val="00A9423F"/>
    <w:rsid w:val="00AD7878"/>
    <w:rsid w:val="00AF016C"/>
    <w:rsid w:val="00B6024C"/>
    <w:rsid w:val="00DA39B7"/>
    <w:rsid w:val="00DB0956"/>
    <w:rsid w:val="00DD3773"/>
    <w:rsid w:val="00E91FA5"/>
    <w:rsid w:val="00E93045"/>
    <w:rsid w:val="00EB696F"/>
    <w:rsid w:val="00EF18FA"/>
    <w:rsid w:val="00F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5"/>
  <w15:docId w15:val="{F3FFEB50-892F-44C1-B382-67E7420B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27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2025-04-03T07:07:00Z</cp:lastPrinted>
  <dcterms:created xsi:type="dcterms:W3CDTF">2025-04-10T12:52:00Z</dcterms:created>
  <dcterms:modified xsi:type="dcterms:W3CDTF">2025-04-10T12:52:00Z</dcterms:modified>
</cp:coreProperties>
</file>