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282"/>
        <w:gridCol w:w="1842"/>
      </w:tblGrid>
      <w:tr w:rsidR="004555F1" w:rsidTr="001B36B5">
        <w:tc>
          <w:tcPr>
            <w:tcW w:w="3794" w:type="dxa"/>
            <w:hideMark/>
          </w:tcPr>
          <w:p w:rsidR="004555F1" w:rsidRDefault="004555F1" w:rsidP="00DA3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A344A">
              <w:rPr>
                <w:sz w:val="26"/>
                <w:szCs w:val="26"/>
                <w:u w:val="single"/>
              </w:rPr>
              <w:t>30</w:t>
            </w:r>
            <w:r w:rsidR="001B36B5">
              <w:rPr>
                <w:sz w:val="26"/>
                <w:szCs w:val="26"/>
              </w:rPr>
              <w:t>»</w:t>
            </w:r>
            <w:r w:rsidR="00DA344A">
              <w:rPr>
                <w:sz w:val="26"/>
                <w:szCs w:val="26"/>
              </w:rPr>
              <w:t xml:space="preserve"> </w:t>
            </w:r>
            <w:r w:rsidR="00DA344A">
              <w:rPr>
                <w:sz w:val="26"/>
                <w:szCs w:val="26"/>
                <w:u w:val="single"/>
              </w:rPr>
              <w:t xml:space="preserve">декабря  </w:t>
            </w:r>
            <w:r>
              <w:rPr>
                <w:sz w:val="26"/>
                <w:szCs w:val="26"/>
              </w:rPr>
              <w:t>20</w:t>
            </w:r>
            <w:r w:rsidR="00DA344A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4555F1" w:rsidRDefault="004555F1" w:rsidP="00DA344A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A344A" w:rsidRPr="00DA344A">
              <w:rPr>
                <w:sz w:val="26"/>
                <w:szCs w:val="26"/>
                <w:u w:val="single"/>
              </w:rPr>
              <w:t>753</w:t>
            </w:r>
          </w:p>
        </w:tc>
      </w:tr>
      <w:tr w:rsidR="00A450D9" w:rsidTr="001B36B5">
        <w:tc>
          <w:tcPr>
            <w:tcW w:w="3794" w:type="dxa"/>
            <w:hideMark/>
          </w:tcPr>
          <w:p w:rsidR="00A450D9" w:rsidRDefault="00A450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82" w:type="dxa"/>
          </w:tcPr>
          <w:p w:rsidR="00A450D9" w:rsidRDefault="00A450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A450D9" w:rsidRDefault="00A450D9">
            <w:pPr>
              <w:jc w:val="both"/>
              <w:rPr>
                <w:sz w:val="26"/>
                <w:szCs w:val="26"/>
              </w:rPr>
            </w:pP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6A0"/>
      </w:tblPr>
      <w:tblGrid>
        <w:gridCol w:w="5495"/>
      </w:tblGrid>
      <w:tr w:rsidR="006B2FC7" w:rsidTr="00A450D9">
        <w:tc>
          <w:tcPr>
            <w:tcW w:w="5495" w:type="dxa"/>
          </w:tcPr>
          <w:p w:rsidR="00232D14" w:rsidRPr="00232D14" w:rsidRDefault="00232D14" w:rsidP="00A450D9">
            <w:pPr>
              <w:spacing w:after="0" w:line="240" w:lineRule="auto"/>
              <w:ind w:left="40" w:right="176"/>
              <w:jc w:val="both"/>
              <w:rPr>
                <w:sz w:val="26"/>
                <w:szCs w:val="26"/>
              </w:rPr>
            </w:pPr>
            <w:r w:rsidRPr="00232D14">
              <w:rPr>
                <w:rStyle w:val="40"/>
                <w:rFonts w:eastAsiaTheme="minorEastAsia"/>
                <w:sz w:val="26"/>
                <w:szCs w:val="26"/>
              </w:rPr>
              <w:t xml:space="preserve">О создании муниципальной межведомственной рабочей группы по внедрению и реализации целевой модели дополнительного образования детей в </w:t>
            </w:r>
            <w:r>
              <w:rPr>
                <w:rStyle w:val="40"/>
                <w:rFonts w:eastAsiaTheme="minorEastAsia"/>
                <w:sz w:val="26"/>
                <w:szCs w:val="26"/>
              </w:rPr>
              <w:t xml:space="preserve">Бабынинском </w:t>
            </w:r>
            <w:r w:rsidRPr="00232D14">
              <w:rPr>
                <w:rStyle w:val="40"/>
                <w:rFonts w:eastAsiaTheme="minorEastAsia"/>
                <w:sz w:val="26"/>
                <w:szCs w:val="26"/>
              </w:rPr>
              <w:t xml:space="preserve"> районе Калужской области</w:t>
            </w:r>
          </w:p>
          <w:p w:rsidR="006B2FC7" w:rsidRPr="006B2FC7" w:rsidRDefault="006B2FC7" w:rsidP="006B2FC7">
            <w:pPr>
              <w:pStyle w:val="a7"/>
              <w:tabs>
                <w:tab w:val="left" w:pos="4820"/>
                <w:tab w:val="left" w:pos="5245"/>
              </w:tabs>
              <w:ind w:firstLine="0"/>
              <w:rPr>
                <w:i/>
                <w:sz w:val="26"/>
                <w:szCs w:val="26"/>
              </w:rPr>
            </w:pP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232D14" w:rsidP="00A450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D14">
        <w:rPr>
          <w:rFonts w:ascii="Times New Roman" w:hAnsi="Times New Roman" w:cs="Times New Roman"/>
          <w:sz w:val="26"/>
          <w:szCs w:val="26"/>
        </w:rPr>
        <w:t xml:space="preserve">В целях реализации регионального проекта «Успех каждого ребенка» и внедрения на территории </w:t>
      </w:r>
      <w:r>
        <w:rPr>
          <w:rFonts w:ascii="Times New Roman" w:hAnsi="Times New Roman" w:cs="Times New Roman"/>
          <w:sz w:val="26"/>
          <w:szCs w:val="26"/>
        </w:rPr>
        <w:t>Бабынинского</w:t>
      </w:r>
      <w:r w:rsidRPr="00232D14">
        <w:rPr>
          <w:rFonts w:ascii="Times New Roman" w:hAnsi="Times New Roman" w:cs="Times New Roman"/>
          <w:sz w:val="26"/>
          <w:szCs w:val="26"/>
        </w:rPr>
        <w:t xml:space="preserve"> района целевой модели дополнительного образования, администрация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Бабынинский</w:t>
      </w:r>
      <w:r w:rsidRPr="00232D14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:rsidR="004555F1" w:rsidRDefault="004555F1" w:rsidP="00A45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Pr="00A450D9" w:rsidRDefault="004555F1" w:rsidP="00A45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32D14" w:rsidRDefault="00232D14" w:rsidP="006A0CB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D14">
        <w:rPr>
          <w:rFonts w:ascii="Times New Roman" w:hAnsi="Times New Roman" w:cs="Times New Roman"/>
          <w:sz w:val="26"/>
          <w:szCs w:val="26"/>
        </w:rPr>
        <w:t>1.</w:t>
      </w:r>
      <w:r w:rsidR="006A0CBC">
        <w:rPr>
          <w:rFonts w:ascii="Times New Roman" w:hAnsi="Times New Roman" w:cs="Times New Roman"/>
          <w:sz w:val="26"/>
          <w:szCs w:val="26"/>
        </w:rPr>
        <w:t xml:space="preserve"> </w:t>
      </w:r>
      <w:r w:rsidRPr="00232D14">
        <w:rPr>
          <w:rFonts w:ascii="Times New Roman" w:hAnsi="Times New Roman" w:cs="Times New Roman"/>
          <w:sz w:val="26"/>
          <w:szCs w:val="26"/>
        </w:rPr>
        <w:t>Утвердить:</w:t>
      </w:r>
    </w:p>
    <w:p w:rsidR="005D654B" w:rsidRDefault="006A0CBC" w:rsidP="006A0CB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D654B" w:rsidRPr="005D65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654B" w:rsidRPr="005D654B">
        <w:rPr>
          <w:rFonts w:ascii="Times New Roman" w:hAnsi="Times New Roman" w:cs="Times New Roman"/>
          <w:sz w:val="26"/>
          <w:szCs w:val="26"/>
        </w:rPr>
        <w:t xml:space="preserve">Положение о муниципальной межведомственной рабочей группе по внедрению и реализации целевой модели дополнительного образования детей в </w:t>
      </w:r>
      <w:r w:rsidR="005D654B">
        <w:rPr>
          <w:rFonts w:ascii="Times New Roman" w:hAnsi="Times New Roman" w:cs="Times New Roman"/>
          <w:sz w:val="26"/>
          <w:szCs w:val="26"/>
        </w:rPr>
        <w:t>Бабынинском</w:t>
      </w:r>
      <w:r w:rsidR="005D654B" w:rsidRPr="005D654B">
        <w:rPr>
          <w:rFonts w:ascii="Times New Roman" w:hAnsi="Times New Roman" w:cs="Times New Roman"/>
          <w:sz w:val="26"/>
          <w:szCs w:val="26"/>
        </w:rPr>
        <w:t xml:space="preserve"> районе Калужской области (Приложение № 1).</w:t>
      </w:r>
    </w:p>
    <w:p w:rsidR="005D654B" w:rsidRDefault="005D654B" w:rsidP="006A0CB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54B">
        <w:rPr>
          <w:rFonts w:ascii="Times New Roman" w:hAnsi="Times New Roman" w:cs="Times New Roman"/>
          <w:sz w:val="26"/>
          <w:szCs w:val="26"/>
        </w:rPr>
        <w:t>1.2.</w:t>
      </w:r>
      <w:r w:rsidR="006A0CBC">
        <w:rPr>
          <w:rFonts w:ascii="Times New Roman" w:hAnsi="Times New Roman" w:cs="Times New Roman"/>
          <w:sz w:val="26"/>
          <w:szCs w:val="26"/>
        </w:rPr>
        <w:t xml:space="preserve"> </w:t>
      </w:r>
      <w:r w:rsidRPr="005D654B">
        <w:rPr>
          <w:rFonts w:ascii="Times New Roman" w:hAnsi="Times New Roman" w:cs="Times New Roman"/>
          <w:sz w:val="26"/>
          <w:szCs w:val="26"/>
        </w:rPr>
        <w:t xml:space="preserve">Состав муниципальной межведомственной рабочей группы по внедрению и реализации целевой модели дополнительного образования детей в </w:t>
      </w:r>
      <w:r>
        <w:rPr>
          <w:rFonts w:ascii="Times New Roman" w:hAnsi="Times New Roman" w:cs="Times New Roman"/>
          <w:sz w:val="26"/>
          <w:szCs w:val="26"/>
        </w:rPr>
        <w:t>Бабынин</w:t>
      </w:r>
      <w:r w:rsidRPr="005D654B">
        <w:rPr>
          <w:rFonts w:ascii="Times New Roman" w:hAnsi="Times New Roman" w:cs="Times New Roman"/>
          <w:sz w:val="26"/>
          <w:szCs w:val="26"/>
        </w:rPr>
        <w:t>ском районе Калужской области (Приложение № 2).</w:t>
      </w:r>
    </w:p>
    <w:p w:rsidR="005D654B" w:rsidRPr="005D654B" w:rsidRDefault="005D654B" w:rsidP="00A450D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5D654B">
        <w:rPr>
          <w:rFonts w:ascii="Times New Roman" w:hAnsi="Times New Roman" w:cs="Times New Roman"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654B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администрации по социальной политике.</w:t>
      </w:r>
    </w:p>
    <w:p w:rsidR="005D654B" w:rsidRPr="00A450D9" w:rsidRDefault="005D654B" w:rsidP="00A450D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54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принятия и распространяется</w:t>
      </w:r>
      <w:r w:rsidR="00A450D9">
        <w:rPr>
          <w:rFonts w:ascii="Times New Roman" w:hAnsi="Times New Roman" w:cs="Times New Roman"/>
          <w:sz w:val="26"/>
          <w:szCs w:val="26"/>
        </w:rPr>
        <w:t xml:space="preserve"> </w:t>
      </w:r>
      <w:r w:rsidRPr="00A450D9">
        <w:rPr>
          <w:rFonts w:ascii="Times New Roman" w:hAnsi="Times New Roman" w:cs="Times New Roman"/>
          <w:sz w:val="26"/>
          <w:szCs w:val="26"/>
        </w:rPr>
        <w:t>на правоотношения.</w:t>
      </w:r>
      <w:r w:rsidR="00A450D9" w:rsidRPr="00A450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654B" w:rsidRPr="005D654B" w:rsidRDefault="005D654B" w:rsidP="005D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D14" w:rsidRPr="00232D14" w:rsidRDefault="00232D14" w:rsidP="00232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232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472" w:type="dxa"/>
        <w:tblLook w:val="04A0"/>
      </w:tblPr>
      <w:tblGrid>
        <w:gridCol w:w="3490"/>
        <w:gridCol w:w="3490"/>
        <w:gridCol w:w="3492"/>
      </w:tblGrid>
      <w:tr w:rsidR="004555F1" w:rsidTr="00A450D9">
        <w:trPr>
          <w:trHeight w:val="363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A450D9" w:rsidP="00A450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 w:rsidR="004555F1"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50D9" w:rsidRDefault="00A450D9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50D9" w:rsidRDefault="00A450D9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A450D9" w:rsidRDefault="00A450D9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A450D9">
        <w:rPr>
          <w:rFonts w:ascii="Times New Roman" w:hAnsi="Times New Roman" w:cs="Times New Roman"/>
          <w:sz w:val="20"/>
          <w:szCs w:val="26"/>
        </w:rPr>
        <w:lastRenderedPageBreak/>
        <w:t xml:space="preserve">Приложение </w:t>
      </w:r>
      <w:r w:rsidR="001C15C6">
        <w:rPr>
          <w:rFonts w:ascii="Times New Roman" w:hAnsi="Times New Roman" w:cs="Times New Roman"/>
          <w:sz w:val="20"/>
          <w:szCs w:val="26"/>
        </w:rPr>
        <w:t>№</w:t>
      </w:r>
      <w:r w:rsidRPr="00A450D9">
        <w:rPr>
          <w:rFonts w:ascii="Times New Roman" w:hAnsi="Times New Roman" w:cs="Times New Roman"/>
          <w:sz w:val="20"/>
          <w:szCs w:val="26"/>
        </w:rPr>
        <w:t>1</w:t>
      </w: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к постановлению администрации МР «Бабынинский район»</w:t>
      </w: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от </w:t>
      </w:r>
      <w:r w:rsidR="00A43EE5">
        <w:rPr>
          <w:rFonts w:ascii="Times New Roman" w:hAnsi="Times New Roman" w:cs="Times New Roman"/>
          <w:sz w:val="20"/>
          <w:szCs w:val="26"/>
        </w:rPr>
        <w:t>30.12.2021 г.</w:t>
      </w:r>
      <w:r>
        <w:rPr>
          <w:rFonts w:ascii="Times New Roman" w:hAnsi="Times New Roman" w:cs="Times New Roman"/>
          <w:sz w:val="20"/>
          <w:szCs w:val="26"/>
        </w:rPr>
        <w:t xml:space="preserve">  №</w:t>
      </w:r>
      <w:r w:rsidR="00A43EE5">
        <w:rPr>
          <w:rFonts w:ascii="Times New Roman" w:hAnsi="Times New Roman" w:cs="Times New Roman"/>
          <w:sz w:val="20"/>
          <w:szCs w:val="26"/>
        </w:rPr>
        <w:t>753</w:t>
      </w: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1C15C6" w:rsidRDefault="001C15C6" w:rsidP="00A45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1C15C6" w:rsidRPr="001C15C6" w:rsidRDefault="001C15C6" w:rsidP="006A0C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15C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C15C6" w:rsidRDefault="001C15C6" w:rsidP="006A0C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15C6">
        <w:rPr>
          <w:rFonts w:ascii="Times New Roman" w:hAnsi="Times New Roman" w:cs="Times New Roman"/>
          <w:b/>
          <w:bCs/>
          <w:sz w:val="26"/>
          <w:szCs w:val="26"/>
        </w:rPr>
        <w:t xml:space="preserve">о муниципальной межведомственной рабочей группе по внедрению и реализации целевой модели дополнительного образования детей в </w:t>
      </w:r>
      <w:r>
        <w:rPr>
          <w:rFonts w:ascii="Times New Roman" w:hAnsi="Times New Roman" w:cs="Times New Roman"/>
          <w:b/>
          <w:bCs/>
          <w:sz w:val="26"/>
          <w:szCs w:val="26"/>
        </w:rPr>
        <w:t>Бабынинском</w:t>
      </w:r>
      <w:r w:rsidRPr="001C15C6">
        <w:rPr>
          <w:rFonts w:ascii="Times New Roman" w:hAnsi="Times New Roman" w:cs="Times New Roman"/>
          <w:b/>
          <w:bCs/>
          <w:sz w:val="26"/>
          <w:szCs w:val="26"/>
        </w:rPr>
        <w:t xml:space="preserve"> районе Калужской области </w:t>
      </w:r>
    </w:p>
    <w:p w:rsidR="001C15C6" w:rsidRDefault="001C15C6" w:rsidP="001C1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15C6" w:rsidRPr="001C15C6" w:rsidRDefault="001C15C6" w:rsidP="001B36B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7C738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1C15C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1C15C6" w:rsidRPr="001C15C6" w:rsidRDefault="001C15C6" w:rsidP="001B36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C15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 xml:space="preserve">Муниципальная межведомственная рабочая группа по внедрению и реализации целевой модели дополнительного образования детей в </w:t>
      </w:r>
      <w:r>
        <w:rPr>
          <w:rFonts w:ascii="Times New Roman" w:hAnsi="Times New Roman" w:cs="Times New Roman"/>
          <w:sz w:val="26"/>
          <w:szCs w:val="26"/>
        </w:rPr>
        <w:t>Бабынинском</w:t>
      </w:r>
      <w:r w:rsidRPr="001C15C6">
        <w:rPr>
          <w:rFonts w:ascii="Times New Roman" w:hAnsi="Times New Roman" w:cs="Times New Roman"/>
          <w:sz w:val="26"/>
          <w:szCs w:val="26"/>
        </w:rPr>
        <w:t xml:space="preserve"> районе Калужской области (далее — рабочая группа) является коллегиальным совещательным органом, созданным в соответствии с мероприятиями регионального проекта «Успех каждого ребенка».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 xml:space="preserve">Основной целью деятельности рабочей группы является осуществление внедрения и реализации целевой модели дополнительного образования детей в </w:t>
      </w:r>
      <w:r>
        <w:rPr>
          <w:rFonts w:ascii="Times New Roman" w:hAnsi="Times New Roman" w:cs="Times New Roman"/>
          <w:sz w:val="26"/>
          <w:szCs w:val="26"/>
        </w:rPr>
        <w:t>Бабынинском</w:t>
      </w:r>
      <w:r w:rsidRPr="001C15C6">
        <w:rPr>
          <w:rFonts w:ascii="Times New Roman" w:hAnsi="Times New Roman" w:cs="Times New Roman"/>
          <w:sz w:val="26"/>
          <w:szCs w:val="26"/>
        </w:rPr>
        <w:t xml:space="preserve"> районе Калужской области, организация взаимодействия администрации МР «</w:t>
      </w:r>
      <w:r>
        <w:rPr>
          <w:rFonts w:ascii="Times New Roman" w:hAnsi="Times New Roman" w:cs="Times New Roman"/>
          <w:sz w:val="26"/>
          <w:szCs w:val="26"/>
        </w:rPr>
        <w:t>Бабынинский район</w:t>
      </w:r>
      <w:r w:rsidRPr="001C15C6">
        <w:rPr>
          <w:rFonts w:ascii="Times New Roman" w:hAnsi="Times New Roman" w:cs="Times New Roman"/>
          <w:sz w:val="26"/>
          <w:szCs w:val="26"/>
        </w:rPr>
        <w:t>» с органами исполнительной власти Калужской области и муниципальными учреждениями по внедрению и реализации целевой модели дополнительного образования детей.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5C6" w:rsidRPr="001C15C6" w:rsidRDefault="001C15C6" w:rsidP="006A0C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вопросов на пр</w:t>
      </w:r>
      <w:r>
        <w:rPr>
          <w:rFonts w:ascii="Times New Roman" w:hAnsi="Times New Roman" w:cs="Times New Roman"/>
          <w:sz w:val="26"/>
          <w:szCs w:val="26"/>
        </w:rPr>
        <w:t>инципах законности и гласности.</w:t>
      </w:r>
    </w:p>
    <w:p w:rsidR="001C15C6" w:rsidRPr="001C15C6" w:rsidRDefault="001C15C6" w:rsidP="006A0C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Калужской области, администрации МР «</w:t>
      </w:r>
      <w:r>
        <w:rPr>
          <w:rFonts w:ascii="Times New Roman" w:hAnsi="Times New Roman" w:cs="Times New Roman"/>
          <w:sz w:val="26"/>
          <w:szCs w:val="26"/>
        </w:rPr>
        <w:t>Бабынинский</w:t>
      </w:r>
      <w:r w:rsidRPr="001C15C6">
        <w:rPr>
          <w:rFonts w:ascii="Times New Roman" w:hAnsi="Times New Roman" w:cs="Times New Roman"/>
          <w:sz w:val="26"/>
          <w:szCs w:val="26"/>
        </w:rPr>
        <w:t xml:space="preserve"> район » и настоящим Положением.</w:t>
      </w:r>
    </w:p>
    <w:p w:rsidR="001C15C6" w:rsidRPr="001C15C6" w:rsidRDefault="001C15C6" w:rsidP="006A0C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1C15C6">
        <w:rPr>
          <w:rFonts w:ascii="Times New Roman" w:hAnsi="Times New Roman" w:cs="Times New Roman"/>
          <w:b/>
          <w:bCs/>
          <w:sz w:val="26"/>
          <w:szCs w:val="26"/>
        </w:rPr>
        <w:t>. Задачи и полномочия рабочей группы</w:t>
      </w:r>
    </w:p>
    <w:p w:rsidR="001C15C6" w:rsidRPr="001C15C6" w:rsidRDefault="001C15C6" w:rsidP="006A0CB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Основными задачами рабочей группы являются: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C15C6">
        <w:rPr>
          <w:rFonts w:ascii="Times New Roman" w:hAnsi="Times New Roman" w:cs="Times New Roman"/>
          <w:sz w:val="26"/>
          <w:szCs w:val="26"/>
        </w:rPr>
        <w:t>решение вопросов, связанных с реализацией мероприятий,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региональным проектом;</w:t>
      </w:r>
      <w:r w:rsidRPr="001C15C6">
        <w:rPr>
          <w:rFonts w:ascii="Times New Roman" w:hAnsi="Times New Roman" w:cs="Times New Roman"/>
          <w:sz w:val="26"/>
          <w:szCs w:val="26"/>
        </w:rPr>
        <w:tab/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1C15C6">
        <w:rPr>
          <w:rFonts w:ascii="Times New Roman" w:hAnsi="Times New Roman" w:cs="Times New Roman"/>
          <w:sz w:val="26"/>
          <w:szCs w:val="26"/>
        </w:rPr>
        <w:t>обеспечение согласованных действий органов исполнительной власти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администрации МР «</w:t>
      </w:r>
      <w:r>
        <w:rPr>
          <w:rFonts w:ascii="Times New Roman" w:hAnsi="Times New Roman" w:cs="Times New Roman"/>
          <w:sz w:val="26"/>
          <w:szCs w:val="26"/>
        </w:rPr>
        <w:t>Бабынинский</w:t>
      </w:r>
      <w:r w:rsidRPr="001C15C6">
        <w:rPr>
          <w:rFonts w:ascii="Times New Roman" w:hAnsi="Times New Roman" w:cs="Times New Roman"/>
          <w:sz w:val="26"/>
          <w:szCs w:val="26"/>
        </w:rPr>
        <w:t xml:space="preserve"> район» (далее администрации), муниципальных учреждений по внедрению и реализации целевой модели дополнительного образования детей;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1C15C6">
        <w:rPr>
          <w:rFonts w:ascii="Times New Roman" w:hAnsi="Times New Roman" w:cs="Times New Roman"/>
          <w:sz w:val="26"/>
          <w:szCs w:val="26"/>
        </w:rPr>
        <w:t>определение механизмов внедрения и реализации целевой модели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дополнительного образования детей: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proofErr w:type="gramStart"/>
      <w:r w:rsidRPr="001C15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15C6">
        <w:rPr>
          <w:rFonts w:ascii="Times New Roman" w:hAnsi="Times New Roman" w:cs="Times New Roman"/>
          <w:sz w:val="26"/>
          <w:szCs w:val="26"/>
        </w:rPr>
        <w:t xml:space="preserve"> ходом выполнения мероприятий, предусмотренных региональным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проектом;</w:t>
      </w:r>
    </w:p>
    <w:p w:rsidR="001C15C6" w:rsidRPr="001C15C6" w:rsidRDefault="001C15C6" w:rsidP="006A0CB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1C15C6">
        <w:rPr>
          <w:rFonts w:ascii="Times New Roman" w:hAnsi="Times New Roman" w:cs="Times New Roman"/>
          <w:sz w:val="26"/>
          <w:szCs w:val="26"/>
        </w:rPr>
        <w:t>определение приоритетных направлений реализации 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общеобразовательных программ;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 </w:t>
      </w:r>
      <w:r w:rsidRPr="001C15C6">
        <w:rPr>
          <w:rFonts w:ascii="Times New Roman" w:hAnsi="Times New Roman" w:cs="Times New Roman"/>
          <w:sz w:val="26"/>
          <w:szCs w:val="26"/>
        </w:rPr>
        <w:t>выработка предложений по совместному использованию инфраструктуры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целях реализации дополнительных общеобразовательных программ,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ж)  </w:t>
      </w:r>
      <w:r w:rsidRPr="001C15C6">
        <w:rPr>
          <w:rFonts w:ascii="Times New Roman" w:hAnsi="Times New Roman" w:cs="Times New Roman"/>
          <w:sz w:val="26"/>
          <w:szCs w:val="26"/>
        </w:rPr>
        <w:t>координация реализации дополнительных общеобразовательных программ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сетевой форме;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1C15C6">
        <w:rPr>
          <w:rFonts w:ascii="Times New Roman" w:hAnsi="Times New Roman" w:cs="Times New Roman"/>
          <w:sz w:val="26"/>
          <w:szCs w:val="26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форме,</w:t>
      </w:r>
    </w:p>
    <w:p w:rsid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Pr="001C15C6">
        <w:rPr>
          <w:rFonts w:ascii="Times New Roman" w:hAnsi="Times New Roman" w:cs="Times New Roman"/>
          <w:sz w:val="26"/>
          <w:szCs w:val="26"/>
        </w:rPr>
        <w:t>организация взаимодействия органов местного самоуправления муниципального образования с органами исполнительной власти Калужской области при решении вопросов по внедрению целевой модели дополнительного образования детей.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5C6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Для выполнения возложенных задач рабочая группа обладает следующими полномочиями: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C15C6">
        <w:rPr>
          <w:rFonts w:ascii="Times New Roman" w:hAnsi="Times New Roman" w:cs="Times New Roman"/>
          <w:sz w:val="26"/>
          <w:szCs w:val="26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1C15C6" w:rsidRP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C85B05">
        <w:rPr>
          <w:rFonts w:ascii="Times New Roman" w:hAnsi="Times New Roman" w:cs="Times New Roman"/>
          <w:sz w:val="26"/>
          <w:szCs w:val="26"/>
        </w:rPr>
        <w:t xml:space="preserve"> </w:t>
      </w:r>
      <w:r w:rsidRPr="001C15C6">
        <w:rPr>
          <w:rFonts w:ascii="Times New Roman" w:hAnsi="Times New Roman" w:cs="Times New Roman"/>
          <w:sz w:val="26"/>
          <w:szCs w:val="26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</w:p>
    <w:p w:rsidR="001C15C6" w:rsidRDefault="001C15C6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 </w:t>
      </w:r>
      <w:r w:rsidRPr="001C15C6">
        <w:rPr>
          <w:rFonts w:ascii="Times New Roman" w:hAnsi="Times New Roman" w:cs="Times New Roman"/>
          <w:sz w:val="26"/>
          <w:szCs w:val="26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C85B05" w:rsidRPr="00C85B05" w:rsidRDefault="00C85B05" w:rsidP="006A0C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C85B05">
        <w:rPr>
          <w:rFonts w:ascii="Times New Roman" w:hAnsi="Times New Roman" w:cs="Times New Roman"/>
          <w:b/>
          <w:bCs/>
          <w:sz w:val="26"/>
          <w:szCs w:val="26"/>
        </w:rPr>
        <w:t>. Права рабочей группы</w:t>
      </w:r>
    </w:p>
    <w:p w:rsidR="00C85B05" w:rsidRPr="00C85B05" w:rsidRDefault="00C85B05" w:rsidP="006A0CB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Рабочая</w:t>
      </w:r>
      <w:r w:rsidRPr="00C85B05">
        <w:rPr>
          <w:rFonts w:ascii="Times New Roman" w:hAnsi="Times New Roman" w:cs="Times New Roman"/>
          <w:sz w:val="26"/>
          <w:szCs w:val="26"/>
        </w:rPr>
        <w:tab/>
        <w:t>группа в соответствии с возложенными на нее задачами имеет право: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а)</w:t>
      </w:r>
      <w:r w:rsidRPr="00C85B05">
        <w:rPr>
          <w:rFonts w:ascii="Times New Roman" w:hAnsi="Times New Roman" w:cs="Times New Roman"/>
          <w:sz w:val="26"/>
          <w:szCs w:val="26"/>
        </w:rPr>
        <w:tab/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б) запрашивать, получать и анализировать материалы, сведения и документы от органов исполнительной власти Калужской области,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C85B05">
        <w:rPr>
          <w:rFonts w:ascii="Times New Roman" w:hAnsi="Times New Roman" w:cs="Times New Roman"/>
          <w:sz w:val="26"/>
          <w:szCs w:val="26"/>
        </w:rPr>
        <w:t xml:space="preserve"> 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C85B05">
        <w:rPr>
          <w:rFonts w:ascii="Times New Roman" w:hAnsi="Times New Roman" w:cs="Times New Roman"/>
          <w:sz w:val="26"/>
          <w:szCs w:val="26"/>
        </w:rPr>
        <w:t xml:space="preserve"> освещать в средствах массовой информации ход внедрения и реализации целевой модели дополнительного образования детей;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C85B05">
        <w:rPr>
          <w:rFonts w:ascii="Times New Roman" w:hAnsi="Times New Roman" w:cs="Times New Roman"/>
          <w:sz w:val="26"/>
          <w:szCs w:val="26"/>
        </w:rPr>
        <w:t xml:space="preserve"> 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C85B05" w:rsidRPr="00C85B05" w:rsidRDefault="00C85B05" w:rsidP="006A0CBC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5B05">
        <w:rPr>
          <w:rFonts w:ascii="Times New Roman" w:hAnsi="Times New Roman" w:cs="Times New Roman"/>
          <w:b/>
          <w:bCs/>
          <w:sz w:val="26"/>
          <w:szCs w:val="26"/>
        </w:rPr>
        <w:t>Состав и порядок работы рабочей группы</w:t>
      </w:r>
    </w:p>
    <w:p w:rsidR="00C85B05" w:rsidRPr="00C85B05" w:rsidRDefault="00C85B05" w:rsidP="006A0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Рабочая</w:t>
      </w:r>
      <w:r w:rsidRPr="00C85B05">
        <w:rPr>
          <w:rFonts w:ascii="Times New Roman" w:hAnsi="Times New Roman" w:cs="Times New Roman"/>
          <w:sz w:val="26"/>
          <w:szCs w:val="26"/>
        </w:rPr>
        <w:tab/>
        <w:t>группа формируется в составе руководителя, заместителя руководителя, секретаря и постоянных членов рабочей группы.</w:t>
      </w:r>
    </w:p>
    <w:p w:rsidR="00C85B05" w:rsidRPr="00C85B05" w:rsidRDefault="00C85B05" w:rsidP="006A0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Персональный</w:t>
      </w:r>
      <w:r w:rsidRPr="00C85B05">
        <w:rPr>
          <w:rFonts w:ascii="Times New Roman" w:hAnsi="Times New Roman" w:cs="Times New Roman"/>
          <w:sz w:val="26"/>
          <w:szCs w:val="26"/>
        </w:rPr>
        <w:tab/>
        <w:t>состав рабочей груп</w:t>
      </w:r>
      <w:r>
        <w:rPr>
          <w:rFonts w:ascii="Times New Roman" w:hAnsi="Times New Roman" w:cs="Times New Roman"/>
          <w:sz w:val="26"/>
          <w:szCs w:val="26"/>
        </w:rPr>
        <w:t xml:space="preserve">пы с одновременным назначением </w:t>
      </w:r>
      <w:r w:rsidRPr="00C85B05">
        <w:rPr>
          <w:rFonts w:ascii="Times New Roman" w:hAnsi="Times New Roman" w:cs="Times New Roman"/>
          <w:sz w:val="26"/>
          <w:szCs w:val="26"/>
        </w:rPr>
        <w:t>его руководителя, заместителя руководителя, секретаря утверждается постановлением администрации МР «</w:t>
      </w:r>
      <w:r>
        <w:rPr>
          <w:rFonts w:ascii="Times New Roman" w:hAnsi="Times New Roman" w:cs="Times New Roman"/>
          <w:sz w:val="26"/>
          <w:szCs w:val="26"/>
        </w:rPr>
        <w:t>Бабынинский</w:t>
      </w:r>
      <w:r w:rsidRPr="00C85B05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C85B05" w:rsidRPr="00C85B05" w:rsidRDefault="00C85B05" w:rsidP="006A0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Рабочая</w:t>
      </w:r>
      <w:r w:rsidRPr="00C85B05">
        <w:rPr>
          <w:rFonts w:ascii="Times New Roman" w:hAnsi="Times New Roman" w:cs="Times New Roman"/>
          <w:sz w:val="26"/>
          <w:szCs w:val="26"/>
        </w:rPr>
        <w:tab/>
        <w:t>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Калужской области, администрации МР «</w:t>
      </w:r>
      <w:r>
        <w:rPr>
          <w:rFonts w:ascii="Times New Roman" w:hAnsi="Times New Roman" w:cs="Times New Roman"/>
          <w:sz w:val="26"/>
          <w:szCs w:val="26"/>
        </w:rPr>
        <w:t>Бабынинский</w:t>
      </w:r>
      <w:r w:rsidRPr="00C85B05">
        <w:rPr>
          <w:rFonts w:ascii="Times New Roman" w:hAnsi="Times New Roman" w:cs="Times New Roman"/>
          <w:sz w:val="26"/>
          <w:szCs w:val="26"/>
        </w:rPr>
        <w:t xml:space="preserve"> район», муниципальных учреждений, организаций.</w:t>
      </w:r>
    </w:p>
    <w:p w:rsidR="00C85B05" w:rsidRPr="00C85B05" w:rsidRDefault="00C85B05" w:rsidP="006A0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Возглавляет</w:t>
      </w:r>
      <w:r w:rsidRPr="00C85B05">
        <w:rPr>
          <w:rFonts w:ascii="Times New Roman" w:hAnsi="Times New Roman" w:cs="Times New Roman"/>
          <w:sz w:val="26"/>
          <w:szCs w:val="26"/>
        </w:rPr>
        <w:tab/>
        <w:t>рабочую группу и осуществляет руководство ее работой руководитель рабочей группы.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lastRenderedPageBreak/>
        <w:t>4.5.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85B05">
        <w:rPr>
          <w:rFonts w:ascii="Times New Roman" w:hAnsi="Times New Roman" w:cs="Times New Roman"/>
          <w:sz w:val="26"/>
          <w:szCs w:val="26"/>
        </w:rPr>
        <w:t>Заместитель руководителя рабочей группы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4.6.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5B05">
        <w:rPr>
          <w:rFonts w:ascii="Times New Roman" w:hAnsi="Times New Roman" w:cs="Times New Roman"/>
          <w:sz w:val="26"/>
          <w:szCs w:val="26"/>
        </w:rPr>
        <w:t>Члены рабочей группы принимают личное участие в заседаниях или направляют уполномоченных ими лиц.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4.7.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85B05">
        <w:rPr>
          <w:rFonts w:ascii="Times New Roman" w:hAnsi="Times New Roman" w:cs="Times New Roman"/>
          <w:sz w:val="26"/>
          <w:szCs w:val="26"/>
        </w:rPr>
        <w:t xml:space="preserve"> месте, дате и времени заседания члены рабочей группы уведомляются секретарем не позднее, чем за 5 дней до нача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C85B05">
        <w:rPr>
          <w:rFonts w:ascii="Times New Roman" w:hAnsi="Times New Roman" w:cs="Times New Roman"/>
          <w:sz w:val="26"/>
          <w:szCs w:val="26"/>
        </w:rPr>
        <w:t>а его работы.</w:t>
      </w:r>
    </w:p>
    <w:p w:rsidR="00C85B05" w:rsidRPr="00C85B05" w:rsidRDefault="00C85B05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4.8.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5B05">
        <w:rPr>
          <w:rFonts w:ascii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C85B05" w:rsidRPr="00C85B05" w:rsidRDefault="00C85B05" w:rsidP="006A0CB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Решения</w:t>
      </w:r>
      <w:r w:rsidRPr="00C85B05">
        <w:rPr>
          <w:rFonts w:ascii="Times New Roman" w:hAnsi="Times New Roman" w:cs="Times New Roman"/>
          <w:sz w:val="26"/>
          <w:szCs w:val="26"/>
        </w:rPr>
        <w:tab/>
        <w:t>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приобщается к протоколу заседания.</w:t>
      </w:r>
    </w:p>
    <w:p w:rsidR="00C85B05" w:rsidRDefault="00C85B05" w:rsidP="006A0CB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Решения</w:t>
      </w:r>
      <w:r w:rsidRPr="00C85B05">
        <w:rPr>
          <w:rFonts w:ascii="Times New Roman" w:hAnsi="Times New Roman" w:cs="Times New Roman"/>
          <w:sz w:val="26"/>
          <w:szCs w:val="26"/>
        </w:rPr>
        <w:tab/>
        <w:t>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C85B05" w:rsidRDefault="00C85B05" w:rsidP="006A0CB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Секретарь рабочей группы в течение 5 рабочих дней после подписания протокола осуществляет его рассылку членам рабочей группы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5B05" w:rsidRDefault="00C85B05" w:rsidP="006A0CB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B05">
        <w:rPr>
          <w:rFonts w:ascii="Times New Roman" w:hAnsi="Times New Roman" w:cs="Times New Roman"/>
          <w:sz w:val="26"/>
          <w:szCs w:val="26"/>
        </w:rPr>
        <w:t>Решения рабочей группы могут служить основанием для подготовки нормативных правовых актов адм</w:t>
      </w:r>
      <w:r w:rsidR="008847CB">
        <w:rPr>
          <w:rFonts w:ascii="Times New Roman" w:hAnsi="Times New Roman" w:cs="Times New Roman"/>
          <w:sz w:val="26"/>
          <w:szCs w:val="26"/>
        </w:rPr>
        <w:t>инистрации МР «Бабынинский район</w:t>
      </w:r>
      <w:r w:rsidRPr="00C85B05">
        <w:rPr>
          <w:rFonts w:ascii="Times New Roman" w:hAnsi="Times New Roman" w:cs="Times New Roman"/>
          <w:sz w:val="26"/>
          <w:szCs w:val="26"/>
        </w:rPr>
        <w:t>» по вопросам внедрения целевой модели дополнительного образования детей.</w:t>
      </w:r>
    </w:p>
    <w:p w:rsidR="008847CB" w:rsidRPr="008847CB" w:rsidRDefault="008847CB" w:rsidP="006A0CBC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47CB">
        <w:rPr>
          <w:rFonts w:ascii="Times New Roman" w:hAnsi="Times New Roman" w:cs="Times New Roman"/>
          <w:b/>
          <w:bCs/>
          <w:sz w:val="26"/>
          <w:szCs w:val="26"/>
        </w:rPr>
        <w:t>Обязанности рабочей группы</w:t>
      </w:r>
    </w:p>
    <w:p w:rsidR="008847CB" w:rsidRPr="008847CB" w:rsidRDefault="008847CB" w:rsidP="006A0CB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Руководитель</w:t>
      </w:r>
      <w:r w:rsidRPr="008847CB">
        <w:rPr>
          <w:rFonts w:ascii="Times New Roman" w:hAnsi="Times New Roman" w:cs="Times New Roman"/>
          <w:sz w:val="26"/>
          <w:szCs w:val="26"/>
        </w:rPr>
        <w:tab/>
        <w:t>рабочей группы: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а)</w:t>
      </w:r>
      <w:r w:rsidRPr="008847CB">
        <w:rPr>
          <w:rFonts w:ascii="Times New Roman" w:hAnsi="Times New Roman" w:cs="Times New Roman"/>
          <w:sz w:val="26"/>
          <w:szCs w:val="26"/>
        </w:rPr>
        <w:tab/>
        <w:t>планирует, организует, руководит деятельностью рабочей группы и распределяет обязанности между ее членами;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б)</w:t>
      </w:r>
      <w:r w:rsidRPr="008847CB">
        <w:rPr>
          <w:rFonts w:ascii="Times New Roman" w:hAnsi="Times New Roman" w:cs="Times New Roman"/>
          <w:sz w:val="26"/>
          <w:szCs w:val="26"/>
        </w:rPr>
        <w:tab/>
        <w:t>ведет заседания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в)</w:t>
      </w:r>
      <w:r w:rsidRPr="008847CB">
        <w:rPr>
          <w:rFonts w:ascii="Times New Roman" w:hAnsi="Times New Roman" w:cs="Times New Roman"/>
          <w:sz w:val="26"/>
          <w:szCs w:val="26"/>
        </w:rPr>
        <w:tab/>
        <w:t>определяет дату проведения очередных и внеочередных заседаний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г)</w:t>
      </w:r>
      <w:r w:rsidRPr="008847CB">
        <w:rPr>
          <w:rFonts w:ascii="Times New Roman" w:hAnsi="Times New Roman" w:cs="Times New Roman"/>
          <w:sz w:val="26"/>
          <w:szCs w:val="26"/>
        </w:rPr>
        <w:tab/>
        <w:t>утверждает повестку дня заседания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47C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847CB">
        <w:rPr>
          <w:rFonts w:ascii="Times New Roman" w:hAnsi="Times New Roman" w:cs="Times New Roman"/>
          <w:sz w:val="26"/>
          <w:szCs w:val="26"/>
        </w:rPr>
        <w:t>)</w:t>
      </w:r>
      <w:r w:rsidRPr="008847CB">
        <w:rPr>
          <w:rFonts w:ascii="Times New Roman" w:hAnsi="Times New Roman" w:cs="Times New Roman"/>
          <w:sz w:val="26"/>
          <w:szCs w:val="26"/>
        </w:rPr>
        <w:tab/>
        <w:t>подписывает протокол заседания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е)</w:t>
      </w:r>
      <w:r w:rsidRPr="008847CB">
        <w:rPr>
          <w:rFonts w:ascii="Times New Roman" w:hAnsi="Times New Roman" w:cs="Times New Roman"/>
          <w:sz w:val="26"/>
          <w:szCs w:val="26"/>
        </w:rPr>
        <w:tab/>
        <w:t>контролирует исполнение принятых рабочей группой решений;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ж)</w:t>
      </w:r>
      <w:r w:rsidRPr="008847CB">
        <w:rPr>
          <w:rFonts w:ascii="Times New Roman" w:hAnsi="Times New Roman" w:cs="Times New Roman"/>
          <w:sz w:val="26"/>
          <w:szCs w:val="26"/>
        </w:rPr>
        <w:tab/>
        <w:t>совершает иные действия по организации и обеспечению деятельности рабочей группы.</w:t>
      </w:r>
    </w:p>
    <w:p w:rsidR="008847CB" w:rsidRPr="008847CB" w:rsidRDefault="008847CB" w:rsidP="006A0CB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Секретарь</w:t>
      </w:r>
      <w:r w:rsidRPr="008847CB">
        <w:rPr>
          <w:rFonts w:ascii="Times New Roman" w:hAnsi="Times New Roman" w:cs="Times New Roman"/>
          <w:sz w:val="26"/>
          <w:szCs w:val="26"/>
        </w:rPr>
        <w:tab/>
        <w:t>рабочей группы: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а)</w:t>
      </w:r>
      <w:r w:rsidRPr="008847CB">
        <w:rPr>
          <w:rFonts w:ascii="Times New Roman" w:hAnsi="Times New Roman" w:cs="Times New Roman"/>
          <w:sz w:val="26"/>
          <w:szCs w:val="26"/>
        </w:rPr>
        <w:tab/>
        <w:t>осуществляет свою деятельность под началом руководителя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б)</w:t>
      </w:r>
      <w:r w:rsidRPr="008847CB">
        <w:rPr>
          <w:rFonts w:ascii="Times New Roman" w:hAnsi="Times New Roman" w:cs="Times New Roman"/>
          <w:sz w:val="26"/>
          <w:szCs w:val="26"/>
        </w:rPr>
        <w:tab/>
        <w:t>обеспечивает организационную подготовку проведения заседания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в)</w:t>
      </w:r>
      <w:r w:rsidRPr="008847CB">
        <w:rPr>
          <w:rFonts w:ascii="Times New Roman" w:hAnsi="Times New Roman" w:cs="Times New Roman"/>
          <w:sz w:val="26"/>
          <w:szCs w:val="26"/>
        </w:rPr>
        <w:tab/>
        <w:t>организует и ведет делопроизводство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г)</w:t>
      </w:r>
      <w:r w:rsidRPr="008847CB">
        <w:rPr>
          <w:rFonts w:ascii="Times New Roman" w:hAnsi="Times New Roman" w:cs="Times New Roman"/>
          <w:sz w:val="26"/>
          <w:szCs w:val="26"/>
        </w:rPr>
        <w:tab/>
        <w:t xml:space="preserve">обеспечивает подготовку материалов для рассмотрения на заседании </w:t>
      </w:r>
      <w:r>
        <w:rPr>
          <w:rFonts w:ascii="Times New Roman" w:hAnsi="Times New Roman" w:cs="Times New Roman"/>
          <w:sz w:val="26"/>
          <w:szCs w:val="26"/>
        </w:rPr>
        <w:t xml:space="preserve">рабочей </w:t>
      </w:r>
      <w:r w:rsidRPr="008847CB">
        <w:rPr>
          <w:rFonts w:ascii="Times New Roman" w:hAnsi="Times New Roman" w:cs="Times New Roman"/>
          <w:sz w:val="26"/>
          <w:szCs w:val="26"/>
        </w:rPr>
        <w:t>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47C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847CB">
        <w:rPr>
          <w:rFonts w:ascii="Times New Roman" w:hAnsi="Times New Roman" w:cs="Times New Roman"/>
          <w:sz w:val="26"/>
          <w:szCs w:val="26"/>
        </w:rPr>
        <w:t>)</w:t>
      </w:r>
      <w:r w:rsidRPr="008847CB">
        <w:rPr>
          <w:rFonts w:ascii="Times New Roman" w:hAnsi="Times New Roman" w:cs="Times New Roman"/>
          <w:sz w:val="26"/>
          <w:szCs w:val="26"/>
        </w:rPr>
        <w:tab/>
        <w:t>извещает членов рабочей группы о дате, времени, месте проведения заседания и его повестке дня, обеспечивает их необходимыми материалами;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е)</w:t>
      </w:r>
      <w:r w:rsidRPr="008847CB">
        <w:rPr>
          <w:rFonts w:ascii="Times New Roman" w:hAnsi="Times New Roman" w:cs="Times New Roman"/>
          <w:sz w:val="26"/>
          <w:szCs w:val="26"/>
        </w:rPr>
        <w:tab/>
        <w:t>ведет и оформляет протокол заседания рабочей группы.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5.3.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847CB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Pr="008847CB">
        <w:rPr>
          <w:rFonts w:ascii="Times New Roman" w:hAnsi="Times New Roman" w:cs="Times New Roman"/>
          <w:sz w:val="26"/>
          <w:szCs w:val="26"/>
        </w:rPr>
        <w:tab/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б)</w:t>
      </w:r>
      <w:r w:rsidRPr="008847CB">
        <w:rPr>
          <w:rFonts w:ascii="Times New Roman" w:hAnsi="Times New Roman" w:cs="Times New Roman"/>
          <w:sz w:val="26"/>
          <w:szCs w:val="26"/>
        </w:rPr>
        <w:tab/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в)</w:t>
      </w:r>
      <w:r w:rsidRPr="008847CB">
        <w:rPr>
          <w:rFonts w:ascii="Times New Roman" w:hAnsi="Times New Roman" w:cs="Times New Roman"/>
          <w:sz w:val="26"/>
          <w:szCs w:val="26"/>
        </w:rPr>
        <w:tab/>
        <w:t>обязаны объективно и всесторонне изучить вопросы при принятии решений.</w:t>
      </w:r>
    </w:p>
    <w:p w:rsidR="008847CB" w:rsidRPr="008847CB" w:rsidRDefault="008847CB" w:rsidP="006A0C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47CB">
        <w:rPr>
          <w:rFonts w:ascii="Times New Roman" w:hAnsi="Times New Roman" w:cs="Times New Roman"/>
          <w:b/>
          <w:bCs/>
          <w:sz w:val="26"/>
          <w:szCs w:val="26"/>
        </w:rPr>
        <w:t>VI.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847CB">
        <w:rPr>
          <w:rFonts w:ascii="Times New Roman" w:hAnsi="Times New Roman" w:cs="Times New Roman"/>
          <w:b/>
          <w:bCs/>
          <w:sz w:val="26"/>
          <w:szCs w:val="26"/>
        </w:rPr>
        <w:t>Ответственность членов рабочей группы</w:t>
      </w:r>
    </w:p>
    <w:p w:rsidR="008847CB" w:rsidRPr="008847CB" w:rsidRDefault="008847CB" w:rsidP="006A0CB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847CB">
        <w:rPr>
          <w:rFonts w:ascii="Times New Roman" w:hAnsi="Times New Roman" w:cs="Times New Roman"/>
          <w:sz w:val="26"/>
          <w:szCs w:val="26"/>
        </w:rPr>
        <w:t>Ответственность за оформление и хранение документов рабочей группы возлагается на секретаря рабочей группы.</w:t>
      </w:r>
    </w:p>
    <w:p w:rsidR="008847CB" w:rsidRPr="008847CB" w:rsidRDefault="008847CB" w:rsidP="006A0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47CB"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847CB">
        <w:rPr>
          <w:rFonts w:ascii="Times New Roman" w:hAnsi="Times New Roman" w:cs="Times New Roman"/>
          <w:sz w:val="26"/>
          <w:szCs w:val="26"/>
        </w:rPr>
        <w:t>Члены рабочей группы несут ответственность за действия (бездействие) и принятые решения</w:t>
      </w:r>
      <w:r w:rsidRPr="008847CB">
        <w:rPr>
          <w:rFonts w:ascii="Times New Roman" w:hAnsi="Times New Roman" w:cs="Times New Roman"/>
          <w:sz w:val="26"/>
          <w:szCs w:val="26"/>
        </w:rPr>
        <w:tab/>
        <w:t>согласно</w:t>
      </w:r>
      <w:r w:rsidRPr="008847CB">
        <w:rPr>
          <w:rFonts w:ascii="Times New Roman" w:hAnsi="Times New Roman" w:cs="Times New Roman"/>
          <w:sz w:val="26"/>
          <w:szCs w:val="26"/>
        </w:rPr>
        <w:tab/>
        <w:t>действующему</w:t>
      </w:r>
      <w:r w:rsidRPr="008847CB">
        <w:rPr>
          <w:rFonts w:ascii="Times New Roman" w:hAnsi="Times New Roman" w:cs="Times New Roman"/>
          <w:sz w:val="26"/>
          <w:szCs w:val="26"/>
        </w:rPr>
        <w:tab/>
        <w:t>законодательству.</w:t>
      </w: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7CB" w:rsidRDefault="008847CB" w:rsidP="008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6A0CBC" w:rsidRDefault="006A0CBC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8847CB" w:rsidRDefault="008847CB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A450D9">
        <w:rPr>
          <w:rFonts w:ascii="Times New Roman" w:hAnsi="Times New Roman" w:cs="Times New Roman"/>
          <w:sz w:val="20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6"/>
        </w:rPr>
        <w:t>№</w:t>
      </w:r>
      <w:r w:rsidR="006A0CBC">
        <w:rPr>
          <w:rFonts w:ascii="Times New Roman" w:hAnsi="Times New Roman" w:cs="Times New Roman"/>
          <w:sz w:val="20"/>
          <w:szCs w:val="26"/>
        </w:rPr>
        <w:t>2</w:t>
      </w:r>
    </w:p>
    <w:p w:rsidR="008847CB" w:rsidRDefault="008847CB" w:rsidP="00884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к постановлению администрации МР «Бабынинский район»</w:t>
      </w:r>
    </w:p>
    <w:p w:rsidR="008847CB" w:rsidRDefault="008847CB" w:rsidP="008847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от </w:t>
      </w:r>
      <w:r w:rsidR="00A43EE5">
        <w:rPr>
          <w:rFonts w:ascii="Times New Roman" w:hAnsi="Times New Roman" w:cs="Times New Roman"/>
          <w:sz w:val="20"/>
          <w:szCs w:val="26"/>
        </w:rPr>
        <w:t>30.12.2021 г.</w:t>
      </w:r>
      <w:r>
        <w:rPr>
          <w:rFonts w:ascii="Times New Roman" w:hAnsi="Times New Roman" w:cs="Times New Roman"/>
          <w:sz w:val="20"/>
          <w:szCs w:val="26"/>
        </w:rPr>
        <w:t xml:space="preserve"> №</w:t>
      </w:r>
      <w:r w:rsidR="00A43EE5">
        <w:rPr>
          <w:rFonts w:ascii="Times New Roman" w:hAnsi="Times New Roman" w:cs="Times New Roman"/>
          <w:sz w:val="20"/>
          <w:szCs w:val="26"/>
        </w:rPr>
        <w:t>753</w:t>
      </w:r>
    </w:p>
    <w:p w:rsidR="00C85B05" w:rsidRDefault="00C85B05" w:rsidP="00884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27C" w:rsidRDefault="00A7027C" w:rsidP="00884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47CB" w:rsidRPr="008847CB" w:rsidRDefault="008847CB" w:rsidP="008847CB">
      <w:pPr>
        <w:spacing w:after="0" w:line="240" w:lineRule="auto"/>
        <w:ind w:right="820"/>
        <w:jc w:val="center"/>
        <w:rPr>
          <w:sz w:val="26"/>
          <w:szCs w:val="26"/>
        </w:rPr>
      </w:pPr>
      <w:r w:rsidRPr="008847CB">
        <w:rPr>
          <w:rStyle w:val="20"/>
          <w:rFonts w:eastAsiaTheme="minorEastAsia"/>
          <w:bCs w:val="0"/>
          <w:sz w:val="26"/>
          <w:szCs w:val="26"/>
        </w:rPr>
        <w:t>Состав</w:t>
      </w:r>
    </w:p>
    <w:p w:rsidR="006A0CBC" w:rsidRDefault="008847CB" w:rsidP="006A0CBC">
      <w:pPr>
        <w:spacing w:line="240" w:lineRule="auto"/>
        <w:ind w:right="820"/>
        <w:jc w:val="center"/>
        <w:rPr>
          <w:rStyle w:val="20"/>
          <w:rFonts w:eastAsiaTheme="minorEastAsia"/>
          <w:bCs w:val="0"/>
          <w:sz w:val="26"/>
          <w:szCs w:val="26"/>
        </w:rPr>
      </w:pPr>
      <w:r w:rsidRPr="008847CB">
        <w:rPr>
          <w:rStyle w:val="20"/>
          <w:rFonts w:eastAsiaTheme="minorEastAsia"/>
          <w:bCs w:val="0"/>
          <w:sz w:val="26"/>
          <w:szCs w:val="26"/>
        </w:rPr>
        <w:t xml:space="preserve">муниципальной межведомственной рабочей группы по внедрению и реализации целевой модели дополнительного образования детей в </w:t>
      </w:r>
      <w:r>
        <w:rPr>
          <w:rStyle w:val="20"/>
          <w:rFonts w:eastAsiaTheme="minorEastAsia"/>
          <w:bCs w:val="0"/>
          <w:sz w:val="26"/>
          <w:szCs w:val="26"/>
        </w:rPr>
        <w:t>Бабынинском</w:t>
      </w:r>
      <w:r w:rsidRPr="008847CB">
        <w:rPr>
          <w:rStyle w:val="20"/>
          <w:rFonts w:eastAsiaTheme="minorEastAsia"/>
          <w:bCs w:val="0"/>
          <w:sz w:val="26"/>
          <w:szCs w:val="26"/>
        </w:rPr>
        <w:t xml:space="preserve"> районе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827"/>
        <w:gridCol w:w="5953"/>
      </w:tblGrid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7027C" w:rsidRDefault="00A7027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Якушина Инна Вячеславовна</w:t>
            </w:r>
          </w:p>
        </w:tc>
        <w:tc>
          <w:tcPr>
            <w:tcW w:w="5953" w:type="dxa"/>
          </w:tcPr>
          <w:p w:rsidR="00A7027C" w:rsidRPr="00A7027C" w:rsidRDefault="00A7027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 w:rsidRPr="00A7027C">
              <w:rPr>
                <w:rStyle w:val="11pt0pt"/>
                <w:spacing w:val="0"/>
                <w:sz w:val="26"/>
                <w:szCs w:val="26"/>
              </w:rPr>
              <w:t>заместитель главы администрации МР «Бабынинский район» по социальной политике, руководитель рабочей группы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7027C" w:rsidRDefault="00A7027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Данилевская Марина Шаховна</w:t>
            </w:r>
          </w:p>
        </w:tc>
        <w:tc>
          <w:tcPr>
            <w:tcW w:w="5953" w:type="dxa"/>
          </w:tcPr>
          <w:p w:rsidR="00A7027C" w:rsidRPr="00A7027C" w:rsidRDefault="00A7027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 w:rsidRPr="00A7027C">
              <w:rPr>
                <w:rStyle w:val="11pt0pt"/>
                <w:spacing w:val="0"/>
                <w:sz w:val="26"/>
                <w:szCs w:val="26"/>
              </w:rPr>
              <w:t>заведующий отделом народного образования администрации МР «Бабынинский район», заместитель руководителя рабочей группы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A7027C" w:rsidRDefault="00A7027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Прядка Ирина Викторовна</w:t>
            </w:r>
          </w:p>
        </w:tc>
        <w:tc>
          <w:tcPr>
            <w:tcW w:w="5953" w:type="dxa"/>
          </w:tcPr>
          <w:p w:rsidR="00A7027C" w:rsidRPr="00A7027C" w:rsidRDefault="00A7027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 w:rsidRPr="00A7027C">
              <w:rPr>
                <w:rStyle w:val="11pt0pt"/>
                <w:spacing w:val="0"/>
                <w:sz w:val="26"/>
                <w:szCs w:val="26"/>
              </w:rPr>
              <w:t>ведущий специалист отдела образования и охраны прав детства администрации МР «Бабынинский район, секретарь рабочей группы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7027C" w:rsidRDefault="00A7027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Елена Алексеевна</w:t>
            </w:r>
          </w:p>
        </w:tc>
        <w:tc>
          <w:tcPr>
            <w:tcW w:w="5953" w:type="dxa"/>
          </w:tcPr>
          <w:p w:rsidR="00A7027C" w:rsidRPr="00A7027C" w:rsidRDefault="00A7027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 w:rsidRPr="00A7027C">
              <w:rPr>
                <w:rStyle w:val="11pt0pt"/>
                <w:spacing w:val="0"/>
                <w:sz w:val="26"/>
                <w:szCs w:val="26"/>
              </w:rPr>
              <w:t>заведующ</w:t>
            </w:r>
            <w:r>
              <w:rPr>
                <w:rStyle w:val="11pt0pt"/>
                <w:spacing w:val="0"/>
                <w:sz w:val="26"/>
                <w:szCs w:val="26"/>
              </w:rPr>
              <w:t>ий</w:t>
            </w:r>
            <w:r w:rsidRPr="00A7027C">
              <w:rPr>
                <w:rStyle w:val="11pt0pt"/>
                <w:spacing w:val="0"/>
                <w:sz w:val="26"/>
                <w:szCs w:val="26"/>
              </w:rPr>
              <w:t xml:space="preserve"> финансовым отделом администрации МР «</w:t>
            </w:r>
            <w:r w:rsidRPr="00A7027C">
              <w:rPr>
                <w:rStyle w:val="11pt0pt"/>
                <w:sz w:val="26"/>
                <w:szCs w:val="26"/>
              </w:rPr>
              <w:t>Бабынин</w:t>
            </w:r>
            <w:r>
              <w:rPr>
                <w:rStyle w:val="11pt0pt"/>
                <w:sz w:val="26"/>
                <w:szCs w:val="26"/>
              </w:rPr>
              <w:t>ский</w:t>
            </w:r>
            <w:r w:rsidRPr="00A7027C">
              <w:rPr>
                <w:rStyle w:val="11pt0pt"/>
                <w:spacing w:val="0"/>
                <w:sz w:val="26"/>
                <w:szCs w:val="26"/>
              </w:rPr>
              <w:t xml:space="preserve"> район»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A7027C" w:rsidRPr="00F360C7" w:rsidRDefault="007C7389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Лукьянова Юлия Юрьевна</w:t>
            </w:r>
          </w:p>
        </w:tc>
        <w:tc>
          <w:tcPr>
            <w:tcW w:w="5953" w:type="dxa"/>
          </w:tcPr>
          <w:p w:rsidR="00A7027C" w:rsidRPr="00A7027C" w:rsidRDefault="00A7027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 w:rsidRPr="00A7027C">
              <w:rPr>
                <w:rStyle w:val="11pt0pt"/>
                <w:spacing w:val="0"/>
                <w:sz w:val="26"/>
                <w:szCs w:val="26"/>
              </w:rPr>
              <w:t>начальник отдела</w:t>
            </w:r>
            <w:r w:rsidR="006A0CBC">
              <w:rPr>
                <w:bCs/>
                <w:color w:val="000000"/>
                <w:spacing w:val="0"/>
                <w:sz w:val="26"/>
                <w:szCs w:val="26"/>
                <w:shd w:val="clear" w:color="auto" w:fill="FFFFFF"/>
              </w:rPr>
              <w:t xml:space="preserve"> по физической культуре, </w:t>
            </w:r>
            <w:r w:rsidR="006A0CBC" w:rsidRPr="006A0CBC">
              <w:rPr>
                <w:bCs/>
                <w:color w:val="000000"/>
                <w:spacing w:val="0"/>
                <w:sz w:val="26"/>
                <w:szCs w:val="26"/>
                <w:shd w:val="clear" w:color="auto" w:fill="FFFFFF"/>
              </w:rPr>
              <w:t>спорту и молодёжной политике</w:t>
            </w:r>
            <w:r w:rsidR="006A0CBC">
              <w:rPr>
                <w:bCs/>
                <w:color w:val="000000"/>
                <w:spacing w:val="0"/>
                <w:sz w:val="26"/>
                <w:szCs w:val="26"/>
                <w:shd w:val="clear" w:color="auto" w:fill="FFFFFF"/>
              </w:rPr>
              <w:t xml:space="preserve"> </w:t>
            </w:r>
            <w:r w:rsidR="006A0CBC" w:rsidRPr="00A7027C">
              <w:rPr>
                <w:rStyle w:val="11pt0pt"/>
                <w:spacing w:val="0"/>
                <w:sz w:val="26"/>
                <w:szCs w:val="26"/>
              </w:rPr>
              <w:t>администрации МР «</w:t>
            </w:r>
            <w:r w:rsidR="006A0CBC" w:rsidRPr="00A7027C">
              <w:rPr>
                <w:rStyle w:val="11pt0pt"/>
                <w:sz w:val="26"/>
                <w:szCs w:val="26"/>
              </w:rPr>
              <w:t>Бабынин</w:t>
            </w:r>
            <w:r w:rsidR="006A0CBC">
              <w:rPr>
                <w:rStyle w:val="11pt0pt"/>
                <w:sz w:val="26"/>
                <w:szCs w:val="26"/>
              </w:rPr>
              <w:t>ский</w:t>
            </w:r>
            <w:r w:rsidR="006A0CBC" w:rsidRPr="00A7027C">
              <w:rPr>
                <w:rStyle w:val="11pt0pt"/>
                <w:spacing w:val="0"/>
                <w:sz w:val="26"/>
                <w:szCs w:val="26"/>
              </w:rPr>
              <w:t xml:space="preserve"> район»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A7027C" w:rsidRDefault="00A7027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 Федор Васильевич</w:t>
            </w:r>
          </w:p>
        </w:tc>
        <w:tc>
          <w:tcPr>
            <w:tcW w:w="5953" w:type="dxa"/>
          </w:tcPr>
          <w:p w:rsidR="00A7027C" w:rsidRPr="00A7027C" w:rsidRDefault="00A7027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>
              <w:rPr>
                <w:rStyle w:val="11pt0pt"/>
                <w:spacing w:val="0"/>
                <w:sz w:val="26"/>
                <w:szCs w:val="26"/>
              </w:rPr>
              <w:t xml:space="preserve">директор МКОУ </w:t>
            </w:r>
            <w:proofErr w:type="gramStart"/>
            <w:r>
              <w:rPr>
                <w:rStyle w:val="11pt0pt"/>
                <w:spacing w:val="0"/>
                <w:sz w:val="26"/>
                <w:szCs w:val="26"/>
              </w:rPr>
              <w:t>ДО</w:t>
            </w:r>
            <w:proofErr w:type="gramEnd"/>
            <w:r>
              <w:rPr>
                <w:rStyle w:val="11pt0pt"/>
                <w:spacing w:val="0"/>
                <w:sz w:val="26"/>
                <w:szCs w:val="26"/>
              </w:rPr>
              <w:t xml:space="preserve"> «</w:t>
            </w:r>
            <w:proofErr w:type="gramStart"/>
            <w:r w:rsidRPr="00A7027C">
              <w:rPr>
                <w:rStyle w:val="11pt0pt"/>
                <w:spacing w:val="0"/>
                <w:sz w:val="26"/>
                <w:szCs w:val="26"/>
              </w:rPr>
              <w:t>Д</w:t>
            </w:r>
            <w:r>
              <w:rPr>
                <w:rStyle w:val="11pt0pt"/>
                <w:spacing w:val="0"/>
                <w:sz w:val="26"/>
                <w:szCs w:val="26"/>
              </w:rPr>
              <w:t>ом</w:t>
            </w:r>
            <w:proofErr w:type="gramEnd"/>
            <w:r>
              <w:rPr>
                <w:rStyle w:val="11pt0pt"/>
                <w:spacing w:val="0"/>
                <w:sz w:val="26"/>
                <w:szCs w:val="26"/>
              </w:rPr>
              <w:t xml:space="preserve"> творчества» п. Бабынино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A7027C" w:rsidRDefault="006A0CB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Серых Наталья Ивановна</w:t>
            </w:r>
          </w:p>
        </w:tc>
        <w:tc>
          <w:tcPr>
            <w:tcW w:w="5953" w:type="dxa"/>
          </w:tcPr>
          <w:p w:rsidR="00A7027C" w:rsidRPr="00A7027C" w:rsidRDefault="006A0CB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>
              <w:rPr>
                <w:rStyle w:val="11pt0pt"/>
                <w:spacing w:val="0"/>
                <w:sz w:val="26"/>
                <w:szCs w:val="26"/>
              </w:rPr>
              <w:t xml:space="preserve">заведующий отделом культуры </w:t>
            </w:r>
            <w:r w:rsidRPr="00A7027C">
              <w:rPr>
                <w:rStyle w:val="11pt0pt"/>
                <w:spacing w:val="0"/>
                <w:sz w:val="26"/>
                <w:szCs w:val="26"/>
              </w:rPr>
              <w:t>администрации МР «</w:t>
            </w:r>
            <w:r w:rsidRPr="00A7027C">
              <w:rPr>
                <w:rStyle w:val="11pt0pt"/>
                <w:sz w:val="26"/>
                <w:szCs w:val="26"/>
              </w:rPr>
              <w:t>Бабынин</w:t>
            </w:r>
            <w:r>
              <w:rPr>
                <w:rStyle w:val="11pt0pt"/>
                <w:sz w:val="26"/>
                <w:szCs w:val="26"/>
              </w:rPr>
              <w:t>ский</w:t>
            </w:r>
            <w:r w:rsidRPr="00A7027C">
              <w:rPr>
                <w:rStyle w:val="11pt0pt"/>
                <w:spacing w:val="0"/>
                <w:sz w:val="26"/>
                <w:szCs w:val="26"/>
              </w:rPr>
              <w:t xml:space="preserve"> район»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A7027C" w:rsidRDefault="006A0CB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Волошедова Марина Сергеевна</w:t>
            </w:r>
          </w:p>
        </w:tc>
        <w:tc>
          <w:tcPr>
            <w:tcW w:w="5953" w:type="dxa"/>
          </w:tcPr>
          <w:p w:rsidR="00A7027C" w:rsidRPr="00A7027C" w:rsidRDefault="006A0CB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директор МОУ «Средняя общеобразовательная школа №2» п. Бабынино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A7027C" w:rsidRDefault="006A0CB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Элеонора Валериевна</w:t>
            </w:r>
          </w:p>
        </w:tc>
        <w:tc>
          <w:tcPr>
            <w:tcW w:w="5953" w:type="dxa"/>
          </w:tcPr>
          <w:p w:rsidR="00A7027C" w:rsidRPr="00A7027C" w:rsidRDefault="006A0CB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директор МКОУ «Средняя общеобразовательная школа №1» п. Воротынск</w:t>
            </w:r>
          </w:p>
        </w:tc>
      </w:tr>
      <w:tr w:rsidR="00A7027C" w:rsidTr="00A7027C">
        <w:tc>
          <w:tcPr>
            <w:tcW w:w="534" w:type="dxa"/>
          </w:tcPr>
          <w:p w:rsidR="00A7027C" w:rsidRDefault="00A7027C" w:rsidP="001B36B5">
            <w:pPr>
              <w:tabs>
                <w:tab w:val="left" w:pos="390"/>
              </w:tabs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A7027C" w:rsidRDefault="006A0CBC" w:rsidP="001B36B5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Игорь Васильевич</w:t>
            </w:r>
          </w:p>
        </w:tc>
        <w:tc>
          <w:tcPr>
            <w:tcW w:w="5953" w:type="dxa"/>
          </w:tcPr>
          <w:p w:rsidR="00A7027C" w:rsidRPr="00A7027C" w:rsidRDefault="006A0CBC" w:rsidP="001B36B5">
            <w:pPr>
              <w:pStyle w:val="41"/>
              <w:shd w:val="clear" w:color="auto" w:fill="auto"/>
              <w:spacing w:after="0" w:line="276" w:lineRule="auto"/>
              <w:ind w:left="20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директор МКОУ «Средняя общеобразовательная школа №2 им. И.С. Унковского» п. Воротынск</w:t>
            </w:r>
          </w:p>
        </w:tc>
      </w:tr>
    </w:tbl>
    <w:p w:rsidR="008847CB" w:rsidRPr="008847CB" w:rsidRDefault="008847CB" w:rsidP="008847CB">
      <w:pPr>
        <w:spacing w:line="240" w:lineRule="auto"/>
        <w:ind w:right="820"/>
        <w:jc w:val="both"/>
        <w:rPr>
          <w:sz w:val="26"/>
          <w:szCs w:val="26"/>
        </w:rPr>
      </w:pPr>
    </w:p>
    <w:p w:rsidR="008847CB" w:rsidRPr="00C85B05" w:rsidRDefault="008847CB" w:rsidP="008847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B05" w:rsidRPr="001C15C6" w:rsidRDefault="00C85B05" w:rsidP="001C1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5C6" w:rsidRDefault="001C15C6" w:rsidP="001C1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5C6" w:rsidRDefault="001C15C6" w:rsidP="001C1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5C6" w:rsidRPr="001C15C6" w:rsidRDefault="001C15C6" w:rsidP="001C1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0D9" w:rsidRPr="00A450D9" w:rsidRDefault="00A450D9" w:rsidP="00C85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sectPr w:rsidR="00A450D9" w:rsidRPr="00A450D9" w:rsidSect="001C15C6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D9"/>
    <w:multiLevelType w:val="multilevel"/>
    <w:tmpl w:val="40E044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97498"/>
    <w:multiLevelType w:val="multilevel"/>
    <w:tmpl w:val="E3DAA1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319EF"/>
    <w:multiLevelType w:val="multilevel"/>
    <w:tmpl w:val="E3DAA1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441C8"/>
    <w:multiLevelType w:val="multilevel"/>
    <w:tmpl w:val="FD487D6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27C07"/>
    <w:multiLevelType w:val="multilevel"/>
    <w:tmpl w:val="F336EC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B3F7A"/>
    <w:multiLevelType w:val="multilevel"/>
    <w:tmpl w:val="2750A0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D5EB0"/>
    <w:multiLevelType w:val="multilevel"/>
    <w:tmpl w:val="9BC67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D11FC"/>
    <w:multiLevelType w:val="multilevel"/>
    <w:tmpl w:val="41B41C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437FB8"/>
    <w:multiLevelType w:val="multilevel"/>
    <w:tmpl w:val="106A2F2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1B36B5"/>
    <w:rsid w:val="001C15C6"/>
    <w:rsid w:val="00232D14"/>
    <w:rsid w:val="002452DC"/>
    <w:rsid w:val="00303B54"/>
    <w:rsid w:val="004555F1"/>
    <w:rsid w:val="00550B2D"/>
    <w:rsid w:val="005D654B"/>
    <w:rsid w:val="00652736"/>
    <w:rsid w:val="006A0CBC"/>
    <w:rsid w:val="006B2FC7"/>
    <w:rsid w:val="007C7389"/>
    <w:rsid w:val="008847CB"/>
    <w:rsid w:val="008E1449"/>
    <w:rsid w:val="00A43EE5"/>
    <w:rsid w:val="00A450D9"/>
    <w:rsid w:val="00A7027C"/>
    <w:rsid w:val="00C85B05"/>
    <w:rsid w:val="00CA629E"/>
    <w:rsid w:val="00CE61F4"/>
    <w:rsid w:val="00DA344A"/>
    <w:rsid w:val="00EB696F"/>
    <w:rsid w:val="00EF5E30"/>
    <w:rsid w:val="00F360C7"/>
    <w:rsid w:val="00F3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232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40">
    <w:name w:val="Основной текст (4)"/>
    <w:basedOn w:val="4"/>
    <w:rsid w:val="00232D14"/>
    <w:rPr>
      <w:color w:val="000000"/>
      <w:w w:val="100"/>
      <w:position w:val="0"/>
      <w:lang w:val="ru-RU"/>
    </w:rPr>
  </w:style>
  <w:style w:type="character" w:customStyle="1" w:styleId="ac">
    <w:name w:val="Основной текст_"/>
    <w:basedOn w:val="a0"/>
    <w:link w:val="41"/>
    <w:rsid w:val="00C85B05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c"/>
    <w:rsid w:val="00C85B05"/>
    <w:rPr>
      <w:color w:val="000000"/>
      <w:w w:val="100"/>
      <w:position w:val="0"/>
      <w:lang w:val="ru-RU"/>
    </w:rPr>
  </w:style>
  <w:style w:type="paragraph" w:customStyle="1" w:styleId="41">
    <w:name w:val="Основной текст4"/>
    <w:basedOn w:val="a"/>
    <w:link w:val="ac"/>
    <w:rsid w:val="00C85B05"/>
    <w:pPr>
      <w:widowControl w:val="0"/>
      <w:shd w:val="clear" w:color="auto" w:fill="FFFFFF"/>
      <w:spacing w:after="900" w:line="274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2">
    <w:name w:val="Основной текст (2)_"/>
    <w:basedOn w:val="a0"/>
    <w:rsid w:val="00884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0">
    <w:name w:val="Основной текст (2)"/>
    <w:basedOn w:val="2"/>
    <w:rsid w:val="008847CB"/>
    <w:rPr>
      <w:color w:val="000000"/>
      <w:w w:val="100"/>
      <w:position w:val="0"/>
      <w:lang w:val="ru-RU"/>
    </w:rPr>
  </w:style>
  <w:style w:type="character" w:customStyle="1" w:styleId="11pt0pt">
    <w:name w:val="Основной текст + 11 pt;Интервал 0 pt"/>
    <w:basedOn w:val="ac"/>
    <w:rsid w:val="00A7027C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6</cp:revision>
  <cp:lastPrinted>2022-09-09T09:51:00Z</cp:lastPrinted>
  <dcterms:created xsi:type="dcterms:W3CDTF">2022-09-09T08:18:00Z</dcterms:created>
  <dcterms:modified xsi:type="dcterms:W3CDTF">2022-11-02T06:23:00Z</dcterms:modified>
</cp:coreProperties>
</file>