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9" Type="http://schemas.openxmlformats.org/officeDocument/2006/relationships/extended-properties" Target="docProps/app.xml"/><Relationship Id="rId10"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jc w:val="center"/>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РОССИЙСКАЯ ФЕДЕРАЦИЯ</w:t>
      </w:r>
    </w:p>
    <w:p>
      <w:pPr>
        <w:jc w:val="center"/>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КАЛУЖСКАЯ ОБЛАСТЬ</w:t>
      </w:r>
    </w:p>
    <w:p>
      <w:pPr>
        <w:jc w:val="center"/>
        <w:textAlignment w:val="auto"/>
        <w:ind w:left="0" w:right="0" w:start="0" w:end="0"/>
        <w:adjustRightInd w:val="true"/>
        <w:spacing w:after="0" w:line="240"/>
        <w:bidi w:val="false"/>
        <w:rPr>
          <w:b w:val="true"/>
          <w:rFonts w:ascii="Times New Roman" w:eastAsia="Times New Roman" w:hAnsi="Times New Roman" w:cs="Times New Roman"/>
          <w:sz w:val="26"/>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6"/>
        </w:rPr>
      </w:pPr>
      <w:r>
        <w:pict>
          <v:shape id="_x0000_s1025" type="#_x0000_t75" style="width:41pt;height:45pt;mso-position-horizontal:absolute;mso-position-horizontal-relative:char;mso-position-vertical:absolute;mso-position-vertical-relative:line;z-index:100" o:allowincell="true" filled="t" stroked="f">
            <v:imagedata r:id="rId2" cropleft="0f" croptop="0f" cropright="0f" cropbottom="0f" o:title=""/>
          </v:shape>
        </w:pict>
      </w:r>
    </w:p>
    <w:p>
      <w:pPr>
        <w:jc w:val="center"/>
        <w:textAlignment w:val="auto"/>
        <w:ind w:left="0" w:right="0" w:start="0" w:end="0"/>
        <w:adjustRightInd w:val="true"/>
        <w:spacing w:after="0" w:line="240"/>
        <w:bidi w:val="false"/>
        <w:rPr>
          <w:b w:val="true"/>
          <w:rFonts w:ascii="Times New Roman" w:eastAsia="Times New Roman" w:hAnsi="Times New Roman" w:cs="Times New Roman"/>
          <w:sz w:val="26"/>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МУНИЦИПАЛЬНЫЙ РАЙОН «БАБЫНИНСКИЙ РАЙОН»</w:t>
      </w:r>
    </w:p>
    <w:p>
      <w:pPr>
        <w:jc w:val="center"/>
        <w:textAlignment w:val="auto"/>
        <w:ind w:left="0" w:right="0" w:start="0" w:end="0"/>
        <w:adjustRightInd w:val="true"/>
        <w:spacing w:after="0" w:line="240"/>
        <w:bidi w:val="false"/>
        <w:rPr>
          <w:b w:val="true"/>
          <w:rFonts w:ascii="Times New Roman" w:eastAsia="Times New Roman" w:hAnsi="Times New Roman" w:cs="Times New Roman"/>
          <w:sz w:val="26"/>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РАЙОННОЕ СОБРАНИЕ</w:t>
      </w:r>
    </w:p>
    <w:p>
      <w:pPr>
        <w:jc w:val="center"/>
        <w:textAlignment w:val="auto"/>
        <w:ind w:left="0" w:right="0" w:start="0" w:end="0"/>
        <w:adjustRightInd w:val="true"/>
        <w:spacing w:after="0" w:line="240"/>
        <w:bidi w:val="false"/>
        <w:rPr>
          <w:b w:val="true"/>
          <w:rFonts w:ascii="Times New Roman" w:eastAsia="Times New Roman" w:hAnsi="Times New Roman" w:cs="Times New Roman"/>
          <w:sz w:val="26"/>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РЕШЕНИЕ</w:t>
      </w:r>
    </w:p>
    <w:p>
      <w:pPr>
        <w:jc w:val="center"/>
        <w:textAlignment w:val="auto"/>
        <w:ind w:left="0" w:right="0" w:start="0" w:end="0"/>
        <w:adjustRightInd w:val="true"/>
        <w:spacing w:after="0" w:line="240"/>
        <w:bidi w:val="false"/>
        <w:rPr>
          <w:b w:val="true"/>
          <w:rFonts w:ascii="Times New Roman" w:eastAsia="Times New Roman" w:hAnsi="Times New Roman" w:cs="Times New Roman"/>
          <w:sz w:val="26"/>
        </w:rPr>
      </w:pPr>
    </w:p>
    <w:p>
      <w:pPr>
        <w:jc w:val="both"/>
        <w:textAlignment w:val="auto"/>
        <w:ind w:left="0" w:right="0" w:start="0" w:end="0"/>
        <w:adjustRightInd w:val="true"/>
        <w:spacing w:after="0" w:line="240"/>
        <w:bidi w:val="false"/>
        <w:rPr>
          <w:b w:val="true"/>
          <w:rFonts w:ascii="Times New Roman" w:eastAsia="Times New Roman" w:hAnsi="Times New Roman" w:cs="Times New Roman"/>
          <w:sz w:val="28"/>
        </w:rPr>
      </w:pPr>
      <w:r>
        <w:rPr>
          <w:b w:val="true"/>
          <w:rFonts w:ascii="Times New Roman" w:eastAsia="Times New Roman" w:hAnsi="Times New Roman" w:cs="Times New Roman"/>
          <w:sz w:val="28"/>
        </w:rPr>
        <w:t xml:space="preserve">от 16.04.2019 г.                                                                                         № 232</w:t>
      </w:r>
    </w:p>
    <w:p>
      <w:pPr>
        <w:jc w:val="center"/>
        <w:textAlignment w:val="auto"/>
        <w:ind w:left="0" w:right="0" w:start="0" w:end="0"/>
        <w:adjustRightInd w:val="true"/>
        <w:spacing w:after="0" w:line="240"/>
        <w:bidi w:val="false"/>
        <w:rPr>
          <w:b w:val="true"/>
          <w:rFonts w:ascii="Times New Roman" w:eastAsia="Times New Roman" w:hAnsi="Times New Roman" w:cs="Times New Roman"/>
          <w:sz w:val="26"/>
        </w:rPr>
      </w:pP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О внесении изменений в Положение об осуществлении</w:t>
      </w: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муниципального жилищного контроля  на  территории</w:t>
      </w: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муниципального района «Бабынинский район»</w:t>
      </w:r>
    </w:p>
    <w:p>
      <w:pPr>
        <w:jc w:val="center"/>
        <w:textAlignment w:val="auto"/>
        <w:ind w:left="0" w:right="0" w:start="0" w:end="0"/>
        <w:adjustRightInd w:val="true"/>
        <w:spacing w:after="0" w:line="240"/>
        <w:bidi w:val="false"/>
        <w:rPr>
          <w:b w:val="true"/>
          <w:rFonts w:ascii="Arial" w:eastAsia="Arial" w:hAnsi="Arial" w:cs="Arial"/>
          <w:sz w:val="26"/>
          <w:kern w:val="28"/>
        </w:rPr>
      </w:pPr>
    </w:p>
    <w:p>
      <w:pPr>
        <w:jc w:val="both"/>
        <w:textAlignment w:val="auto"/>
        <w:ind w:firstLine="708" w:left="0" w:right="0" w:start="0" w:end="0"/>
        <w:adjustRightInd w:val="true"/>
        <w:spacing w:after="0" w:line="276"/>
        <w:bidi w:val="false"/>
        <w:rPr>
          <w:rFonts w:ascii="Times New Roman" w:eastAsia="Times New Roman" w:hAnsi="Times New Roman" w:cs="Times New Roman"/>
          <w:sz w:val="26"/>
        </w:rPr>
      </w:pPr>
      <w:bookmarkStart w:id="1" w:name="_GoBack"/>
      <w:bookmarkEnd w:id="1"/>
      <w:r>
        <w:rPr>
          <w:rFonts w:ascii="Times New Roman" w:eastAsia="Times New Roman" w:hAnsi="Times New Roman" w:cs="Times New Roman"/>
          <w:sz w:val="26"/>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Калужской области от 28.02.2011 № 122-ОЗ «Об административных правонарушениях в Калужской области», Уставом муниципального района «Бабынинский район», </w:t>
      </w:r>
    </w:p>
    <w:p>
      <w:pPr>
        <w:jc w:val="both"/>
        <w:textAlignment w:val="auto"/>
        <w:ind w:firstLine="708" w:left="0" w:right="0" w:start="0" w:end="0"/>
        <w:adjustRightInd w:val="true"/>
        <w:spacing w:after="0" w:line="276"/>
        <w:bidi w:val="false"/>
        <w:rPr>
          <w:rFonts w:ascii="Times New Roman" w:eastAsia="Times New Roman" w:hAnsi="Times New Roman" w:cs="Times New Roman"/>
          <w:sz w:val="26"/>
        </w:rPr>
      </w:pPr>
    </w:p>
    <w:p>
      <w:pPr>
        <w:jc w:val="center"/>
        <w:textAlignment w:val="auto"/>
        <w:ind w:firstLine="708" w:left="0" w:right="0" w:start="0" w:end="0"/>
        <w:adjustRightInd w:val="true"/>
        <w:spacing w:after="0" w:line="276"/>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РАЙОННОЕ СОБРАНИЕ </w:t>
      </w:r>
      <w:r>
        <w:rPr>
          <w:b w:val="true"/>
          <w:rFonts w:ascii="Times New Roman" w:eastAsia="Times New Roman" w:hAnsi="Times New Roman" w:cs="Times New Roman"/>
          <w:sz w:val="24"/>
        </w:rPr>
        <w:t xml:space="preserve">РЕШИЛО:</w:t>
      </w:r>
    </w:p>
    <w:p>
      <w:pPr>
        <w:jc w:val="center"/>
        <w:textAlignment w:val="auto"/>
        <w:ind w:firstLine="708" w:left="0" w:right="0" w:start="0" w:end="0"/>
        <w:adjustRightInd w:val="true"/>
        <w:spacing w:after="0" w:line="240"/>
        <w:bidi w:val="false"/>
        <w:rPr>
          <w:b w:val="true"/>
          <w:rFonts w:ascii="Times New Roman" w:eastAsia="Times New Roman" w:hAnsi="Times New Roman" w:cs="Times New Roman"/>
          <w:sz w:val="26"/>
        </w:rPr>
      </w:pPr>
    </w:p>
    <w:p>
      <w:pPr>
        <w:jc w:val="both"/>
        <w:textAlignment w:val="auto"/>
        <w:ind w:firstLine="540" w:left="0" w:right="0" w:start="0" w:end="0"/>
        <w:spacing w:after="0" w:line="276"/>
        <w:bidi w:val="false"/>
        <w:rPr>
          <w:rFonts w:ascii="Times New Roman" w:eastAsia="Times New Roman" w:hAnsi="Times New Roman" w:cs="Times New Roman"/>
          <w:sz w:val="26"/>
        </w:rPr>
      </w:pPr>
      <w:r>
        <w:rPr>
          <w:rFonts w:ascii="Times New Roman" w:eastAsia="Times New Roman" w:hAnsi="Times New Roman" w:cs="Times New Roman"/>
          <w:sz w:val="26"/>
        </w:rPr>
        <w:t xml:space="preserve">1. Внести изменения в Положение об осуществлении муниципального жилищного контроля на территории муниципального района «Бабынинский район», утвержденное решением Районного Собрания МР «Бабынинский район» от 21.11.2013 № 252 «Об утверждении Положения об осуществлении муниципального жилищного контроля на территории муниципального района «Бабынинский район» (далее – Положение) следующего содержания:</w:t>
      </w:r>
    </w:p>
    <w:p>
      <w:pPr>
        <w:jc w:val="both"/>
        <w:textAlignment w:val="auto"/>
        <w:ind w:firstLine="567" w:left="0" w:right="0" w:start="0" w:end="0"/>
        <w:adjustRightInd w:val="true"/>
        <w:spacing w:after="0" w:line="276"/>
        <w:bidi w:val="false"/>
        <w:rPr>
          <w:rFonts w:ascii="Times New Roman" w:eastAsia="Times New Roman" w:hAnsi="Times New Roman" w:cs="Times New Roman"/>
          <w:sz w:val="26"/>
        </w:rPr>
      </w:pPr>
      <w:r>
        <w:rPr>
          <w:rFonts w:ascii="Times New Roman" w:eastAsia="Times New Roman" w:hAnsi="Times New Roman" w:cs="Times New Roman"/>
          <w:sz w:val="26"/>
        </w:rPr>
        <w:t xml:space="preserve">1.1. пункт 4.3. Положения дополнить следующим:</w:t>
      </w:r>
    </w:p>
    <w:p>
      <w:pPr>
        <w:jc w:val="both"/>
        <w:textAlignment w:val="auto"/>
        <w:ind w:left="0" w:right="0" w:start="0" w:end="0"/>
        <w:spacing w:after="0" w:line="276"/>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указание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pPr>
        <w:jc w:val="both"/>
        <w:textAlignment w:val="auto"/>
        <w:ind w:firstLine="567" w:left="0" w:right="0" w:start="0" w:end="0"/>
        <w:adjustRightInd w:val="true"/>
        <w:spacing w:after="0" w:line="276"/>
        <w:bidi w:val="false"/>
        <w:rPr>
          <w:rFonts w:ascii="Times New Roman" w:eastAsia="Times New Roman" w:hAnsi="Times New Roman" w:cs="Times New Roman"/>
          <w:sz w:val="26"/>
        </w:rPr>
      </w:pPr>
      <w:r>
        <w:rPr>
          <w:rFonts w:ascii="Times New Roman" w:eastAsia="Times New Roman" w:hAnsi="Times New Roman" w:cs="Times New Roman"/>
          <w:sz w:val="26"/>
        </w:rPr>
        <w:t xml:space="preserve">1.2. пункт 4.4.Положения изложить в следующей редакции:</w:t>
      </w:r>
    </w:p>
    <w:p>
      <w:pPr>
        <w:jc w:val="both"/>
        <w:textAlignment w:val="auto"/>
        <w:ind w:left="0" w:right="0" w:start="0" w:end="0"/>
        <w:adjustRightInd w:val="true"/>
        <w:spacing w:after="0" w:line="276"/>
        <w:bidi w:val="false"/>
        <w:rPr>
          <w:rFonts w:ascii="Times New Roman" w:eastAsia="Times New Roman" w:hAnsi="Times New Roman" w:cs="Times New Roman"/>
          <w:sz w:val="26"/>
        </w:rPr>
      </w:pPr>
      <w:r>
        <w:rPr>
          <w:rFonts w:ascii="Times New Roman" w:eastAsia="Times New Roman" w:hAnsi="Times New Roman" w:cs="Times New Roman"/>
          <w:sz w:val="26"/>
        </w:rPr>
        <w:t xml:space="preserve">«4.4. Основанием для включения плановой проверки в ежегодный план проведения плановых проверок является истечение трех лет со дня:</w:t>
      </w:r>
    </w:p>
    <w:p>
      <w:pPr>
        <w:jc w:val="both"/>
        <w:textAlignment w:val="auto"/>
        <w:ind w:left="0" w:right="0" w:start="0" w:end="0"/>
        <w:adjustRightInd w:val="true"/>
        <w:spacing w:after="0" w:line="276"/>
        <w:bidi w:val="false"/>
        <w:rPr>
          <w:rFonts w:ascii="Times New Roman" w:eastAsia="Times New Roman" w:hAnsi="Times New Roman" w:cs="Times New Roman"/>
          <w:sz w:val="26"/>
        </w:rPr>
      </w:pPr>
      <w:r>
        <w:rPr>
          <w:rFonts w:ascii="Times New Roman" w:eastAsia="Times New Roman" w:hAnsi="Times New Roman" w:cs="Times New Roman"/>
          <w:sz w:val="26"/>
        </w:rPr>
        <w:t xml:space="preserve">1) государственной регистрации юридического лица, индивидуального предпринимателя;</w:t>
      </w:r>
    </w:p>
    <w:p>
      <w:pPr>
        <w:jc w:val="both"/>
        <w:textAlignment w:val="auto"/>
        <w:ind w:left="0" w:right="0" w:start="0" w:end="0"/>
        <w:adjustRightInd w:val="true"/>
        <w:spacing w:after="0" w:line="276"/>
        <w:bidi w:val="false"/>
        <w:rPr>
          <w:rFonts w:ascii="Times New Roman" w:eastAsia="Times New Roman" w:hAnsi="Times New Roman" w:cs="Times New Roman"/>
          <w:sz w:val="26"/>
        </w:rPr>
      </w:pPr>
      <w:r>
        <w:rPr>
          <w:rFonts w:ascii="Times New Roman" w:eastAsia="Times New Roman" w:hAnsi="Times New Roman" w:cs="Times New Roman"/>
          <w:sz w:val="26"/>
        </w:rPr>
        <w:t xml:space="preserve">2) окончания проведения последней проверки юридического лица, индивидуального предпринимателя;</w:t>
      </w:r>
    </w:p>
    <w:p>
      <w:pPr>
        <w:jc w:val="both"/>
        <w:textAlignment w:val="auto"/>
        <w:ind w:left="0" w:right="0" w:start="0" w:end="0"/>
        <w:adjustRightInd w:val="true"/>
        <w:spacing w:after="0" w:line="276"/>
        <w:bidi w:val="false"/>
        <w:rPr>
          <w:rFonts w:ascii="Times New Roman" w:eastAsia="Times New Roman" w:hAnsi="Times New Roman" w:cs="Times New Roman"/>
          <w:sz w:val="26"/>
        </w:rPr>
      </w:pPr>
      <w:r>
        <w:rPr>
          <w:rFonts w:ascii="Times New Roman" w:eastAsia="Times New Roman" w:hAnsi="Times New Roman" w:cs="Times New Roman"/>
          <w:sz w:val="26"/>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услуг, требующих представления указанного уведомления»</w:t>
      </w:r>
    </w:p>
    <w:p>
      <w:pPr>
        <w:jc w:val="both"/>
        <w:textAlignment w:val="auto"/>
        <w:ind w:firstLine="567" w:left="0" w:right="0" w:start="0" w:end="0"/>
        <w:adjustRightInd w:val="true"/>
        <w:spacing w:after="0" w:line="276"/>
        <w:bidi w:val="false"/>
        <w:rPr>
          <w:rFonts w:ascii="Times New Roman" w:eastAsia="Times New Roman" w:hAnsi="Times New Roman" w:cs="Times New Roman"/>
          <w:sz w:val="26"/>
        </w:rPr>
      </w:pPr>
      <w:r>
        <w:rPr>
          <w:rFonts w:ascii="Times New Roman" w:eastAsia="Times New Roman" w:hAnsi="Times New Roman" w:cs="Times New Roman"/>
          <w:sz w:val="26"/>
        </w:rPr>
        <w:t xml:space="preserve">1.3. пункт 4.6. Положения изложить в следующей редакции:</w:t>
      </w:r>
    </w:p>
    <w:p>
      <w:pPr>
        <w:jc w:val="both"/>
        <w:textAlignment w:val="auto"/>
        <w:ind w:left="0" w:right="0" w:start="0" w:end="0"/>
        <w:adjustRightInd w:val="true"/>
        <w:spacing w:after="0" w:line="276"/>
        <w:bidi w:val="false"/>
        <w:rPr>
          <w:rFonts w:ascii="Times New Roman" w:eastAsia="Times New Roman" w:hAnsi="Times New Roman" w:cs="Times New Roman"/>
          <w:sz w:val="26"/>
        </w:rPr>
      </w:pPr>
      <w:r>
        <w:rPr>
          <w:rFonts w:ascii="Times New Roman" w:eastAsia="Times New Roman" w:hAnsi="Times New Roman" w:cs="Times New Roman"/>
          <w:sz w:val="26"/>
        </w:rPr>
        <w:t xml:space="preserve">«4.6.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pPr>
        <w:jc w:val="both"/>
        <w:textAlignment w:val="auto"/>
        <w:ind w:firstLine="567" w:left="0" w:right="0" w:start="0" w:end="0"/>
        <w:adjustRightInd w:val="true"/>
        <w:spacing w:after="0" w:line="276"/>
        <w:bidi w:val="false"/>
        <w:rPr>
          <w:rFonts w:ascii="Times New Roman" w:eastAsia="Times New Roman" w:hAnsi="Times New Roman" w:cs="Times New Roman"/>
          <w:sz w:val="26"/>
        </w:rPr>
      </w:pPr>
      <w:r>
        <w:rPr>
          <w:rFonts w:ascii="Times New Roman" w:eastAsia="Times New Roman" w:hAnsi="Times New Roman" w:cs="Times New Roman"/>
          <w:sz w:val="26"/>
        </w:rPr>
        <w:t xml:space="preserve">1.4. в пункте 4.7. Положения абзацы 3-5 изложить в новой редакции:</w:t>
      </w:r>
    </w:p>
    <w:p>
      <w:pPr>
        <w:jc w:val="both"/>
        <w:textAlignment w:val="auto"/>
        <w:ind w:left="0" w:right="0" w:start="0" w:end="0"/>
        <w:adjustRightInd w:val="true"/>
        <w:spacing w:after="0" w:line="276"/>
        <w:bidi w:val="false"/>
        <w:rPr>
          <w:rFonts w:ascii="Times New Roman" w:eastAsia="Times New Roman" w:hAnsi="Times New Roman" w:cs="Times New Roman"/>
          <w:sz w:val="26"/>
        </w:rPr>
      </w:pPr>
      <w:r>
        <w:rPr>
          <w:rFonts w:ascii="Times New Roman" w:eastAsia="Times New Roman" w:hAnsi="Times New Roman" w:cs="Times New Roman"/>
          <w:sz w:val="26"/>
        </w:rPr>
        <w:t xml:space="preserve">«2. Мотивированное представление должностного лица органа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pPr>
        <w:jc w:val="both"/>
        <w:textAlignment w:val="auto"/>
        <w:ind w:left="0" w:right="0" w:start="0" w:end="0"/>
        <w:adjustRightInd w:val="true"/>
        <w:spacing w:after="0" w:line="276"/>
        <w:bidi w:val="false"/>
        <w:rPr>
          <w:rFonts w:ascii="Times New Roman" w:eastAsia="Times New Roman" w:hAnsi="Times New Roman" w:cs="Times New Roman"/>
          <w:sz w:val="26"/>
        </w:rPr>
      </w:pPr>
      <w:r>
        <w:rPr>
          <w:rFonts w:ascii="Times New Roman" w:eastAsia="Times New Roman" w:hAnsi="Times New Roman" w:cs="Times New Roman"/>
          <w:sz w:val="26"/>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pPr>
        <w:jc w:val="both"/>
        <w:textAlignment w:val="auto"/>
        <w:ind w:left="0" w:right="0" w:start="0" w:end="0"/>
        <w:adjustRightInd w:val="true"/>
        <w:spacing w:after="0" w:line="276"/>
        <w:bidi w:val="false"/>
        <w:rPr>
          <w:rFonts w:ascii="Times New Roman" w:eastAsia="Times New Roman" w:hAnsi="Times New Roman" w:cs="Times New Roman"/>
          <w:sz w:val="26"/>
        </w:rPr>
      </w:pPr>
      <w:r>
        <w:rPr>
          <w:rFonts w:ascii="Times New Roman" w:eastAsia="Times New Roman" w:hAnsi="Times New Roman" w:cs="Times New Roman"/>
          <w:sz w:val="26"/>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pPr>
        <w:jc w:val="both"/>
        <w:textAlignment w:val="auto"/>
        <w:ind w:firstLine="567" w:left="0" w:right="0" w:start="0" w:end="0"/>
        <w:adjustRightInd w:val="true"/>
        <w:spacing w:after="0" w:line="276"/>
        <w:bidi w:val="false"/>
        <w:rPr>
          <w:rFonts w:ascii="Times New Roman" w:eastAsia="Times New Roman" w:hAnsi="Times New Roman" w:cs="Times New Roman"/>
          <w:sz w:val="26"/>
        </w:rPr>
      </w:pPr>
      <w:r>
        <w:rPr>
          <w:rFonts w:ascii="Times New Roman" w:eastAsia="Times New Roman" w:hAnsi="Times New Roman" w:cs="Times New Roman"/>
          <w:sz w:val="26"/>
        </w:rPr>
        <w:t xml:space="preserve">1.5. пункт 4.7. Положения дополнить следующим:</w:t>
      </w:r>
    </w:p>
    <w:p>
      <w:pPr>
        <w:jc w:val="both"/>
        <w:textAlignment w:val="auto"/>
        <w:ind w:left="0" w:right="0" w:start="0" w:end="0"/>
        <w:adjustRightInd w:val="true"/>
        <w:spacing w:after="0" w:line="276"/>
        <w:bidi w:val="false"/>
        <w:rPr>
          <w:rFonts w:ascii="Times New Roman" w:eastAsia="Times New Roman" w:hAnsi="Times New Roman" w:cs="Times New Roman"/>
          <w:sz w:val="26"/>
        </w:rPr>
      </w:pPr>
      <w:r>
        <w:rPr>
          <w:rFonts w:ascii="Times New Roman" w:eastAsia="Times New Roman" w:hAnsi="Times New Roman" w:cs="Times New Roman"/>
          <w:sz w:val="26"/>
        </w:rPr>
        <w:t xml:space="preserve">«4.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pPr>
        <w:jc w:val="both"/>
        <w:textAlignment w:val="auto"/>
        <w:ind w:firstLine="567" w:left="0" w:right="0" w:start="0" w:end="0"/>
        <w:adjustRightInd w:val="true"/>
        <w:spacing w:after="0" w:line="276"/>
        <w:bidi w:val="false"/>
        <w:rPr>
          <w:rFonts w:ascii="Times New Roman" w:eastAsia="Times New Roman" w:hAnsi="Times New Roman" w:cs="Times New Roman"/>
          <w:sz w:val="26"/>
        </w:rPr>
      </w:pPr>
      <w:r>
        <w:rPr>
          <w:rFonts w:ascii="Times New Roman" w:eastAsia="Times New Roman" w:hAnsi="Times New Roman" w:cs="Times New Roman"/>
          <w:sz w:val="26"/>
        </w:rPr>
        <w:t xml:space="preserve">1.6. в пункте 6.2.7. Положения после словосочетание «с результатами проверки,» дополнить следующим «с документами и (или) информацией, полученными в рамках межведомственного информационного взаимодействия»</w:t>
      </w:r>
    </w:p>
    <w:p>
      <w:pPr>
        <w:jc w:val="both"/>
        <w:textAlignment w:val="auto"/>
        <w:ind w:firstLine="567" w:left="0" w:right="0" w:start="0" w:end="0"/>
        <w:adjustRightInd w:val="true"/>
        <w:spacing w:after="0" w:line="276"/>
        <w:bidi w:val="false"/>
        <w:rPr>
          <w:rFonts w:ascii="Times New Roman" w:eastAsia="Times New Roman" w:hAnsi="Times New Roman" w:cs="Times New Roman"/>
          <w:sz w:val="26"/>
        </w:rPr>
      </w:pPr>
      <w:r>
        <w:rPr>
          <w:rFonts w:ascii="Times New Roman" w:eastAsia="Times New Roman" w:hAnsi="Times New Roman" w:cs="Times New Roman"/>
          <w:sz w:val="26"/>
        </w:rPr>
        <w:t xml:space="preserve">1.7.пункт 7.2. Положения дополнить следующим:</w:t>
      </w:r>
    </w:p>
    <w:p>
      <w:pPr>
        <w:jc w:val="both"/>
        <w:textAlignment w:val="auto"/>
        <w:ind w:firstLine="567" w:left="0" w:right="0" w:start="0" w:end="0"/>
        <w:adjustRightInd w:val="true"/>
        <w:spacing w:after="0" w:line="276"/>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акт, проверяемому лицу способом, обеспечивающим подтверждение получения указанного документа, считается полученным проверяемым лицом»</w:t>
      </w:r>
    </w:p>
    <w:p>
      <w:pPr>
        <w:jc w:val="both"/>
        <w:textAlignment w:val="auto"/>
        <w:ind w:firstLine="708" w:left="0" w:right="0" w:start="0" w:end="0"/>
        <w:adjustRightInd w:val="true"/>
        <w:spacing w:after="0" w:line="276"/>
        <w:bidi w:val="false"/>
        <w:rPr>
          <w:rFonts w:ascii="Times New Roman" w:eastAsia="Times New Roman" w:hAnsi="Times New Roman" w:cs="Times New Roman"/>
          <w:sz w:val="26"/>
        </w:rPr>
      </w:pPr>
      <w:r>
        <w:rPr>
          <w:rFonts w:ascii="Times New Roman" w:eastAsia="Times New Roman" w:hAnsi="Times New Roman" w:cs="Times New Roman"/>
          <w:sz w:val="26"/>
        </w:rPr>
        <w:t xml:space="preserve">2. Настоящее решение вступает в силу со дня официального опубликования. </w:t>
      </w:r>
    </w:p>
    <w:p>
      <w:pPr>
        <w:jc w:val="both"/>
        <w:textAlignment w:val="auto"/>
        <w:ind w:left="0" w:right="0" w:start="0" w:end="0"/>
        <w:adjustRightInd w:val="true"/>
        <w:spacing w:after="0" w:line="276"/>
        <w:bidi w:val="false"/>
        <w:rPr>
          <w:rFonts w:ascii="Times New Roman" w:eastAsia="Times New Roman" w:hAnsi="Times New Roman" w:cs="Times New Roman"/>
          <w:sz w:val="26"/>
        </w:rPr>
      </w:pPr>
    </w:p>
    <w:p>
      <w:pPr>
        <w:jc w:val="both"/>
        <w:textAlignment w:val="auto"/>
        <w:ind w:left="0" w:right="0" w:start="0" w:end="0"/>
        <w:adjustRightInd w:val="true"/>
        <w:spacing w:after="0" w:line="276"/>
        <w:bidi w:val="false"/>
        <w:rPr>
          <w:rFonts w:ascii="Times New Roman" w:eastAsia="Times New Roman" w:hAnsi="Times New Roman" w:cs="Times New Roman"/>
          <w:sz w:val="26"/>
        </w:rPr>
      </w:pPr>
    </w:p>
    <w:p>
      <w:pPr>
        <w:jc w:val="both"/>
        <w:textAlignment w:val="auto"/>
        <w:ind w:left="0" w:right="0" w:start="0" w:end="0"/>
        <w:adjustRightInd w:val="true"/>
        <w:spacing w:after="0" w:line="276"/>
        <w:bidi w:val="false"/>
        <w:rPr>
          <w:rFonts w:ascii="Times New Roman" w:eastAsia="Times New Roman" w:hAnsi="Times New Roman" w:cs="Times New Roman"/>
          <w:sz w:val="26"/>
        </w:rPr>
      </w:pPr>
    </w:p>
    <w:p>
      <w:pPr>
        <w:jc w:val="left"/>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Глава муниципального района</w:t>
      </w:r>
    </w:p>
    <w:p>
      <w:pPr>
        <w:jc w:val="left"/>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«Бабынинский район»                                                                                  А.И.Захаров</w:t>
      </w:r>
    </w:p>
    <w:p>
      <w:pPr>
        <w:jc w:val="center"/>
        <w:textAlignment w:val="auto"/>
        <w:ind w:left="0" w:right="0" w:start="0" w:end="0"/>
        <w:adjustRightInd w:val="true"/>
        <w:spacing w:after="1" w:line="240"/>
        <w:bidi w:val="false"/>
        <w:rPr>
          <w:b w:val="true"/>
          <w:rFonts w:ascii="Times New Roman" w:eastAsia="Times New Roman" w:hAnsi="Times New Roman" w:cs="Times New Roman"/>
          <w:sz w:val="24"/>
        </w:rPr>
      </w:pPr>
    </w:p>
    <w:p>
      <w:pPr>
        <w:jc w:val="center"/>
        <w:textAlignment w:val="auto"/>
        <w:ind w:left="0" w:right="0" w:start="0" w:end="0"/>
        <w:adjustRightInd w:val="true"/>
        <w:spacing w:after="1" w:line="240"/>
        <w:bidi w:val="false"/>
        <w:rPr>
          <w:b w:val="true"/>
          <w:rFonts w:ascii="Times New Roman" w:eastAsia="Times New Roman" w:hAnsi="Times New Roman" w:cs="Times New Roman"/>
          <w:sz w:val="24"/>
        </w:rPr>
      </w:pPr>
    </w:p>
    <w:p>
      <w:pPr>
        <w:jc w:val="center"/>
        <w:textAlignment w:val="auto"/>
        <w:ind w:left="0" w:right="0" w:start="0" w:end="0"/>
        <w:adjustRightInd w:val="true"/>
        <w:spacing w:after="1" w:line="240"/>
        <w:bidi w:val="false"/>
        <w:rPr>
          <w:b w:val="true"/>
          <w:rFonts w:ascii="Times New Roman" w:eastAsia="Times New Roman" w:hAnsi="Times New Roman" w:cs="Times New Roman"/>
          <w:sz w:val="24"/>
        </w:rPr>
      </w:pPr>
    </w:p>
    <w:p>
      <w:pPr>
        <w:jc w:val="center"/>
        <w:textAlignment w:val="auto"/>
        <w:ind w:left="0" w:right="0" w:start="0" w:end="0"/>
        <w:adjustRightInd w:val="true"/>
        <w:spacing w:after="1" w:line="240"/>
        <w:bidi w:val="false"/>
        <w:rPr>
          <w:b w:val="true"/>
          <w:rFonts w:ascii="Times New Roman" w:eastAsia="Times New Roman" w:hAnsi="Times New Roman" w:cs="Times New Roman"/>
          <w:sz w:val="24"/>
        </w:rPr>
      </w:pPr>
    </w:p>
    <w:p>
      <w:pPr>
        <w:jc w:val="center"/>
        <w:textAlignment w:val="auto"/>
        <w:ind w:left="0" w:right="0" w:start="0" w:end="0"/>
        <w:adjustRightInd w:val="true"/>
        <w:spacing w:after="1" w:line="240"/>
        <w:bidi w:val="false"/>
        <w:rPr>
          <w:rFonts w:ascii="Times New Roman" w:eastAsia="Times New Roman" w:hAnsi="Times New Roman" w:cs="Times New Roman"/>
          <w:sz w:val="24"/>
        </w:rPr>
      </w:pPr>
    </w:p>
    <w:sectPr>
      <w:cols w:num="1" w:space="708" w:equalWidth="true"/>
      <w:footnotePr>
        <w:pos w:val="pageBottom"/>
      </w:footnotePr>
      <w:lnNumType w:distance="0"/>
      <w:pgSz w:w="11906" w:h="16838"/>
      <w:pgMar w:left="1560" w:right="850" w:top="1134" w:bottom="993" w:gutter="0" w:header="709" w:footer="709"/>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s>
</file>

<file path=word/fontTable.xml><?xml version="1.0" encoding="utf-8"?>
<w:fonts xmlns:w="http://schemas.openxmlformats.org/wordprocessingml/2006/main">
  <w:font w:name="Times New Roman">
    <w:panose1 w:val="02020603050405020304"/>
    <w:family w:val="roman"/>
    <w:charset w:val="CC"/>
    <w:pitch w:val="variable"/>
  </w:font>
  <w:font w:name="Arial">
    <w:panose1 w:val="020b0604020202020204"/>
    <w:family w:val="swiss"/>
    <w:charset w:val="CC"/>
    <w:pitch w:val="variable"/>
  </w:font>
  <w:font w:name="Courier New">
    <w:panose1 w:val="02070309020205020404"/>
    <w:family w:val="modern"/>
    <w:charset w:val="CC"/>
    <w:pitch w:val="fixed"/>
  </w:font>
  <w:font w:name="Symbol">
    <w:panose1 w:val="05050102010706020507"/>
    <w:family w:val="roman"/>
    <w:charset w:val="02"/>
    <w:pitch w:val="variable"/>
  </w:font>
  <w:font w:name="Wingdings">
    <w:panose1 w:val="05000000000000000000"/>
    <w:family w:val="auto"/>
    <w:charset w:val="02"/>
    <w:pitch w:val="variable"/>
  </w:font>
  <w:font w:name="Cambria Math">
    <w:panose1 w:val="02040503050406030204"/>
    <w:family w:val="roman"/>
    <w:charset w:val="CC"/>
    <w:pitch w:val="variable"/>
  </w:font>
  <w:font w:name="Calibri">
    <w:panose1 w:val="020f0502020204030204"/>
    <w:family w:val="swiss"/>
    <w:charset w:val="CC"/>
    <w:pitch w:val="variable"/>
  </w:font>
  <w:font w:name="Tahoma">
    <w:panose1 w:val="020b0604030504040204"/>
    <w:family w:val="swiss"/>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libri Light">
    <w:panose1 w:val="020f0302020204030204"/>
    <w:family w:val="swiss"/>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libri">
    <w:panose1 w:val="020f0502020204030204"/>
    <w:family w:val="swiss"/>
    <w:charset w:val="CC"/>
    <w:pitch w:val="variable"/>
  </w:font>
  <w:font w:name="Times New Roman">
    <w:panose1 w:val="02020603050405020304"/>
    <w:family w:val="roman"/>
    <w:charset w:val="CC"/>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Arial">
    <w:family w:val="swiss"/>
    <w:charset w:val="00"/>
    <w:pitch w:val="variable"/>
  </w:font>
  <w:font w:name="Arial CE">
    <w:family w:val="swiss"/>
    <w:charset w:val="EE"/>
    <w:pitch w:val="variable"/>
  </w:font>
  <w:font w:name="Arial Greek">
    <w:family w:val="swiss"/>
    <w:charset w:val="A1"/>
    <w:pitch w:val="variable"/>
  </w:font>
  <w:font w:name="Arial Tur">
    <w:family w:val="swiss"/>
    <w:charset w:val="A2"/>
    <w:pitch w:val="variable"/>
  </w:font>
  <w:font w:name="Arial (Hebrew)">
    <w:family w:val="swiss"/>
    <w:charset w:val="B1"/>
    <w:pitch w:val="variable"/>
  </w:font>
  <w:font w:name="Arial (Arabic)">
    <w:family w:val="swiss"/>
    <w:charset w:val="B2"/>
    <w:pitch w:val="variable"/>
  </w:font>
  <w:font w:name="Arial Baltic">
    <w:family w:val="swiss"/>
    <w:charset w:val="BA"/>
    <w:pitch w:val="variable"/>
  </w:font>
  <w:font w:name="Arial (Vietnamese)">
    <w:family w:val="swiss"/>
    <w:charset w:val="A3"/>
    <w:pitch w:val="variable"/>
  </w:font>
  <w:font w:name="Courier New">
    <w:family w:val="modern"/>
    <w:charset w:val="00"/>
    <w:pitch w:val="fixed"/>
  </w:font>
  <w:font w:name="Courier New CE">
    <w:family w:val="modern"/>
    <w:charset w:val="EE"/>
    <w:pitch w:val="fixed"/>
  </w:font>
  <w:font w:name="Courier New Greek">
    <w:family w:val="modern"/>
    <w:charset w:val="A1"/>
    <w:pitch w:val="fixed"/>
  </w:font>
  <w:font w:name="Courier New Tur">
    <w:family w:val="modern"/>
    <w:charset w:val="A2"/>
    <w:pitch w:val="fixed"/>
  </w:font>
  <w:font w:name="Courier New (Hebrew)">
    <w:family w:val="modern"/>
    <w:charset w:val="B1"/>
    <w:pitch w:val="fixed"/>
  </w:font>
  <w:font w:name="Courier New (Arabic)">
    <w:family w:val="modern"/>
    <w:charset w:val="B2"/>
    <w:pitch w:val="fixed"/>
  </w:font>
  <w:font w:name="Courier New Baltic">
    <w:family w:val="modern"/>
    <w:charset w:val="BA"/>
    <w:pitch w:val="fixed"/>
  </w:font>
  <w:font w:name="Courier New (Vietnamese)">
    <w:family w:val="modern"/>
    <w:charset w:val="A3"/>
    <w:pitch w:val="fixed"/>
  </w:font>
  <w:font w:name="Cambria Math">
    <w:family w:val="roman"/>
    <w:charset w:val="00"/>
    <w:pitch w:val="variable"/>
  </w:font>
  <w:font w:name="Cambria Math CE">
    <w:family w:val="roman"/>
    <w:charset w:val="EE"/>
    <w:pitch w:val="variable"/>
  </w:font>
  <w:font w:name="Cambria Math Greek">
    <w:family w:val="roman"/>
    <w:charset w:val="A1"/>
    <w:pitch w:val="variable"/>
  </w:font>
  <w:font w:name="Cambria Math Tur">
    <w:family w:val="roman"/>
    <w:charset w:val="A2"/>
    <w:pitch w:val="variable"/>
  </w:font>
  <w:font w:name="Cambria Math Baltic">
    <w:family w:val="roman"/>
    <w:charset w:val="BA"/>
    <w:pitch w:val="variable"/>
  </w:font>
  <w:font w:name="Cambria Math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Hebrew)">
    <w:family w:val="swiss"/>
    <w:charset w:val="B1"/>
    <w:pitch w:val="variable"/>
  </w:font>
  <w:font w:name="Calibri (Arabic)">
    <w:family w:val="swiss"/>
    <w:charset w:val="B2"/>
    <w:pitch w:val="variable"/>
  </w:font>
  <w:font w:name="Calibri Baltic">
    <w:family w:val="swiss"/>
    <w:charset w:val="BA"/>
    <w:pitch w:val="variable"/>
  </w:font>
  <w:font w:name="Calibri (Vietnamese)">
    <w:family w:val="swiss"/>
    <w:charset w:val="A3"/>
    <w:pitch w:val="variable"/>
  </w:font>
  <w:font w:name="Tahoma">
    <w:family w:val="swiss"/>
    <w:charset w:val="00"/>
    <w:pitch w:val="variable"/>
  </w:font>
  <w:font w:name="Tahoma CE">
    <w:family w:val="swiss"/>
    <w:charset w:val="EE"/>
    <w:pitch w:val="variable"/>
  </w:font>
  <w:font w:name="Tahoma Greek">
    <w:family w:val="swiss"/>
    <w:charset w:val="A1"/>
    <w:pitch w:val="variable"/>
  </w:font>
  <w:font w:name="Tahoma Tur">
    <w:family w:val="swiss"/>
    <w:charset w:val="A2"/>
    <w:pitch w:val="variable"/>
  </w:font>
  <w:font w:name="Tahoma (Hebrew)">
    <w:family w:val="swiss"/>
    <w:charset w:val="B1"/>
    <w:pitch w:val="variable"/>
  </w:font>
  <w:font w:name="Tahoma (Arabic)">
    <w:family w:val="swiss"/>
    <w:charset w:val="B2"/>
    <w:pitch w:val="variable"/>
  </w:font>
  <w:font w:name="Tahoma Baltic">
    <w:family w:val="swiss"/>
    <w:charset w:val="BA"/>
    <w:pitch w:val="variable"/>
  </w:font>
  <w:font w:name="Tahoma (Vietnamese)">
    <w:family w:val="swiss"/>
    <w:charset w:val="A3"/>
    <w:pitch w:val="variable"/>
  </w:font>
  <w:font w:name="Tahoma (Thai)">
    <w:family w:val="swiss"/>
    <w:charset w:val="DE"/>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libri Light">
    <w:family w:val="swiss"/>
    <w:charset w:val="00"/>
    <w:pitch w:val="variable"/>
  </w:font>
  <w:font w:name="Calibri Light CE">
    <w:family w:val="swiss"/>
    <w:charset w:val="EE"/>
    <w:pitch w:val="variable"/>
  </w:font>
  <w:font w:name="Calibri Light Greek">
    <w:family w:val="swiss"/>
    <w:charset w:val="A1"/>
    <w:pitch w:val="variable"/>
  </w:font>
  <w:font w:name="Calibri Light Tur">
    <w:family w:val="swiss"/>
    <w:charset w:val="A2"/>
    <w:pitch w:val="variable"/>
  </w:font>
  <w:font w:name="Calibri Light (Hebrew)">
    <w:family w:val="swiss"/>
    <w:charset w:val="B1"/>
    <w:pitch w:val="variable"/>
  </w:font>
  <w:font w:name="Calibri Light (Arabic)">
    <w:family w:val="swiss"/>
    <w:charset w:val="B2"/>
    <w:pitch w:val="variable"/>
  </w:font>
  <w:font w:name="Calibri Light Baltic">
    <w:family w:val="swiss"/>
    <w:charset w:val="BA"/>
    <w:pitch w:val="variable"/>
  </w:font>
  <w:font w:name="Calibri Light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Hebrew)">
    <w:family w:val="swiss"/>
    <w:charset w:val="B1"/>
    <w:pitch w:val="variable"/>
  </w:font>
  <w:font w:name="Calibri (Arabic)">
    <w:family w:val="swiss"/>
    <w:charset w:val="B2"/>
    <w:pitch w:val="variable"/>
  </w:font>
  <w:font w:name="Calibri Baltic">
    <w:family w:val="swiss"/>
    <w:charset w:val="BA"/>
    <w:pitch w:val="variable"/>
  </w:font>
  <w:font w:name="Calibri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footnote>
  <w:foot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continuationSeparator/>
      </w:r>
    </w:p>
  </w:footnote>
</w:footnotes>
</file>

<file path=word/numbering.xml><?xml version="1.0" encoding="utf-8"?>
<w:numbering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w:abstractNum w:abstractNumId="145053922">
    <w:multiLevelType w:val="hybridMultilevel"/>
    <w:tmpl w:val="a84e0f4"/>
    <w:lvl w:ilvl="0">
      <w:lvlJc w:val="left"/>
      <w:lvlText w:val="%1."/>
      <w:numFmt w:val="decimal"/>
      <w:start w:val="2"/>
      <w:suff w:val="tab"/>
      <w:pPr>
        <w:ind w:hanging="360" w:left="720" w:start="720"/>
      </w:pPr>
      <w:rPr>
        <w:rFonts w:ascii="Times New Roman" w:eastAsia="Times New Roman" w:hAnsi="Times New Roman" w:cs="Times New Roman"/>
        <w:sz w:val="24"/>
      </w:rPr>
    </w:lvl>
    <w:lvl w:ilvl="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331032506">
    <w:multiLevelType w:val="multilevel"/>
    <w:tmpl w:val="913c5214"/>
    <w:lvl w:ilvl="0">
      <w:lvlJc w:val="left"/>
      <w:lvlText w:val="%1"/>
      <w:numFmt w:val="decimal"/>
      <w:start w:val="3"/>
      <w:suff w:val="tab"/>
      <w:pPr>
        <w:ind w:hanging="360" w:left="360" w:start="360"/>
      </w:pPr>
      <w:rPr>
        <w:rFonts w:ascii="Times New Roman" w:eastAsia="Times New Roman" w:hAnsi="Times New Roman" w:cs="Times New Roman"/>
        <w:sz w:val="24"/>
      </w:rPr>
    </w:lvl>
    <w:lvl w:ilvl="1">
      <w:lvlJc w:val="left"/>
      <w:lvlText w:val="%1.%2"/>
      <w:numFmt w:val="decimal"/>
      <w:start w:val="5"/>
      <w:suff w:val="tab"/>
      <w:pPr>
        <w:ind w:hanging="360" w:left="720" w:start="720"/>
      </w:pPr>
      <w:rPr>
        <w:rFonts w:ascii="Times New Roman" w:eastAsia="Times New Roman" w:hAnsi="Times New Roman" w:cs="Times New Roman"/>
        <w:sz w:val="24"/>
      </w:rPr>
    </w:lvl>
    <w:lvl w:ilvl="2">
      <w:lvlJc w:val="left"/>
      <w:lvlText w:val="%1.%2.%3"/>
      <w:numFmt w:val="decimal"/>
      <w:start w:val="1"/>
      <w:suff w:val="tab"/>
      <w:pPr>
        <w:ind w:hanging="720" w:left="1440" w:start="1440"/>
      </w:pPr>
      <w:rPr>
        <w:rFonts w:ascii="Times New Roman" w:eastAsia="Times New Roman" w:hAnsi="Times New Roman" w:cs="Times New Roman"/>
        <w:sz w:val="24"/>
      </w:rPr>
    </w:lvl>
    <w:lvl w:ilvl="3">
      <w:lvlJc w:val="left"/>
      <w:lvlText w:val="%1.%2.%3.%4"/>
      <w:numFmt w:val="decimal"/>
      <w:start w:val="1"/>
      <w:suff w:val="tab"/>
      <w:pPr>
        <w:ind w:hanging="720" w:left="1800" w:start="1800"/>
      </w:pPr>
      <w:rPr>
        <w:rFonts w:ascii="Times New Roman" w:eastAsia="Times New Roman" w:hAnsi="Times New Roman" w:cs="Times New Roman"/>
        <w:sz w:val="24"/>
      </w:rPr>
    </w:lvl>
    <w:lvl w:ilvl="4">
      <w:lvlJc w:val="left"/>
      <w:lvlText w:val="%1.%2.%3.%4.%5"/>
      <w:numFmt w:val="decimal"/>
      <w:start w:val="1"/>
      <w:suff w:val="tab"/>
      <w:pPr>
        <w:ind w:hanging="1080" w:left="2520" w:start="2520"/>
      </w:pPr>
      <w:rPr>
        <w:rFonts w:ascii="Times New Roman" w:eastAsia="Times New Roman" w:hAnsi="Times New Roman" w:cs="Times New Roman"/>
        <w:sz w:val="24"/>
      </w:rPr>
    </w:lvl>
    <w:lvl w:ilvl="5">
      <w:lvlJc w:val="left"/>
      <w:lvlText w:val="%1.%2.%3.%4.%5.%6"/>
      <w:numFmt w:val="decimal"/>
      <w:start w:val="1"/>
      <w:suff w:val="tab"/>
      <w:pPr>
        <w:ind w:hanging="1440" w:left="3240" w:start="3240"/>
      </w:pPr>
      <w:rPr>
        <w:rFonts w:ascii="Times New Roman" w:eastAsia="Times New Roman" w:hAnsi="Times New Roman" w:cs="Times New Roman"/>
        <w:sz w:val="24"/>
      </w:rPr>
    </w:lvl>
    <w:lvl w:ilvl="6">
      <w:lvlJc w:val="left"/>
      <w:lvlText w:val="%1.%2.%3.%4.%5.%6.%7"/>
      <w:numFmt w:val="decimal"/>
      <w:start w:val="1"/>
      <w:suff w:val="tab"/>
      <w:pPr>
        <w:ind w:hanging="1440" w:left="3600" w:start="3600"/>
      </w:pPr>
      <w:rPr>
        <w:rFonts w:ascii="Times New Roman" w:eastAsia="Times New Roman" w:hAnsi="Times New Roman" w:cs="Times New Roman"/>
        <w:sz w:val="24"/>
      </w:rPr>
    </w:lvl>
    <w:lvl w:ilvl="7">
      <w:lvlJc w:val="left"/>
      <w:lvlText w:val="%1.%2.%3.%4.%5.%6.%7.%8"/>
      <w:numFmt w:val="decimal"/>
      <w:start w:val="1"/>
      <w:suff w:val="tab"/>
      <w:pPr>
        <w:ind w:hanging="1800" w:left="4320" w:start="4320"/>
      </w:pPr>
      <w:rPr>
        <w:rFonts w:ascii="Times New Roman" w:eastAsia="Times New Roman" w:hAnsi="Times New Roman" w:cs="Times New Roman"/>
        <w:sz w:val="24"/>
      </w:rPr>
    </w:lvl>
    <w:lvl w:ilvl="8">
      <w:lvlJc w:val="left"/>
      <w:lvlText w:val="%1.%2.%3.%4.%5.%6.%7.%8.%9"/>
      <w:numFmt w:val="decimal"/>
      <w:start w:val="1"/>
      <w:suff w:val="tab"/>
      <w:pPr>
        <w:ind w:hanging="1800" w:left="4680" w:start="4680"/>
      </w:pPr>
      <w:rPr>
        <w:rFonts w:ascii="Times New Roman" w:eastAsia="Times New Roman" w:hAnsi="Times New Roman" w:cs="Times New Roman"/>
        <w:sz w:val="24"/>
      </w:rPr>
    </w:lvl>
  </w:abstractNum>
  <w:abstractNum w:abstractNumId="513812614">
    <w:multiLevelType w:val="hybridMultilevel"/>
    <w:tmpl w:val="9b1030d2"/>
    <w:lvl w:ilvl="0">
      <w:lvlJc w:val="left"/>
      <w:lvlText w:val="%1."/>
      <w:numFmt w:val="decimal"/>
      <w:start w:val="1"/>
      <w:suff w:val="tab"/>
      <w:pPr>
        <w:ind w:hanging="360" w:left="720" w:start="720"/>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617684995">
    <w:multiLevelType w:val="hybridMultilevel"/>
    <w:tmpl w:val="ece6d00e"/>
    <w:lvl w:ilvl="0">
      <w:lvlJc w:val="left"/>
      <w:lvlText w:val="%1."/>
      <w:numFmt w:val="decimal"/>
      <w:start w:val="1"/>
      <w:suff w:val="tab"/>
      <w:pPr>
        <w:ind w:hanging="360" w:left="720" w:start="720"/>
      </w:pPr>
      <w:rPr>
        <w:rFonts w:ascii="Times New Roman" w:eastAsia="Times New Roman" w:hAnsi="Times New Roman" w:cs="Times New Roman"/>
        <w:sz w:val="24"/>
      </w:rPr>
    </w:lvl>
    <w:lvl w:ilvl="1">
      <w:lvlJc w:val="left"/>
      <w:lvlText w:val=""/>
      <w:numFmt w:val="none"/>
      <w:start w:val="0"/>
      <w:suff w:val="tab"/>
      <w:rPr>
        <w:rFonts w:ascii="Times New Roman" w:eastAsia="Times New Roman" w:hAnsi="Times New Roman" w:cs="Times New Roman"/>
        <w:sz w:val="24"/>
      </w:rPr>
    </w:lvl>
    <w:lvl w:ilvl="2">
      <w:lvlJc w:val="left"/>
      <w:lvlText w:val=""/>
      <w:numFmt w:val="none"/>
      <w:start w:val="0"/>
      <w:suff w:val="tab"/>
      <w:rPr>
        <w:rFonts w:ascii="Times New Roman" w:eastAsia="Times New Roman" w:hAnsi="Times New Roman" w:cs="Times New Roman"/>
        <w:sz w:val="24"/>
      </w:rPr>
    </w:lvl>
    <w:lvl w:ilvl="3">
      <w:lvlJc w:val="left"/>
      <w:lvlText w:val=""/>
      <w:numFmt w:val="none"/>
      <w:start w:val="0"/>
      <w:suff w:val="tab"/>
      <w:rPr>
        <w:rFonts w:ascii="Times New Roman" w:eastAsia="Times New Roman" w:hAnsi="Times New Roman" w:cs="Times New Roman"/>
        <w:sz w:val="24"/>
      </w:rPr>
    </w:lvl>
    <w:lvl w:ilvl="4">
      <w:lvlJc w:val="left"/>
      <w:lvlText w:val=""/>
      <w:numFmt w:val="none"/>
      <w:start w:val="0"/>
      <w:suff w:val="tab"/>
      <w:rPr>
        <w:rFonts w:ascii="Times New Roman" w:eastAsia="Times New Roman" w:hAnsi="Times New Roman" w:cs="Times New Roman"/>
        <w:sz w:val="24"/>
      </w:rPr>
    </w:lvl>
    <w:lvl w:ilvl="5">
      <w:lvlJc w:val="left"/>
      <w:lvlText w:val=""/>
      <w:numFmt w:val="none"/>
      <w:start w:val="0"/>
      <w:suff w:val="tab"/>
      <w:rPr>
        <w:rFonts w:ascii="Times New Roman" w:eastAsia="Times New Roman" w:hAnsi="Times New Roman" w:cs="Times New Roman"/>
        <w:sz w:val="24"/>
      </w:rPr>
    </w:lvl>
    <w:lvl w:ilvl="6">
      <w:lvlJc w:val="left"/>
      <w:lvlText w:val=""/>
      <w:numFmt w:val="none"/>
      <w:start w:val="0"/>
      <w:suff w:val="tab"/>
      <w:rPr>
        <w:rFonts w:ascii="Times New Roman" w:eastAsia="Times New Roman" w:hAnsi="Times New Roman" w:cs="Times New Roman"/>
        <w:sz w:val="24"/>
      </w:rPr>
    </w:lvl>
    <w:lvl w:ilvl="7">
      <w:lvlJc w:val="left"/>
      <w:lvlText w:val=""/>
      <w:numFmt w:val="none"/>
      <w:start w:val="0"/>
      <w:suff w:val="tab"/>
      <w:rPr>
        <w:rFonts w:ascii="Times New Roman" w:eastAsia="Times New Roman" w:hAnsi="Times New Roman" w:cs="Times New Roman"/>
        <w:sz w:val="24"/>
      </w:rPr>
    </w:lvl>
    <w:lvl w:ilvl="8">
      <w:lvlJc w:val="left"/>
      <w:lvlText w:val=""/>
      <w:numFmt w:val="none"/>
      <w:start w:val="0"/>
      <w:suff w:val="tab"/>
      <w:rPr>
        <w:rFonts w:ascii="Times New Roman" w:eastAsia="Times New Roman" w:hAnsi="Times New Roman" w:cs="Times New Roman"/>
        <w:sz w:val="24"/>
      </w:rPr>
    </w:lvl>
  </w:abstractNum>
  <w:abstractNum w:abstractNumId="671107548">
    <w:multiLevelType w:val="hybridMultilevel"/>
    <w:tmpl w:val="6f50f364"/>
    <w:lvl w:ilvl="0">
      <w:lvlJc w:val="left"/>
      <w:lvlText w:val="%1)"/>
      <w:numFmt w:val="decimal"/>
      <w:start w:val="1"/>
      <w:suff w:val="tab"/>
      <w:pPr>
        <w:ind w:hanging="360" w:left="720" w:start="720"/>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817916567">
    <w:multiLevelType w:val="hybridMultilevel"/>
    <w:tmpl w:val="daee9eb8"/>
    <w:lvl w:ilvl="0">
      <w:lvlJc w:val="left"/>
      <w:lvlText w:val=""/>
      <w:numFmt w:val="bullet"/>
      <w:start w:val="1"/>
      <w:suff w:val="tab"/>
      <w:pPr>
        <w:ind w:hanging="360" w:left="720" w:start="720"/>
      </w:pPr>
      <w:rPr>
        <w:rFonts w:ascii="Symbol" w:eastAsia="Symbol" w:hAnsi="Symbol" w:cs="Symbol"/>
        <w:sz w:val="24"/>
      </w:rPr>
    </w:lvl>
    <w:lvl w:ilvl="1" w:tentative="1">
      <w:lvlJc w:val="left"/>
      <w:lvlText w:val="o"/>
      <w:numFmt w:val="bullet"/>
      <w:start w:val="1"/>
      <w:suff w:val="tab"/>
      <w:pPr>
        <w:ind w:hanging="360" w:left="1440" w:start="1440"/>
      </w:pPr>
      <w:rPr>
        <w:rFonts w:ascii="Courier New" w:eastAsia="Courier New" w:hAnsi="Courier New" w:cs="Courier New"/>
        <w:sz w:val="24"/>
      </w:rPr>
    </w:lvl>
    <w:lvl w:ilvl="2" w:tentative="1">
      <w:lvlJc w:val="left"/>
      <w:lvlText w:val=""/>
      <w:numFmt w:val="bullet"/>
      <w:start w:val="1"/>
      <w:suff w:val="tab"/>
      <w:pPr>
        <w:ind w:hanging="360" w:left="2160" w:start="2160"/>
      </w:pPr>
      <w:rPr>
        <w:rFonts w:ascii="Wingdings" w:eastAsia="Wingdings" w:hAnsi="Wingdings" w:cs="Wingdings"/>
        <w:sz w:val="24"/>
      </w:rPr>
    </w:lvl>
    <w:lvl w:ilvl="3" w:tentative="1">
      <w:lvlJc w:val="left"/>
      <w:lvlText w:val=""/>
      <w:numFmt w:val="bullet"/>
      <w:start w:val="1"/>
      <w:suff w:val="tab"/>
      <w:pPr>
        <w:ind w:hanging="360" w:left="2880" w:start="2880"/>
      </w:pPr>
      <w:rPr>
        <w:rFonts w:ascii="Symbol" w:eastAsia="Symbol" w:hAnsi="Symbol" w:cs="Symbol"/>
        <w:sz w:val="24"/>
      </w:rPr>
    </w:lvl>
    <w:lvl w:ilvl="4" w:tentative="1">
      <w:lvlJc w:val="left"/>
      <w:lvlText w:val="o"/>
      <w:numFmt w:val="bullet"/>
      <w:start w:val="1"/>
      <w:suff w:val="tab"/>
      <w:pPr>
        <w:ind w:hanging="360" w:left="3600" w:start="3600"/>
      </w:pPr>
      <w:rPr>
        <w:rFonts w:ascii="Courier New" w:eastAsia="Courier New" w:hAnsi="Courier New" w:cs="Courier New"/>
        <w:sz w:val="24"/>
      </w:rPr>
    </w:lvl>
    <w:lvl w:ilvl="5" w:tentative="1">
      <w:lvlJc w:val="left"/>
      <w:lvlText w:val=""/>
      <w:numFmt w:val="bullet"/>
      <w:start w:val="1"/>
      <w:suff w:val="tab"/>
      <w:pPr>
        <w:ind w:hanging="360" w:left="4320" w:start="4320"/>
      </w:pPr>
      <w:rPr>
        <w:rFonts w:ascii="Wingdings" w:eastAsia="Wingdings" w:hAnsi="Wingdings" w:cs="Wingdings"/>
        <w:sz w:val="24"/>
      </w:rPr>
    </w:lvl>
    <w:lvl w:ilvl="6" w:tentative="1">
      <w:lvlJc w:val="left"/>
      <w:lvlText w:val=""/>
      <w:numFmt w:val="bullet"/>
      <w:start w:val="1"/>
      <w:suff w:val="tab"/>
      <w:pPr>
        <w:ind w:hanging="360" w:left="5040" w:start="5040"/>
      </w:pPr>
      <w:rPr>
        <w:rFonts w:ascii="Symbol" w:eastAsia="Symbol" w:hAnsi="Symbol" w:cs="Symbol"/>
        <w:sz w:val="24"/>
      </w:rPr>
    </w:lvl>
    <w:lvl w:ilvl="7" w:tentative="1">
      <w:lvlJc w:val="left"/>
      <w:lvlText w:val="o"/>
      <w:numFmt w:val="bullet"/>
      <w:start w:val="1"/>
      <w:suff w:val="tab"/>
      <w:pPr>
        <w:ind w:hanging="360" w:left="5760" w:start="5760"/>
      </w:pPr>
      <w:rPr>
        <w:rFonts w:ascii="Courier New" w:eastAsia="Courier New" w:hAnsi="Courier New" w:cs="Courier New"/>
        <w:sz w:val="24"/>
      </w:rPr>
    </w:lvl>
    <w:lvl w:ilvl="8" w:tentative="1">
      <w:lvlJc w:val="left"/>
      <w:lvlText w:val=""/>
      <w:numFmt w:val="bullet"/>
      <w:start w:val="1"/>
      <w:suff w:val="tab"/>
      <w:pPr>
        <w:ind w:hanging="360" w:left="6480" w:start="6480"/>
      </w:pPr>
      <w:rPr>
        <w:rFonts w:ascii="Wingdings" w:eastAsia="Wingdings" w:hAnsi="Wingdings" w:cs="Wingdings"/>
        <w:sz w:val="24"/>
      </w:rPr>
    </w:lvl>
  </w:abstractNum>
  <w:abstractNum w:abstractNumId="895313980">
    <w:multiLevelType w:val="multilevel"/>
    <w:tmpl w:val="2de4116"/>
    <w:lvl w:ilvl="0">
      <w:lvlJc w:val="left"/>
      <w:lvlText w:val="%1."/>
      <w:numFmt w:val="decimal"/>
      <w:start w:val="4"/>
      <w:suff w:val="tab"/>
      <w:pPr>
        <w:ind w:hanging="390" w:left="390" w:start="390"/>
      </w:pPr>
      <w:rPr>
        <w:rFonts w:ascii="Times New Roman" w:eastAsia="Times New Roman" w:hAnsi="Times New Roman" w:cs="Times New Roman"/>
        <w:sz w:val="24"/>
      </w:rPr>
    </w:lvl>
    <w:lvl w:ilvl="1">
      <w:lvlJc w:val="left"/>
      <w:lvlText w:val="%1.%2."/>
      <w:numFmt w:val="decimal"/>
      <w:start w:val="1"/>
      <w:suff w:val="tab"/>
      <w:pPr>
        <w:ind w:hanging="720" w:left="1800" w:start="1800"/>
      </w:pPr>
      <w:rPr>
        <w:rFonts w:ascii="Times New Roman" w:eastAsia="Times New Roman" w:hAnsi="Times New Roman" w:cs="Times New Roman"/>
        <w:sz w:val="24"/>
      </w:rPr>
    </w:lvl>
    <w:lvl w:ilvl="2">
      <w:lvlJc w:val="left"/>
      <w:lvlText w:val="%1.%2.%3."/>
      <w:numFmt w:val="decimal"/>
      <w:start w:val="1"/>
      <w:suff w:val="tab"/>
      <w:pPr>
        <w:ind w:hanging="720" w:left="2880" w:start="2880"/>
      </w:pPr>
      <w:rPr>
        <w:rFonts w:ascii="Times New Roman" w:eastAsia="Times New Roman" w:hAnsi="Times New Roman" w:cs="Times New Roman"/>
        <w:sz w:val="24"/>
      </w:rPr>
    </w:lvl>
    <w:lvl w:ilvl="3">
      <w:lvlJc w:val="left"/>
      <w:lvlText w:val="%1.%2.%3.%4."/>
      <w:numFmt w:val="decimal"/>
      <w:start w:val="1"/>
      <w:suff w:val="tab"/>
      <w:pPr>
        <w:ind w:hanging="1080" w:left="4320" w:start="4320"/>
      </w:pPr>
      <w:rPr>
        <w:rFonts w:ascii="Times New Roman" w:eastAsia="Times New Roman" w:hAnsi="Times New Roman" w:cs="Times New Roman"/>
        <w:sz w:val="24"/>
      </w:rPr>
    </w:lvl>
    <w:lvl w:ilvl="4">
      <w:lvlJc w:val="left"/>
      <w:lvlText w:val="%1.%2.%3.%4.%5."/>
      <w:numFmt w:val="decimal"/>
      <w:start w:val="1"/>
      <w:suff w:val="tab"/>
      <w:pPr>
        <w:ind w:hanging="1080" w:left="5400" w:start="5400"/>
      </w:pPr>
      <w:rPr>
        <w:rFonts w:ascii="Times New Roman" w:eastAsia="Times New Roman" w:hAnsi="Times New Roman" w:cs="Times New Roman"/>
        <w:sz w:val="24"/>
      </w:rPr>
    </w:lvl>
    <w:lvl w:ilvl="5">
      <w:lvlJc w:val="left"/>
      <w:lvlText w:val="%1.%2.%3.%4.%5.%6."/>
      <w:numFmt w:val="decimal"/>
      <w:start w:val="1"/>
      <w:suff w:val="tab"/>
      <w:pPr>
        <w:ind w:hanging="1440" w:left="6840" w:start="6840"/>
      </w:pPr>
      <w:rPr>
        <w:rFonts w:ascii="Times New Roman" w:eastAsia="Times New Roman" w:hAnsi="Times New Roman" w:cs="Times New Roman"/>
        <w:sz w:val="24"/>
      </w:rPr>
    </w:lvl>
    <w:lvl w:ilvl="6">
      <w:lvlJc w:val="left"/>
      <w:lvlText w:val="%1.%2.%3.%4.%5.%6.%7."/>
      <w:numFmt w:val="decimal"/>
      <w:start w:val="1"/>
      <w:suff w:val="tab"/>
      <w:pPr>
        <w:ind w:hanging="1440" w:left="7920" w:start="7920"/>
      </w:pPr>
      <w:rPr>
        <w:rFonts w:ascii="Times New Roman" w:eastAsia="Times New Roman" w:hAnsi="Times New Roman" w:cs="Times New Roman"/>
        <w:sz w:val="24"/>
      </w:rPr>
    </w:lvl>
    <w:lvl w:ilvl="7">
      <w:lvlJc w:val="left"/>
      <w:lvlText w:val="%1.%2.%3.%4.%5.%6.%7.%8."/>
      <w:numFmt w:val="decimal"/>
      <w:start w:val="1"/>
      <w:suff w:val="tab"/>
      <w:pPr>
        <w:ind w:hanging="1800" w:left="9360" w:start="9360"/>
      </w:pPr>
      <w:rPr>
        <w:rFonts w:ascii="Times New Roman" w:eastAsia="Times New Roman" w:hAnsi="Times New Roman" w:cs="Times New Roman"/>
        <w:sz w:val="24"/>
      </w:rPr>
    </w:lvl>
    <w:lvl w:ilvl="8">
      <w:lvlJc w:val="left"/>
      <w:lvlText w:val="%1.%2.%3.%4.%5.%6.%7.%8.%9."/>
      <w:numFmt w:val="decimal"/>
      <w:start w:val="1"/>
      <w:suff w:val="tab"/>
      <w:pPr>
        <w:ind w:hanging="1800" w:left="10440" w:start="10440"/>
      </w:pPr>
      <w:rPr>
        <w:rFonts w:ascii="Times New Roman" w:eastAsia="Times New Roman" w:hAnsi="Times New Roman" w:cs="Times New Roman"/>
        <w:sz w:val="24"/>
      </w:rPr>
    </w:lvl>
  </w:abstractNum>
  <w:abstractNum w:abstractNumId="1055200176">
    <w:multiLevelType w:val="multilevel"/>
    <w:tmpl w:val="ab847c4e"/>
    <w:lvl w:ilvl="0">
      <w:lvlJc w:val="left"/>
      <w:lvlText w:val="%1."/>
      <w:numFmt w:val="decimal"/>
      <w:start w:val="4"/>
      <w:suff w:val="tab"/>
      <w:pPr>
        <w:ind w:hanging="390" w:left="390" w:start="390"/>
      </w:pPr>
      <w:rPr>
        <w:rFonts w:ascii="Times New Roman" w:eastAsia="Times New Roman" w:hAnsi="Times New Roman" w:cs="Times New Roman"/>
        <w:sz w:val="24"/>
      </w:rPr>
    </w:lvl>
    <w:lvl w:ilvl="1">
      <w:lvlJc w:val="left"/>
      <w:lvlText w:val="%1.%2."/>
      <w:numFmt w:val="decimal"/>
      <w:start w:val="1"/>
      <w:suff w:val="tab"/>
      <w:pPr>
        <w:ind w:hanging="720" w:left="720" w:start="720"/>
      </w:pPr>
      <w:rPr>
        <w:rFonts w:ascii="Times New Roman" w:eastAsia="Times New Roman" w:hAnsi="Times New Roman" w:cs="Times New Roman"/>
        <w:sz w:val="24"/>
      </w:rPr>
    </w:lvl>
    <w:lvl w:ilvl="2">
      <w:lvlJc w:val="left"/>
      <w:lvlText w:val="%1.%2.%3."/>
      <w:numFmt w:val="decimal"/>
      <w:start w:val="1"/>
      <w:suff w:val="tab"/>
      <w:pPr>
        <w:ind w:hanging="720" w:left="720" w:start="720"/>
      </w:pPr>
      <w:rPr>
        <w:rFonts w:ascii="Times New Roman" w:eastAsia="Times New Roman" w:hAnsi="Times New Roman" w:cs="Times New Roman"/>
        <w:sz w:val="24"/>
      </w:rPr>
    </w:lvl>
    <w:lvl w:ilvl="3">
      <w:lvlJc w:val="left"/>
      <w:lvlText w:val="%1.%2.%3.%4."/>
      <w:numFmt w:val="decimal"/>
      <w:start w:val="1"/>
      <w:suff w:val="tab"/>
      <w:pPr>
        <w:ind w:hanging="1080" w:left="1080" w:start="1080"/>
      </w:pPr>
      <w:rPr>
        <w:rFonts w:ascii="Times New Roman" w:eastAsia="Times New Roman" w:hAnsi="Times New Roman" w:cs="Times New Roman"/>
        <w:sz w:val="24"/>
      </w:rPr>
    </w:lvl>
    <w:lvl w:ilvl="4">
      <w:lvlJc w:val="left"/>
      <w:lvlText w:val="%1.%2.%3.%4.%5."/>
      <w:numFmt w:val="decimal"/>
      <w:start w:val="1"/>
      <w:suff w:val="tab"/>
      <w:pPr>
        <w:ind w:hanging="1080" w:left="1080" w:start="1080"/>
      </w:pPr>
      <w:rPr>
        <w:rFonts w:ascii="Times New Roman" w:eastAsia="Times New Roman" w:hAnsi="Times New Roman" w:cs="Times New Roman"/>
        <w:sz w:val="24"/>
      </w:rPr>
    </w:lvl>
    <w:lvl w:ilvl="5">
      <w:lvlJc w:val="left"/>
      <w:lvlText w:val="%1.%2.%3.%4.%5.%6."/>
      <w:numFmt w:val="decimal"/>
      <w:start w:val="1"/>
      <w:suff w:val="tab"/>
      <w:pPr>
        <w:ind w:hanging="1440" w:left="1440" w:start="1440"/>
      </w:pPr>
      <w:rPr>
        <w:rFonts w:ascii="Times New Roman" w:eastAsia="Times New Roman" w:hAnsi="Times New Roman" w:cs="Times New Roman"/>
        <w:sz w:val="24"/>
      </w:rPr>
    </w:lvl>
    <w:lvl w:ilvl="6">
      <w:lvlJc w:val="left"/>
      <w:lvlText w:val="%1.%2.%3.%4.%5.%6.%7."/>
      <w:numFmt w:val="decimal"/>
      <w:start w:val="1"/>
      <w:suff w:val="tab"/>
      <w:pPr>
        <w:ind w:hanging="1440" w:left="1440" w:start="1440"/>
      </w:pPr>
      <w:rPr>
        <w:rFonts w:ascii="Times New Roman" w:eastAsia="Times New Roman" w:hAnsi="Times New Roman" w:cs="Times New Roman"/>
        <w:sz w:val="24"/>
      </w:rPr>
    </w:lvl>
    <w:lvl w:ilvl="7">
      <w:lvlJc w:val="left"/>
      <w:lvlText w:val="%1.%2.%3.%4.%5.%6.%7.%8."/>
      <w:numFmt w:val="decimal"/>
      <w:start w:val="1"/>
      <w:suff w:val="tab"/>
      <w:pPr>
        <w:ind w:hanging="1800" w:left="1800" w:start="1800"/>
      </w:pPr>
      <w:rPr>
        <w:rFonts w:ascii="Times New Roman" w:eastAsia="Times New Roman" w:hAnsi="Times New Roman" w:cs="Times New Roman"/>
        <w:sz w:val="24"/>
      </w:rPr>
    </w:lvl>
    <w:lvl w:ilvl="8">
      <w:lvlJc w:val="left"/>
      <w:lvlText w:val="%1.%2.%3.%4.%5.%6.%7.%8.%9."/>
      <w:numFmt w:val="decimal"/>
      <w:start w:val="1"/>
      <w:suff w:val="tab"/>
      <w:pPr>
        <w:ind w:hanging="1800" w:left="1800" w:start="1800"/>
      </w:pPr>
      <w:rPr>
        <w:rFonts w:ascii="Times New Roman" w:eastAsia="Times New Roman" w:hAnsi="Times New Roman" w:cs="Times New Roman"/>
        <w:sz w:val="24"/>
      </w:rPr>
    </w:lvl>
  </w:abstractNum>
  <w:abstractNum w:abstractNumId="1078602419">
    <w:multiLevelType w:val="hybridMultilevel"/>
    <w:tmpl w:val="ef98494e"/>
    <w:lvl w:ilvl="0">
      <w:lvlJc w:val="left"/>
      <w:lvlText w:val="%1."/>
      <w:numFmt w:val="decimal"/>
      <w:start w:val="1"/>
      <w:suff w:val="tab"/>
      <w:pPr>
        <w:ind w:hanging="360" w:left="720" w:start="720"/>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1446071051">
    <w:multiLevelType w:val="hybridMultilevel"/>
    <w:tmpl w:val="7944b6ea"/>
    <w:lvl w:ilvl="0">
      <w:lvlJc w:val="left"/>
      <w:lvlText w:val="%1."/>
      <w:numFmt w:val="decimal"/>
      <w:start w:val="1"/>
      <w:suff w:val="tab"/>
      <w:pPr>
        <w:ind w:hanging="1215" w:left="1923" w:start="1923"/>
      </w:pPr>
      <w:rPr>
        <w:rFonts w:ascii="Times New Roman" w:eastAsia="Times New Roman" w:hAnsi="Times New Roman" w:cs="Times New Roman"/>
        <w:sz w:val="24"/>
      </w:rPr>
    </w:lvl>
    <w:lvl w:ilvl="1" w:tentative="1">
      <w:lvlJc w:val="left"/>
      <w:lvlText w:val="%2."/>
      <w:numFmt w:val="lowerLetter"/>
      <w:start w:val="1"/>
      <w:suff w:val="tab"/>
      <w:pPr>
        <w:ind w:hanging="360" w:left="1788" w:start="1788"/>
      </w:pPr>
      <w:rPr>
        <w:rFonts w:ascii="Times New Roman" w:eastAsia="Times New Roman" w:hAnsi="Times New Roman" w:cs="Times New Roman"/>
        <w:sz w:val="24"/>
      </w:rPr>
    </w:lvl>
    <w:lvl w:ilvl="2" w:tentative="1">
      <w:lvlJc w:val="right"/>
      <w:lvlText w:val="%3."/>
      <w:numFmt w:val="lowerRoman"/>
      <w:start w:val="1"/>
      <w:suff w:val="tab"/>
      <w:pPr>
        <w:ind w:hanging="180" w:left="2508" w:start="2508"/>
      </w:pPr>
      <w:rPr>
        <w:rFonts w:ascii="Times New Roman" w:eastAsia="Times New Roman" w:hAnsi="Times New Roman" w:cs="Times New Roman"/>
        <w:sz w:val="24"/>
      </w:rPr>
    </w:lvl>
    <w:lvl w:ilvl="3" w:tentative="1">
      <w:lvlJc w:val="left"/>
      <w:lvlText w:val="%4."/>
      <w:numFmt w:val="decimal"/>
      <w:start w:val="1"/>
      <w:suff w:val="tab"/>
      <w:pPr>
        <w:ind w:hanging="360" w:left="3228" w:start="3228"/>
      </w:pPr>
      <w:rPr>
        <w:rFonts w:ascii="Times New Roman" w:eastAsia="Times New Roman" w:hAnsi="Times New Roman" w:cs="Times New Roman"/>
        <w:sz w:val="24"/>
      </w:rPr>
    </w:lvl>
    <w:lvl w:ilvl="4" w:tentative="1">
      <w:lvlJc w:val="left"/>
      <w:lvlText w:val="%5."/>
      <w:numFmt w:val="lowerLetter"/>
      <w:start w:val="1"/>
      <w:suff w:val="tab"/>
      <w:pPr>
        <w:ind w:hanging="360" w:left="3948" w:start="3948"/>
      </w:pPr>
      <w:rPr>
        <w:rFonts w:ascii="Times New Roman" w:eastAsia="Times New Roman" w:hAnsi="Times New Roman" w:cs="Times New Roman"/>
        <w:sz w:val="24"/>
      </w:rPr>
    </w:lvl>
    <w:lvl w:ilvl="5" w:tentative="1">
      <w:lvlJc w:val="right"/>
      <w:lvlText w:val="%6."/>
      <w:numFmt w:val="lowerRoman"/>
      <w:start w:val="1"/>
      <w:suff w:val="tab"/>
      <w:pPr>
        <w:ind w:hanging="180" w:left="4668" w:start="4668"/>
      </w:pPr>
      <w:rPr>
        <w:rFonts w:ascii="Times New Roman" w:eastAsia="Times New Roman" w:hAnsi="Times New Roman" w:cs="Times New Roman"/>
        <w:sz w:val="24"/>
      </w:rPr>
    </w:lvl>
    <w:lvl w:ilvl="6" w:tentative="1">
      <w:lvlJc w:val="left"/>
      <w:lvlText w:val="%7."/>
      <w:numFmt w:val="decimal"/>
      <w:start w:val="1"/>
      <w:suff w:val="tab"/>
      <w:pPr>
        <w:ind w:hanging="360" w:left="5388" w:start="5388"/>
      </w:pPr>
      <w:rPr>
        <w:rFonts w:ascii="Times New Roman" w:eastAsia="Times New Roman" w:hAnsi="Times New Roman" w:cs="Times New Roman"/>
        <w:sz w:val="24"/>
      </w:rPr>
    </w:lvl>
    <w:lvl w:ilvl="7" w:tentative="1">
      <w:lvlJc w:val="left"/>
      <w:lvlText w:val="%8."/>
      <w:numFmt w:val="lowerLetter"/>
      <w:start w:val="1"/>
      <w:suff w:val="tab"/>
      <w:pPr>
        <w:ind w:hanging="360" w:left="6108" w:start="6108"/>
      </w:pPr>
      <w:rPr>
        <w:rFonts w:ascii="Times New Roman" w:eastAsia="Times New Roman" w:hAnsi="Times New Roman" w:cs="Times New Roman"/>
        <w:sz w:val="24"/>
      </w:rPr>
    </w:lvl>
    <w:lvl w:ilvl="8" w:tentative="1">
      <w:lvlJc w:val="right"/>
      <w:lvlText w:val="%9."/>
      <w:numFmt w:val="lowerRoman"/>
      <w:start w:val="1"/>
      <w:suff w:val="tab"/>
      <w:pPr>
        <w:ind w:hanging="180" w:left="6828" w:start="6828"/>
      </w:pPr>
      <w:rPr>
        <w:rFonts w:ascii="Times New Roman" w:eastAsia="Times New Roman" w:hAnsi="Times New Roman" w:cs="Times New Roman"/>
        <w:sz w:val="24"/>
      </w:rPr>
    </w:lvl>
  </w:abstractNum>
  <w:abstractNum w:abstractNumId="1676614044">
    <w:multiLevelType w:val="multilevel"/>
    <w:tmpl w:val="1e3c50a6"/>
    <w:lvl w:ilvl="0">
      <w:lvlJc w:val="left"/>
      <w:lvlText w:val="%1."/>
      <w:numFmt w:val="decimal"/>
      <w:start w:val="1"/>
      <w:suff w:val="tab"/>
      <w:pPr>
        <w:ind w:hanging="360" w:left="360" w:start="360"/>
      </w:pPr>
      <w:rPr>
        <w:rFonts w:ascii="Times New Roman" w:eastAsia="Times New Roman" w:hAnsi="Times New Roman" w:cs="Times New Roman"/>
        <w:sz w:val="24"/>
      </w:rPr>
    </w:lvl>
    <w:lvl w:ilvl="1">
      <w:lvlJc w:val="left"/>
      <w:lvlText w:val="%2."/>
      <w:numFmt w:val="decimal"/>
      <w:start w:val="1"/>
      <w:suff w:val="tab"/>
      <w:pPr>
        <w:ind w:hanging="720" w:left="720" w:start="720"/>
      </w:pPr>
      <w:rPr>
        <w:rFonts w:ascii="Times New Roman" w:eastAsia="Times New Roman" w:hAnsi="Times New Roman" w:cs="Times New Roman"/>
        <w:sz w:val="24"/>
      </w:rPr>
    </w:lvl>
    <w:lvl w:ilvl="2">
      <w:lvlJc w:val="left"/>
      <w:lvlText w:val="%1.%2.%3."/>
      <w:numFmt w:val="decimal"/>
      <w:start w:val="1"/>
      <w:suff w:val="tab"/>
      <w:pPr>
        <w:ind w:hanging="720" w:left="720" w:start="720"/>
      </w:pPr>
      <w:rPr>
        <w:rFonts w:ascii="Times New Roman" w:eastAsia="Times New Roman" w:hAnsi="Times New Roman" w:cs="Times New Roman"/>
        <w:sz w:val="24"/>
      </w:rPr>
    </w:lvl>
    <w:lvl w:ilvl="3">
      <w:lvlJc w:val="left"/>
      <w:lvlText w:val="%1.%2.%3.%4."/>
      <w:numFmt w:val="decimal"/>
      <w:start w:val="1"/>
      <w:suff w:val="tab"/>
      <w:pPr>
        <w:ind w:hanging="1080" w:left="1080" w:start="1080"/>
      </w:pPr>
      <w:rPr>
        <w:rFonts w:ascii="Times New Roman" w:eastAsia="Times New Roman" w:hAnsi="Times New Roman" w:cs="Times New Roman"/>
        <w:sz w:val="24"/>
      </w:rPr>
    </w:lvl>
    <w:lvl w:ilvl="4">
      <w:lvlJc w:val="left"/>
      <w:lvlText w:val="%1.%2.%3.%4.%5."/>
      <w:numFmt w:val="decimal"/>
      <w:start w:val="1"/>
      <w:suff w:val="tab"/>
      <w:pPr>
        <w:ind w:hanging="1080" w:left="1080" w:start="1080"/>
      </w:pPr>
      <w:rPr>
        <w:rFonts w:ascii="Times New Roman" w:eastAsia="Times New Roman" w:hAnsi="Times New Roman" w:cs="Times New Roman"/>
        <w:sz w:val="24"/>
      </w:rPr>
    </w:lvl>
    <w:lvl w:ilvl="5">
      <w:lvlJc w:val="left"/>
      <w:lvlText w:val="%1.%2.%3.%4.%5.%6."/>
      <w:numFmt w:val="decimal"/>
      <w:start w:val="1"/>
      <w:suff w:val="tab"/>
      <w:pPr>
        <w:ind w:hanging="1440" w:left="1440" w:start="1440"/>
      </w:pPr>
      <w:rPr>
        <w:rFonts w:ascii="Times New Roman" w:eastAsia="Times New Roman" w:hAnsi="Times New Roman" w:cs="Times New Roman"/>
        <w:sz w:val="24"/>
      </w:rPr>
    </w:lvl>
    <w:lvl w:ilvl="6">
      <w:lvlJc w:val="left"/>
      <w:lvlText w:val="%1.%2.%3.%4.%5.%6.%7."/>
      <w:numFmt w:val="decimal"/>
      <w:start w:val="1"/>
      <w:suff w:val="tab"/>
      <w:pPr>
        <w:ind w:hanging="1440" w:left="1440" w:start="1440"/>
      </w:pPr>
      <w:rPr>
        <w:rFonts w:ascii="Times New Roman" w:eastAsia="Times New Roman" w:hAnsi="Times New Roman" w:cs="Times New Roman"/>
        <w:sz w:val="24"/>
      </w:rPr>
    </w:lvl>
    <w:lvl w:ilvl="7">
      <w:lvlJc w:val="left"/>
      <w:lvlText w:val="%1.%2.%3.%4.%5.%6.%7.%8."/>
      <w:numFmt w:val="decimal"/>
      <w:start w:val="1"/>
      <w:suff w:val="tab"/>
      <w:pPr>
        <w:ind w:hanging="1800" w:left="1800" w:start="1800"/>
      </w:pPr>
      <w:rPr>
        <w:rFonts w:ascii="Times New Roman" w:eastAsia="Times New Roman" w:hAnsi="Times New Roman" w:cs="Times New Roman"/>
        <w:sz w:val="24"/>
      </w:rPr>
    </w:lvl>
    <w:lvl w:ilvl="8">
      <w:lvlJc w:val="left"/>
      <w:lvlText w:val="%1.%2.%3.%4.%5.%6.%7.%8.%9."/>
      <w:numFmt w:val="decimal"/>
      <w:start w:val="1"/>
      <w:suff w:val="tab"/>
      <w:pPr>
        <w:ind w:hanging="1800" w:left="1800" w:start="1800"/>
      </w:pPr>
      <w:rPr>
        <w:rFonts w:ascii="Times New Roman" w:eastAsia="Times New Roman" w:hAnsi="Times New Roman" w:cs="Times New Roman"/>
        <w:sz w:val="24"/>
      </w:rPr>
    </w:lvl>
  </w:abstractNum>
  <w:abstractNum w:abstractNumId="1797290088">
    <w:multiLevelType w:val="hybridMultilevel"/>
    <w:tmpl w:val="fd66e9ac"/>
    <w:lvl w:ilvl="0">
      <w:lvlJc w:val="left"/>
      <w:lvlText w:val="%1)"/>
      <w:numFmt w:val="decimal"/>
      <w:start w:val="1"/>
      <w:suff w:val="tab"/>
      <w:pPr>
        <w:ind w:hanging="360" w:left="720" w:start="720"/>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num w:numId="1">
    <w:abstractNumId w:val="1446071051"/>
  </w:num>
  <w:num w:numId="2">
    <w:abstractNumId w:val="617684995"/>
  </w:num>
  <w:num w:numId="3">
    <w:abstractNumId w:val="331032506"/>
  </w:num>
  <w:num w:numId="4">
    <w:abstractNumId w:val="145053922"/>
  </w:num>
  <w:num w:numId="5">
    <w:abstractNumId w:val="895313980"/>
  </w:num>
  <w:num w:numId="6">
    <w:abstractNumId w:val="513812614"/>
  </w:num>
  <w:num w:numId="7">
    <w:abstractNumId w:val="1078602419"/>
  </w:num>
  <w:num w:numId="8">
    <w:abstractNumId w:val="1676614044"/>
    <w:lvlOverride w:ilvl="0">
      <w:lvl w:ilvl="0">
        <w:lvlText w:val=""/>
        <w:numFmt w:val="decimal"/>
        <w:rPr>
          <w:rFonts w:ascii="Times New Roman" w:eastAsia="Times New Roman" w:hAnsi="Times New Roman" w:cs="Times New Roman"/>
        </w:rPr>
      </w:lvl>
    </w:lvlOverride>
    <w:lvlOverride w:ilvl="0">
      <w:lvl w:ilvl="0">
        <w:lvlText w:val=""/>
        <w:numFmt w:val="decimal"/>
        <w:rPr>
          <w:rFonts w:ascii="Times New Roman" w:eastAsia="Times New Roman" w:hAnsi="Times New Roman" w:cs="Times New Roman"/>
        </w:rPr>
      </w:lvl>
    </w:lvlOverride>
    <w:lvlOverride w:ilvl="0">
      <w:lvl w:ilvl="0">
        <w:lvlText w:val=""/>
        <w:numFmt w:val="decimal"/>
        <w:rPr>
          <w:rFonts w:ascii="Times New Roman" w:eastAsia="Times New Roman" w:hAnsi="Times New Roman" w:cs="Times New Roman"/>
        </w:rPr>
      </w:lvl>
    </w:lvlOverride>
    <w:lvlOverride w:ilvl="0">
      <w:lvl w:ilvl="0">
        <w:lvlText w:val=""/>
        <w:numFmt w:val="decimal"/>
        <w:rPr>
          <w:rFonts w:ascii="Times New Roman" w:eastAsia="Times New Roman" w:hAnsi="Times New Roman" w:cs="Times New Roman"/>
        </w:rPr>
      </w:lvl>
    </w:lvlOverride>
    <w:lvlOverride w:ilvl="0">
      <w:lvl w:ilvl="0">
        <w:lvlText w:val=""/>
        <w:numFmt w:val="decimal"/>
        <w:rPr>
          <w:rFonts w:ascii="Times New Roman" w:eastAsia="Times New Roman" w:hAnsi="Times New Roman" w:cs="Times New Roman"/>
        </w:rPr>
      </w:lvl>
    </w:lvlOverride>
    <w:lvlOverride w:ilvl="0">
      <w:lvl w:ilvl="0">
        <w:lvlText w:val=""/>
        <w:numFmt w:val="decimal"/>
        <w:rPr>
          <w:rFonts w:ascii="Times New Roman" w:eastAsia="Times New Roman" w:hAnsi="Times New Roman" w:cs="Times New Roman"/>
        </w:rPr>
      </w:lvl>
    </w:lvlOverride>
    <w:lvlOverride w:ilvl="0">
      <w:lvl w:ilvl="0">
        <w:lvlText w:val=""/>
        <w:numFmt w:val="decimal"/>
        <w:rPr>
          <w:rFonts w:ascii="Times New Roman" w:eastAsia="Times New Roman" w:hAnsi="Times New Roman" w:cs="Times New Roman"/>
        </w:rPr>
      </w:lvl>
    </w:lvlOverride>
    <w:lvlOverride w:ilvl="0">
      <w:lvl w:ilvl="0">
        <w:lvlText w:val=""/>
        <w:numFmt w:val="decimal"/>
        <w:rPr>
          <w:rFonts w:ascii="Times New Roman" w:eastAsia="Times New Roman" w:hAnsi="Times New Roman" w:cs="Times New Roman"/>
        </w:rPr>
      </w:lvl>
    </w:lvlOverride>
    <w:lvlOverride w:ilvl="0">
      <w:lvl w:ilvl="0">
        <w:lvlText w:val=""/>
        <w:numFmt w:val="decimal"/>
        <w:rPr>
          <w:rFonts w:ascii="Times New Roman" w:eastAsia="Times New Roman" w:hAnsi="Times New Roman" w:cs="Times New Roman"/>
        </w:rPr>
      </w:lvl>
    </w:lvlOverride>
  </w:num>
  <w:num w:numId="9">
    <w:abstractNumId w:val="1055200176"/>
  </w:num>
  <w:num w:numId="10">
    <w:abstractNumId w:val="817916567"/>
  </w:num>
  <w:num w:numId="11">
    <w:abstractNumId w:val="1797290088"/>
  </w:num>
  <w:num w:numId="12">
    <w:abstractNumId w:val="671107548"/>
  </w:num>
</w:numbering>
</file>

<file path=word/settings.xml><?xml version="1.0" encoding="utf-8"?>
<w:settings xmlns:w="http://schemas.openxmlformats.org/wordprocessingml/2006/main" xmlns:m="http://schemas.openxmlformats.org/officeDocument/2006/math">
  <w:zoom w:percent="100"/>
  <w:defaultTabStop w:val="708"/>
  <w:characterSpacingControl xmlns:w="http://schemas.openxmlformats.org/wordprocessingml/2006/main" w:val="doNotCompress"/>
  <w:compat xmlns:w="http://schemas.openxmlformats.org/wordprocessingml/2006/main"/>
  <m:mathPr>
    <m:mathFont m:val="Cambria Math"/>
    <m:brkBin m:val="before"/>
    <m:brkBinSub m:val="--"/>
    <m:smallFrac w:val="0"/>
    <m:dispDef w:val="1"/>
    <m:lMargin w:val="0"/>
    <m:rMargin w:val="0"/>
    <m:defJc m:val="centerGroup"/>
    <m:wrapIndent w:val="1440"/>
    <m:intLim xmlns:m="http://schemas.openxmlformats.org/officeDocument/2006/math" m:val="subSup"/>
    <m:naryLim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bordersDoNotSurroundHeader xmlns:w="http://schemas.openxmlformats.org/wordprocessingml/2006/main" w:val="false"/>
  <w:bordersDoNotSurroundFooter xmlns:w="http://schemas.openxmlformats.org/wordprocessingml/2006/main" w:val="false"/>
  <w:footnotePr xmlns:w="http://schemas.openxmlformats.org/wordprocessingml/2006/main">
    <w:footnote w:id="1"/>
    <w:footnote w:id="0"/>
    <w:pos w:val="pageBottom"/>
  </w:footnotePr>
  <w:endnotePr xmlns:w="http://schemas.openxmlformats.org/wordprocessingml/2006/main">
    <w:endnote w:id="1"/>
    <w:endnote w:id="0"/>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theme" Target="theme/theme1.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fontTable" Target="fontTable.xml"/><Relationship Id="rId11"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1</TotalTime>
  <Pages>3</Pages>
  <Words>1018</Words>
  <Characters>5804</Characters>
  <CharactersWithSpaces>6809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Obl</dc:creator>
</cp:coreProperties>
</file>