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14" Type="http://schemas.openxmlformats.org/officeDocument/2006/relationships/extended-properties" Target="docProps/app.xml"/><Relationship Id="rId15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-РОССИЙСКАЯ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от 16.04.2019 г.                                                                                                            № 235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внесении изменений в Положение об оплате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труда руководителей муниципальных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унитарных предприятий</w:t>
      </w:r>
    </w:p>
    <w:p>
      <w:pPr>
        <w:jc w:val="left"/>
        <w:textAlignment w:val="auto"/>
        <w:ind w:left="0" w:right="0" w:start="0" w:end="0"/>
        <w:adjustRightInd w:val="true"/>
        <w:spacing w:after="0" w:line="276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соответствии с Гражданским </w:t>
      </w:r>
      <w:hyperlink r:id="rId3">
        <w:r>
          <w:rPr>
            <w:rFonts w:ascii="Times New Roman" w:eastAsia="Times New Roman" w:hAnsi="Times New Roman" w:cs="Times New Roman"/>
            <w:sz w:val="26"/>
          </w:rPr>
          <w:t xml:space="preserve">кодексом</w:t>
        </w:r>
      </w:hyperlink>
      <w:r>
        <w:rPr>
          <w:rFonts w:ascii="Times New Roman" w:eastAsia="Times New Roman" w:hAnsi="Times New Roman" w:cs="Times New Roman"/>
          <w:sz w:val="26"/>
        </w:rPr>
        <w:t xml:space="preserve"> Российской Федерации, Трудовым кодекс</w:t>
      </w:r>
      <w:hyperlink r:id="rId4">
        <w:r>
          <w:rPr>
            <w:rFonts w:ascii="Times New Roman" w:eastAsia="Times New Roman" w:hAnsi="Times New Roman" w:cs="Times New Roman"/>
            <w:sz w:val="26"/>
          </w:rPr>
          <w:t xml:space="preserve">ом</w:t>
        </w:r>
      </w:hyperlink>
      <w:r>
        <w:rPr>
          <w:rFonts w:ascii="Times New Roman" w:eastAsia="Times New Roman" w:hAnsi="Times New Roman" w:cs="Times New Roman"/>
          <w:sz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14.11.2002 № 161-ФЗ «О государственных и муниципальных унитарных предприятиях», </w:t>
      </w:r>
      <w:hyperlink r:id="rId5">
        <w:r>
          <w:rPr>
            <w:rFonts w:ascii="Times New Roman" w:eastAsia="Times New Roman" w:hAnsi="Times New Roman" w:cs="Times New Roman"/>
            <w:sz w:val="26"/>
          </w:rPr>
          <w:t xml:space="preserve">Уставом</w:t>
        </w:r>
      </w:hyperlink>
      <w:r>
        <w:rPr>
          <w:rFonts w:ascii="Times New Roman" w:eastAsia="Times New Roman" w:hAnsi="Times New Roman" w:cs="Times New Roman"/>
          <w:sz w:val="26"/>
        </w:rPr>
        <w:t xml:space="preserve"> муниципального района «Бабынинский район», 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firstLine="540"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 РЕШИЛО:</w:t>
      </w:r>
    </w:p>
    <w:p>
      <w:pPr>
        <w:jc w:val="both"/>
        <w:textAlignment w:val="auto"/>
        <w:ind w:firstLine="720" w:left="0" w:right="0" w:start="0" w:end="0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outlineLvl w:val="0"/>
        <w:jc w:val="both"/>
        <w:textAlignment w:val="auto"/>
        <w:ind w:firstLine="426" w:left="0" w:right="0" w:start="0" w:end="0"/>
        <w:spacing w:after="0" w:line="240"/>
        <w:bidi w:val="false"/>
        <w:numPr>
          <w:ilvl w:val="0"/>
          <w:numId w:val="7"/>
        </w:num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Внести в Положение об оплате труда руководителей муниципальных унитарных предприятий, утвержденное решением Районного Собрания МР «Бабынинский район» от 28.11.2017 № 129 «Об утверждении Положения об оплате труда руководителей муниципальных унитарных предприятий» (далее - Положение) следующие изменения:</w:t>
      </w:r>
    </w:p>
    <w:p>
      <w:pPr>
        <w:outlineLvl w:val="1"/>
        <w:jc w:val="both"/>
        <w:textAlignment w:val="auto"/>
        <w:ind w:firstLine="426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1.1. пункт 2.1 раздела 2 «Порядок установления должностного оклада руководителя предприятия» изложить в новой редакции: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«2.1. Размер должностного оклада руководителя предприятия устанавливается исходя из размера минимальной базовой ставки, величины кратности к базовой ставке (</w:t>
      </w:r>
      <w:hyperlink r:id="rId6">
        <w:r>
          <w:rPr>
            <w:rFonts w:ascii="Times New Roman" w:eastAsia="Times New Roman" w:hAnsi="Times New Roman" w:cs="Times New Roman"/>
            <w:sz w:val="26"/>
          </w:rPr>
          <w:t xml:space="preserve">приложение 1</w:t>
        </w:r>
      </w:hyperlink>
      <w:r>
        <w:rPr>
          <w:rFonts w:ascii="Times New Roman" w:eastAsia="Times New Roman" w:hAnsi="Times New Roman" w:cs="Times New Roman"/>
          <w:sz w:val="26"/>
        </w:rPr>
        <w:t xml:space="preserve">) и критериев социальной и бюджетной эффективности деятельности предприятия (</w:t>
      </w:r>
      <w:hyperlink r:id="rId7">
        <w:r>
          <w:rPr>
            <w:rFonts w:ascii="Times New Roman" w:eastAsia="Times New Roman" w:hAnsi="Times New Roman" w:cs="Times New Roman"/>
            <w:sz w:val="26"/>
          </w:rPr>
          <w:t xml:space="preserve">приложение 2</w:t>
        </w:r>
      </w:hyperlink>
      <w:r>
        <w:rPr>
          <w:rFonts w:ascii="Times New Roman" w:eastAsia="Times New Roman" w:hAnsi="Times New Roman" w:cs="Times New Roman"/>
          <w:sz w:val="26"/>
        </w:rPr>
        <w:t xml:space="preserve">).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Расчет должностного оклада руководителя производится по формуле: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 = М x В x С,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где О - размер должностного оклада руководителя предприятия;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 - минимальная базовая ставка, равная 10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000,00 (Десять тысяч) рублей.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- величина кратности к минимальной базовой ставке, определяемая в зависимости от среднесписочной численности работников предприятия за предшествующий заключению трудового договора с руководителем предприятия год;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 - коэффициенты социальной эффективности деятельности предприятия.»</w:t>
      </w:r>
    </w:p>
    <w:p>
      <w:pPr>
        <w:jc w:val="both"/>
        <w:textAlignment w:val="auto"/>
        <w:ind w:firstLine="426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2. Настоящее решение вступает в силу со дня  его официального опубликования.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         А.И.Захаров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560" w:right="850" w:top="142" w:bottom="142" w:gutter="0" w:header="709" w:footer="709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ourier New">
    <w:panose1 w:val="02070309020205020404"/>
    <w:family w:val="modern"/>
    <w:charset w:val="CC"/>
    <w:pitch w:val="fixed"/>
  </w:font>
  <w:font w:name="Symbol">
    <w:panose1 w:val="05050102010706020507"/>
    <w:family w:val="roman"/>
    <w:charset w:val="02"/>
    <w:pitch w:val="variable"/>
  </w:font>
  <w:font w:name="Wingdings">
    <w:panose1 w:val="05000000000000000000"/>
    <w:family w:val="auto"/>
    <w:charset w:val="02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 Light">
    <w:panose1 w:val="020f03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ourier New">
    <w:family w:val="modern"/>
    <w:charset w:val="00"/>
    <w:pitch w:val="fixed"/>
  </w:font>
  <w:font w:name="Courier New CE">
    <w:family w:val="modern"/>
    <w:charset w:val="EE"/>
    <w:pitch w:val="fixed"/>
  </w:font>
  <w:font w:name="Courier New Greek">
    <w:family w:val="modern"/>
    <w:charset w:val="A1"/>
    <w:pitch w:val="fixed"/>
  </w:font>
  <w:font w:name="Courier New Tur">
    <w:family w:val="modern"/>
    <w:charset w:val="A2"/>
    <w:pitch w:val="fixed"/>
  </w:font>
  <w:font w:name="Courier New (Hebrew)">
    <w:family w:val="modern"/>
    <w:charset w:val="B1"/>
    <w:pitch w:val="fixed"/>
  </w:font>
  <w:font w:name="Courier New (Arabic)">
    <w:family w:val="modern"/>
    <w:charset w:val="B2"/>
    <w:pitch w:val="fixed"/>
  </w:font>
  <w:font w:name="Courier New Baltic">
    <w:family w:val="modern"/>
    <w:charset w:val="BA"/>
    <w:pitch w:val="fixed"/>
  </w:font>
  <w:font w:name="Courier New (Vietnamese)">
    <w:family w:val="modern"/>
    <w:charset w:val="A3"/>
    <w:pitch w:val="fixed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 Light">
    <w:family w:val="swiss"/>
    <w:charset w:val="00"/>
    <w:pitch w:val="variable"/>
  </w:font>
  <w:font w:name="Calibri Light CE">
    <w:family w:val="swiss"/>
    <w:charset w:val="EE"/>
    <w:pitch w:val="variable"/>
  </w:font>
  <w:font w:name="Calibri Light Greek">
    <w:family w:val="swiss"/>
    <w:charset w:val="A1"/>
    <w:pitch w:val="variable"/>
  </w:font>
  <w:font w:name="Calibri Light Tur">
    <w:family w:val="swiss"/>
    <w:charset w:val="A2"/>
    <w:pitch w:val="variable"/>
  </w:font>
  <w:font w:name="Calibri Light (Hebrew)">
    <w:family w:val="swiss"/>
    <w:charset w:val="B1"/>
    <w:pitch w:val="variable"/>
  </w:font>
  <w:font w:name="Calibri Light (Arabic)">
    <w:family w:val="swiss"/>
    <w:charset w:val="B2"/>
    <w:pitch w:val="variable"/>
  </w:font>
  <w:font w:name="Calibri Light Baltic">
    <w:family w:val="swiss"/>
    <w:charset w:val="BA"/>
    <w:pitch w:val="variable"/>
  </w:font>
  <w:font w:name="Calibri Light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45053922">
    <w:multiLevelType w:val="hybridMultilevel"/>
    <w:tmpl w:val="a84e0f4"/>
    <w:lvl w:ilvl="0">
      <w:lvlJc w:val="left"/>
      <w:lvlText w:val="%1."/>
      <w:numFmt w:val="decimal"/>
      <w:start w:val="2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331032506">
    <w:multiLevelType w:val="multilevel"/>
    <w:tmpl w:val="913c5214"/>
    <w:lvl w:ilvl="0">
      <w:lvlJc w:val="left"/>
      <w:lvlText w:val="%1"/>
      <w:numFmt w:val="decimal"/>
      <w:start w:val="3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"/>
      <w:numFmt w:val="decimal"/>
      <w:start w:val="5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"/>
      <w:numFmt w:val="decimal"/>
      <w:start w:val="1"/>
      <w:suff w:val="tab"/>
      <w:pPr>
        <w:ind w:hanging="720" w:left="1440" w:start="144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"/>
      <w:numFmt w:val="decimal"/>
      <w:start w:val="1"/>
      <w:suff w:val="tab"/>
      <w:pPr>
        <w:ind w:hanging="720" w:left="1800" w:start="180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"/>
      <w:numFmt w:val="decimal"/>
      <w:start w:val="1"/>
      <w:suff w:val="tab"/>
      <w:pPr>
        <w:ind w:hanging="1080" w:left="2520" w:start="252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"/>
      <w:numFmt w:val="decimal"/>
      <w:start w:val="1"/>
      <w:suff w:val="tab"/>
      <w:pPr>
        <w:ind w:hanging="1440" w:left="3240" w:start="32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"/>
      <w:numFmt w:val="decimal"/>
      <w:start w:val="1"/>
      <w:suff w:val="tab"/>
      <w:pPr>
        <w:ind w:hanging="1440" w:left="3600" w:start="360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"/>
      <w:numFmt w:val="decimal"/>
      <w:start w:val="1"/>
      <w:suff w:val="tab"/>
      <w:pPr>
        <w:ind w:hanging="1800" w:left="4320" w:start="432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"/>
      <w:numFmt w:val="decimal"/>
      <w:start w:val="1"/>
      <w:suff w:val="tab"/>
      <w:pPr>
        <w:ind w:hanging="1800" w:left="4680" w:start="4680"/>
      </w:pPr>
      <w:rPr>
        <w:rFonts w:ascii="Times New Roman" w:eastAsia="Times New Roman" w:hAnsi="Times New Roman" w:cs="Times New Roman"/>
        <w:sz w:val="24"/>
      </w:rPr>
    </w:lvl>
  </w:abstractNum>
  <w:abstractNum w:abstractNumId="513812614">
    <w:multiLevelType w:val="hybridMultilevel"/>
    <w:tmpl w:val="9b1030d2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617684995">
    <w:multiLevelType w:val="hybridMultilevel"/>
    <w:tmpl w:val="ece6d00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abstractNum w:abstractNumId="671107548">
    <w:multiLevelType w:val="hybridMultilevel"/>
    <w:tmpl w:val="6f50f364"/>
    <w:lvl w:ilvl="0">
      <w:lvlJc w:val="left"/>
      <w:lvlText w:val="%1)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817916567">
    <w:multiLevelType w:val="hybridMultilevel"/>
    <w:tmpl w:val="daee9eb8"/>
    <w:lvl w:ilvl="0">
      <w:lvlJc w:val="left"/>
      <w:lvlText w:val=""/>
      <w:numFmt w:val="bullet"/>
      <w:start w:val="1"/>
      <w:suff w:val="tab"/>
      <w:pPr>
        <w:ind w:hanging="360" w:left="720" w:start="720"/>
      </w:pPr>
      <w:rPr>
        <w:rFonts w:ascii="Symbol" w:eastAsia="Symbol" w:hAnsi="Symbol" w:cs="Symbol"/>
        <w:sz w:val="24"/>
      </w:rPr>
    </w:lvl>
    <w:lvl w:ilvl="1" w:tentative="1">
      <w:lvlJc w:val="left"/>
      <w:lvlText w:val="o"/>
      <w:numFmt w:val="bullet"/>
      <w:start w:val="1"/>
      <w:suff w:val="tab"/>
      <w:pPr>
        <w:ind w:hanging="360" w:left="1440" w:start="1440"/>
      </w:pPr>
      <w:rPr>
        <w:rFonts w:ascii="Courier New" w:eastAsia="Courier New" w:hAnsi="Courier New" w:cs="Courier New"/>
        <w:sz w:val="24"/>
      </w:rPr>
    </w:lvl>
    <w:lvl w:ilvl="2" w:tentative="1">
      <w:lvlJc w:val="left"/>
      <w:lvlText w:val=""/>
      <w:numFmt w:val="bullet"/>
      <w:start w:val="1"/>
      <w:suff w:val="tab"/>
      <w:pPr>
        <w:ind w:hanging="360" w:left="2160" w:start="2160"/>
      </w:pPr>
      <w:rPr>
        <w:rFonts w:ascii="Wingdings" w:eastAsia="Wingdings" w:hAnsi="Wingdings" w:cs="Wingdings"/>
        <w:sz w:val="24"/>
      </w:rPr>
    </w:lvl>
    <w:lvl w:ilvl="3" w:tentative="1">
      <w:lvlJc w:val="left"/>
      <w:lvlText w:val=""/>
      <w:numFmt w:val="bullet"/>
      <w:start w:val="1"/>
      <w:suff w:val="tab"/>
      <w:pPr>
        <w:ind w:hanging="360" w:left="2880" w:start="2880"/>
      </w:pPr>
      <w:rPr>
        <w:rFonts w:ascii="Symbol" w:eastAsia="Symbol" w:hAnsi="Symbol" w:cs="Symbol"/>
        <w:sz w:val="24"/>
      </w:rPr>
    </w:lvl>
    <w:lvl w:ilvl="4" w:tentative="1">
      <w:lvlJc w:val="left"/>
      <w:lvlText w:val="o"/>
      <w:numFmt w:val="bullet"/>
      <w:start w:val="1"/>
      <w:suff w:val="tab"/>
      <w:pPr>
        <w:ind w:hanging="360" w:left="3600" w:start="3600"/>
      </w:pPr>
      <w:rPr>
        <w:rFonts w:ascii="Courier New" w:eastAsia="Courier New" w:hAnsi="Courier New" w:cs="Courier New"/>
        <w:sz w:val="24"/>
      </w:rPr>
    </w:lvl>
    <w:lvl w:ilvl="5" w:tentative="1">
      <w:lvlJc w:val="left"/>
      <w:lvlText w:val=""/>
      <w:numFmt w:val="bullet"/>
      <w:start w:val="1"/>
      <w:suff w:val="tab"/>
      <w:pPr>
        <w:ind w:hanging="360" w:left="4320" w:start="4320"/>
      </w:pPr>
      <w:rPr>
        <w:rFonts w:ascii="Wingdings" w:eastAsia="Wingdings" w:hAnsi="Wingdings" w:cs="Wingdings"/>
        <w:sz w:val="24"/>
      </w:rPr>
    </w:lvl>
    <w:lvl w:ilvl="6" w:tentative="1">
      <w:lvlJc w:val="left"/>
      <w:lvlText w:val=""/>
      <w:numFmt w:val="bullet"/>
      <w:start w:val="1"/>
      <w:suff w:val="tab"/>
      <w:pPr>
        <w:ind w:hanging="360" w:left="5040" w:start="5040"/>
      </w:pPr>
      <w:rPr>
        <w:rFonts w:ascii="Symbol" w:eastAsia="Symbol" w:hAnsi="Symbol" w:cs="Symbol"/>
        <w:sz w:val="24"/>
      </w:rPr>
    </w:lvl>
    <w:lvl w:ilvl="7" w:tentative="1">
      <w:lvlJc w:val="left"/>
      <w:lvlText w:val="o"/>
      <w:numFmt w:val="bullet"/>
      <w:start w:val="1"/>
      <w:suff w:val="tab"/>
      <w:pPr>
        <w:ind w:hanging="360" w:left="5760" w:start="5760"/>
      </w:pPr>
      <w:rPr>
        <w:rFonts w:ascii="Courier New" w:eastAsia="Courier New" w:hAnsi="Courier New" w:cs="Courier New"/>
        <w:sz w:val="24"/>
      </w:rPr>
    </w:lvl>
    <w:lvl w:ilvl="8" w:tentative="1">
      <w:lvlJc w:val="left"/>
      <w:lvlText w:val=""/>
      <w:numFmt w:val="bullet"/>
      <w:start w:val="1"/>
      <w:suff w:val="tab"/>
      <w:pPr>
        <w:ind w:hanging="360" w:left="6480" w:start="6480"/>
      </w:pPr>
      <w:rPr>
        <w:rFonts w:ascii="Wingdings" w:eastAsia="Wingdings" w:hAnsi="Wingdings" w:cs="Wingdings"/>
        <w:sz w:val="24"/>
      </w:rPr>
    </w:lvl>
  </w:abstractNum>
  <w:abstractNum w:abstractNumId="895313980">
    <w:multiLevelType w:val="multilevel"/>
    <w:tmpl w:val="2de4116"/>
    <w:lvl w:ilvl="0">
      <w:lvlJc w:val="left"/>
      <w:lvlText w:val="%1."/>
      <w:numFmt w:val="decimal"/>
      <w:start w:val="4"/>
      <w:suff w:val="tab"/>
      <w:pPr>
        <w:ind w:hanging="390" w:left="390" w:start="39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1800" w:start="180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2880" w:start="288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4320" w:start="432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5400" w:start="540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6840" w:start="68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7920" w:start="792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9360" w:start="936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0440" w:start="10440"/>
      </w:pPr>
      <w:rPr>
        <w:rFonts w:ascii="Times New Roman" w:eastAsia="Times New Roman" w:hAnsi="Times New Roman" w:cs="Times New Roman"/>
        <w:sz w:val="24"/>
      </w:rPr>
    </w:lvl>
  </w:abstractNum>
  <w:abstractNum w:abstractNumId="1055200176">
    <w:multiLevelType w:val="multilevel"/>
    <w:tmpl w:val="ab847c4e"/>
    <w:lvl w:ilvl="0">
      <w:lvlJc w:val="left"/>
      <w:lvlText w:val="%1."/>
      <w:numFmt w:val="decimal"/>
      <w:start w:val="4"/>
      <w:suff w:val="tab"/>
      <w:pPr>
        <w:ind w:hanging="390" w:left="390" w:start="39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</w:abstractNum>
  <w:abstractNum w:abstractNumId="1078602419">
    <w:multiLevelType w:val="hybridMultilevel"/>
    <w:tmpl w:val="ef98494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446071051">
    <w:multiLevelType w:val="hybridMultilevel"/>
    <w:tmpl w:val="7944b6ea"/>
    <w:lvl w:ilvl="0">
      <w:lvlJc w:val="left"/>
      <w:lvlText w:val="%1."/>
      <w:numFmt w:val="decimal"/>
      <w:start w:val="1"/>
      <w:suff w:val="tab"/>
      <w:pPr>
        <w:ind w:hanging="1215" w:left="1923" w:start="1923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788" w:start="1788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508" w:start="2508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3228" w:start="3228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948" w:start="3948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668" w:start="4668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388" w:start="5388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6108" w:start="6108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828" w:start="6828"/>
      </w:pPr>
      <w:rPr>
        <w:rFonts w:ascii="Times New Roman" w:eastAsia="Times New Roman" w:hAnsi="Times New Roman" w:cs="Times New Roman"/>
        <w:sz w:val="24"/>
      </w:rPr>
    </w:lvl>
  </w:abstractNum>
  <w:abstractNum w:abstractNumId="1676614044">
    <w:multiLevelType w:val="multilevel"/>
    <w:tmpl w:val="1e3c50a6"/>
    <w:lvl w:ilvl="0">
      <w:lvlJc w:val="left"/>
      <w:lvlText w:val="%1."/>
      <w:numFmt w:val="decimal"/>
      <w:start w:val="1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</w:abstractNum>
  <w:abstractNum w:abstractNumId="1797290088">
    <w:multiLevelType w:val="hybridMultilevel"/>
    <w:tmpl w:val="fd66e9ac"/>
    <w:lvl w:ilvl="0">
      <w:lvlJc w:val="left"/>
      <w:lvlText w:val="%1)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1446071051"/>
  </w:num>
  <w:num w:numId="2">
    <w:abstractNumId w:val="617684995"/>
  </w:num>
  <w:num w:numId="3">
    <w:abstractNumId w:val="331032506"/>
  </w:num>
  <w:num w:numId="4">
    <w:abstractNumId w:val="145053922"/>
  </w:num>
  <w:num w:numId="5">
    <w:abstractNumId w:val="895313980"/>
  </w:num>
  <w:num w:numId="6">
    <w:abstractNumId w:val="513812614"/>
  </w:num>
  <w:num w:numId="7">
    <w:abstractNumId w:val="1078602419"/>
  </w:num>
  <w:num w:numId="8">
    <w:abstractNumId w:val="1676614044"/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</w:num>
  <w:num w:numId="9">
    <w:abstractNumId w:val="1055200176"/>
  </w:num>
  <w:num w:numId="10">
    <w:abstractNumId w:val="817916567"/>
  </w:num>
  <w:num w:numId="11">
    <w:abstractNumId w:val="1797290088"/>
  </w:num>
  <w:num w:numId="12">
    <w:abstractNumId w:val="671107548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hyperlink" Target="consultantplus://offline/ref=71AEAE5544861F0E0276634A01CA0C85D1CB24546CAE8E55483F2DF71078FE5073D3355DF6435F57C5b0K" TargetMode="External"/><Relationship Id="rId4" Type="http://schemas.openxmlformats.org/officeDocument/2006/relationships/hyperlink" Target="consultantplus://offline/ref=71AEAE5544861F0E0276634A01CA0C85D1CB2C5D63A18E55483F2DF71078FE5073D3355DF6435058C5bFK" TargetMode="External"/><Relationship Id="rId5" Type="http://schemas.openxmlformats.org/officeDocument/2006/relationships/hyperlink" Target="consultantplus://offline/ref=9989DD8289EE8CD761991C688CB1C46D43A8686A31DB8BC561166FA566FFF2C0X7jAL" TargetMode="External"/><Relationship Id="rId6" Type="http://schemas.openxmlformats.org/officeDocument/2006/relationships/hyperlink" Target="\l%20P121" TargetMode="External"/><Relationship Id="rId7" Type="http://schemas.openxmlformats.org/officeDocument/2006/relationships/hyperlink" Target="\l%20P159" TargetMode="External"/><Relationship Id="rId8" Type="http://schemas.openxmlformats.org/officeDocument/2006/relationships/theme" Target="theme/theme1.xml"/><Relationship Id="rId9" Type="http://schemas.openxmlformats.org/officeDocument/2006/relationships/footnotes" Target="footnotes.xml"/><Relationship Id="rId10" Type="http://schemas.openxmlformats.org/officeDocument/2006/relationships/endnotes" Target="endnotes.xml"/><Relationship Id="rId11" Type="http://schemas.openxmlformats.org/officeDocument/2006/relationships/numbering" Target="numbering.xml"/><Relationship Id="rId12" Type="http://schemas.openxmlformats.org/officeDocument/2006/relationships/styles" Target="styles.xml"/><Relationship Id="rId13" Type="http://schemas.openxmlformats.org/officeDocument/2006/relationships/fontTable" Target="fontTable.xml"/><Relationship Id="rId1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1</Pages>
  <Words>383</Words>
  <Characters>2186</Characters>
  <CharactersWithSpaces>2564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Obl</dc:creator>
</cp:coreProperties>
</file>