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21.03.2017                                                                                                             № 88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О назначении  конкурса на замещение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должности главы местной администрации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(исполнительно-распорядительного органа)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муниципального района  «Бабынинский район»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6"/>
        </w:rPr>
        <w:t xml:space="preserve">Руководствуясь  частью 5 статьи 37 Федерального Закона от 06.10.2003 года № 131-ФЗ « Об общих  принципах  организации местного  самоуправления в Российской  Федерации», Положением «О порядке  проведения  конкурса на замещение  должности главы местной администрации  муниципального района «Бабынинский  район», утвержденным решением Районного Собрания от 26.04.2011 года №68 (в редакции решений Районного Собрания от 02.09.2015г. №374, от 21.03.2017 года №87),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72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Объявить конкурс на замещение должности главы местной администрации (исполнительно-распорядительного органа)  муниципального района «Бабынинский район».</w:t>
      </w: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Назначить  конкурс на замещение  должности главы  местной  администрации (исполнительно-распорядительного органа) муниципального района «Бабынинский район» на 18 апреля 2017 года  в 15 часов в кабинете № 38  здания администрации   МР «Бабынинский район» по адресу:   п. Бабынино, ул. Новая, д.4.</w:t>
      </w:r>
    </w:p>
    <w:p>
      <w:pPr>
        <w:jc w:val="left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     решение    вступит   в    силу    со дня   его      официального                  опубликования.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265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2160" w:right="0" w:start="2160" w:end="0"/>
        <w:adjustRightInd w:val="true"/>
        <w:spacing w:after="0" w:line="240"/>
        <w:bidi w:val="false"/>
        <w:tabs>
          <w:tab w:val="left" w:pos="2265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2160" w:right="0" w:start="2160" w:end="0"/>
        <w:adjustRightInd w:val="true"/>
        <w:spacing w:after="0" w:line="240"/>
        <w:bidi w:val="false"/>
        <w:tabs>
          <w:tab w:val="left" w:pos="2265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180" w:right="0" w:start="180" w:end="0"/>
        <w:adjustRightInd w:val="true"/>
        <w:spacing w:after="0" w:line="240"/>
        <w:bidi w:val="false"/>
        <w:tabs>
          <w:tab w:val="left" w:pos="180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 МР  «Бабынинский район»                                                       А.И.Захаров</w:t>
      </w:r>
    </w:p>
    <w:p>
      <w:pPr>
        <w:jc w:val="left"/>
        <w:textAlignment w:val="auto"/>
        <w:ind w:left="180" w:right="0" w:start="180" w:end="0"/>
        <w:adjustRightInd w:val="true"/>
        <w:spacing w:after="0" w:line="240"/>
        <w:bidi w:val="false"/>
        <w:tabs>
          <w:tab w:val="left" w:pos="180"/>
        </w:tabs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539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04233271">
    <w:multiLevelType w:val="hybridMultilevel"/>
    <w:tmpl w:val="2432e6a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91292652">
    <w:multiLevelType w:val="hybridMultilevel"/>
    <w:tmpl w:val="aa0e894a"/>
    <w:lvl w:ilvl="0">
      <w:lvlJc w:val="left"/>
      <w:lvlText w:val="%1.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800" w:start="180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20" w:start="252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60" w:start="396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80" w:start="468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20" w:start="612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40" w:start="6840"/>
      </w:pPr>
      <w:rPr>
        <w:rFonts w:ascii="Times New Roman" w:eastAsia="Times New Roman" w:hAnsi="Times New Roman" w:cs="Times New Roman"/>
        <w:sz w:val="24"/>
      </w:rPr>
    </w:lvl>
  </w:abstractNum>
  <w:abstractNum w:abstractNumId="987132997">
    <w:multiLevelType w:val="hybridMultilevel"/>
    <w:tmpl w:val="bc94fbcc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04233271"/>
  </w:num>
  <w:num w:numId="2">
    <w:abstractNumId w:val="791292652"/>
  </w:num>
  <w:num w:numId="3">
    <w:abstractNumId w:val="987132997"/>
  </w:num>
  <w:num w:numId="4">
    <w:abstractNumId w:val="987132997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160</Words>
  <Characters>1402</Characters>
  <CharactersWithSpaces>1559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derina</dc:creator>
</cp:coreProperties>
</file>