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32" w:rsidRDefault="00493E32" w:rsidP="00493E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93E32" w:rsidRDefault="00493E32" w:rsidP="00493E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493E32" w:rsidRDefault="00493E32" w:rsidP="00493E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93E32" w:rsidRDefault="00493E32" w:rsidP="00493E32">
      <w:pPr>
        <w:pStyle w:val="ConsPlusTitle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429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E32" w:rsidRDefault="00493E32" w:rsidP="00493E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93E32" w:rsidRDefault="00493E32" w:rsidP="00493E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МУНИЦИПАЛЬНЫЙ РАЙОН «БАБЫНИНСКИЙ РАЙОН»</w:t>
      </w:r>
    </w:p>
    <w:p w:rsidR="00493E32" w:rsidRDefault="00493E32" w:rsidP="00493E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93E32" w:rsidRDefault="00493E32" w:rsidP="00493E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РАЙОННОЕ СОБРАНИЕ</w:t>
      </w:r>
    </w:p>
    <w:p w:rsidR="00493E32" w:rsidRDefault="00493E32" w:rsidP="00493E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93E32" w:rsidRDefault="00493E32" w:rsidP="00493E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072742" w:rsidRDefault="00072742" w:rsidP="00493E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93E32" w:rsidRPr="00B43AB4" w:rsidRDefault="00493E32" w:rsidP="00493E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93E32" w:rsidRDefault="00B43AB4" w:rsidP="00493E3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384">
        <w:rPr>
          <w:rFonts w:ascii="Times New Roman" w:hAnsi="Times New Roman" w:cs="Times New Roman"/>
          <w:b/>
          <w:sz w:val="26"/>
          <w:szCs w:val="26"/>
        </w:rPr>
        <w:t>о</w:t>
      </w:r>
      <w:r w:rsidR="00493E32" w:rsidRPr="00BC2384">
        <w:rPr>
          <w:rFonts w:ascii="Times New Roman" w:hAnsi="Times New Roman" w:cs="Times New Roman"/>
          <w:b/>
          <w:sz w:val="26"/>
          <w:szCs w:val="26"/>
        </w:rPr>
        <w:t>т</w:t>
      </w:r>
      <w:r w:rsidR="00984ED3">
        <w:rPr>
          <w:rFonts w:ascii="Times New Roman" w:hAnsi="Times New Roman" w:cs="Times New Roman"/>
          <w:b/>
          <w:sz w:val="26"/>
          <w:szCs w:val="26"/>
        </w:rPr>
        <w:t xml:space="preserve"> 26 февраля 2021 года         </w:t>
      </w:r>
      <w:r w:rsidR="00493E32" w:rsidRPr="00BC238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</w:t>
      </w:r>
      <w:r w:rsidR="00BC2384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493E32" w:rsidRPr="00BC2384">
        <w:rPr>
          <w:rFonts w:ascii="Times New Roman" w:hAnsi="Times New Roman" w:cs="Times New Roman"/>
          <w:b/>
          <w:sz w:val="26"/>
          <w:szCs w:val="26"/>
        </w:rPr>
        <w:t xml:space="preserve">  №</w:t>
      </w:r>
      <w:r w:rsidR="00C30EDB" w:rsidRPr="00BC2384">
        <w:rPr>
          <w:rFonts w:ascii="Times New Roman" w:hAnsi="Times New Roman" w:cs="Times New Roman"/>
          <w:b/>
          <w:sz w:val="26"/>
          <w:szCs w:val="26"/>
        </w:rPr>
        <w:t xml:space="preserve"> 58</w:t>
      </w:r>
    </w:p>
    <w:p w:rsidR="00072742" w:rsidRPr="00BC2384" w:rsidRDefault="00072742" w:rsidP="00493E3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3E32" w:rsidRPr="00493E32" w:rsidRDefault="00493E32" w:rsidP="00251AB0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3E32">
        <w:rPr>
          <w:rFonts w:ascii="Times New Roman" w:hAnsi="Times New Roman" w:cs="Times New Roman"/>
          <w:b/>
          <w:sz w:val="26"/>
          <w:szCs w:val="26"/>
        </w:rPr>
        <w:t>О внесении изменений в Положение об оплате труда</w:t>
      </w:r>
      <w:r w:rsidR="00251A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93E32">
        <w:rPr>
          <w:rFonts w:ascii="Times New Roman" w:hAnsi="Times New Roman" w:cs="Times New Roman"/>
          <w:b/>
          <w:sz w:val="26"/>
          <w:szCs w:val="26"/>
        </w:rPr>
        <w:t>работников Муниципального казенного учреждения «Единая дежурно-диспетчерская служба»</w:t>
      </w:r>
      <w:r w:rsidR="00251A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93E32">
        <w:rPr>
          <w:rFonts w:ascii="Times New Roman" w:hAnsi="Times New Roman" w:cs="Times New Roman"/>
          <w:b/>
          <w:sz w:val="26"/>
          <w:szCs w:val="26"/>
        </w:rPr>
        <w:t>Бабынинского района Калужской области</w:t>
      </w:r>
    </w:p>
    <w:p w:rsidR="00493E32" w:rsidRDefault="00493E32" w:rsidP="00493E32">
      <w:pPr>
        <w:rPr>
          <w:b/>
        </w:rPr>
      </w:pPr>
    </w:p>
    <w:p w:rsidR="00493E32" w:rsidRPr="00B43AB4" w:rsidRDefault="00493E32" w:rsidP="00B43AB4">
      <w:pPr>
        <w:pStyle w:val="a3"/>
        <w:ind w:firstLine="709"/>
        <w:contextualSpacing/>
        <w:jc w:val="both"/>
        <w:rPr>
          <w:sz w:val="26"/>
          <w:szCs w:val="26"/>
        </w:rPr>
      </w:pPr>
      <w:proofErr w:type="gramStart"/>
      <w:r w:rsidRPr="00B43AB4">
        <w:rPr>
          <w:sz w:val="26"/>
          <w:szCs w:val="26"/>
        </w:rPr>
        <w:t xml:space="preserve">В соответствии с Гражданским </w:t>
      </w:r>
      <w:hyperlink r:id="rId6" w:history="1">
        <w:r w:rsidRPr="00B43AB4">
          <w:rPr>
            <w:rStyle w:val="a4"/>
            <w:color w:val="auto"/>
            <w:sz w:val="26"/>
            <w:szCs w:val="26"/>
            <w:u w:val="none"/>
          </w:rPr>
          <w:t>кодексом</w:t>
        </w:r>
      </w:hyperlink>
      <w:r w:rsidRPr="00B43AB4">
        <w:rPr>
          <w:sz w:val="26"/>
          <w:szCs w:val="26"/>
        </w:rPr>
        <w:t xml:space="preserve"> Российской Федерации, ст. 144 Трудового </w:t>
      </w:r>
      <w:hyperlink r:id="rId7" w:history="1">
        <w:r w:rsidRPr="00B43AB4">
          <w:rPr>
            <w:rStyle w:val="a4"/>
            <w:color w:val="auto"/>
            <w:sz w:val="26"/>
            <w:szCs w:val="26"/>
            <w:u w:val="none"/>
          </w:rPr>
          <w:t>кодекса</w:t>
        </w:r>
      </w:hyperlink>
      <w:r w:rsidRPr="00B43AB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8" w:history="1">
        <w:r w:rsidRPr="00B43AB4">
          <w:rPr>
            <w:rStyle w:val="a4"/>
            <w:color w:val="auto"/>
            <w:sz w:val="26"/>
            <w:szCs w:val="26"/>
            <w:u w:val="none"/>
          </w:rPr>
          <w:t>Уставом</w:t>
        </w:r>
      </w:hyperlink>
      <w:r w:rsidRPr="00B43AB4">
        <w:rPr>
          <w:sz w:val="26"/>
          <w:szCs w:val="26"/>
        </w:rPr>
        <w:t xml:space="preserve"> муниципального района «Бабынинский район»</w:t>
      </w:r>
      <w:r w:rsidR="00B43AB4">
        <w:rPr>
          <w:sz w:val="26"/>
          <w:szCs w:val="26"/>
        </w:rPr>
        <w:t>,</w:t>
      </w:r>
      <w:r w:rsidR="00B43AB4" w:rsidRPr="00B43AB4">
        <w:rPr>
          <w:sz w:val="26"/>
          <w:szCs w:val="26"/>
        </w:rPr>
        <w:t xml:space="preserve"> </w:t>
      </w:r>
      <w:r w:rsidR="00B43AB4">
        <w:rPr>
          <w:sz w:val="26"/>
          <w:szCs w:val="26"/>
        </w:rPr>
        <w:t>принимая во внимание</w:t>
      </w:r>
      <w:r w:rsidR="00B43AB4" w:rsidRPr="00B43AB4">
        <w:rPr>
          <w:sz w:val="26"/>
          <w:szCs w:val="26"/>
        </w:rPr>
        <w:t xml:space="preserve"> решение Районного Собрания МР «Бабынинский район» от 04.12.2020 № 34 «Об индексации окладов, базовых окладов, должностных окладов и тарифной ставки (оклада) первого разряда тарифной сетки по</w:t>
      </w:r>
      <w:proofErr w:type="gramEnd"/>
      <w:r w:rsidR="00B43AB4" w:rsidRPr="00B43AB4">
        <w:rPr>
          <w:sz w:val="26"/>
          <w:szCs w:val="26"/>
        </w:rPr>
        <w:t xml:space="preserve"> оплате труда работников муниципальных учреждений Бабынинского района</w:t>
      </w:r>
      <w:r w:rsidR="00B43AB4">
        <w:rPr>
          <w:sz w:val="26"/>
          <w:szCs w:val="26"/>
        </w:rPr>
        <w:t>»</w:t>
      </w:r>
      <w:r w:rsidRPr="00B43AB4">
        <w:rPr>
          <w:sz w:val="26"/>
          <w:szCs w:val="26"/>
        </w:rPr>
        <w:t xml:space="preserve">, </w:t>
      </w:r>
    </w:p>
    <w:p w:rsidR="00F20A74" w:rsidRDefault="00F20A74" w:rsidP="00493E32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3E32" w:rsidRDefault="00493E32" w:rsidP="00493E32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РАЙОННОЕ СОБРАНИЕ РЕШИЛО:</w:t>
      </w:r>
    </w:p>
    <w:p w:rsidR="00493E32" w:rsidRDefault="00493E32" w:rsidP="00493E32">
      <w:pPr>
        <w:pStyle w:val="ConsPlusNormal"/>
        <w:widowControl/>
        <w:spacing w:line="276" w:lineRule="auto"/>
        <w:ind w:left="42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93E32" w:rsidRDefault="00493E32" w:rsidP="00B43AB4">
      <w:pPr>
        <w:pStyle w:val="ConsPlusNormal"/>
        <w:widowControl/>
        <w:numPr>
          <w:ilvl w:val="0"/>
          <w:numId w:val="1"/>
        </w:numPr>
        <w:spacing w:line="276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изменение в Положение об оплате труда работников Муниципального         казенного учреждения «Единая дежурно-диспетчерская служба» Бабынинского района Калужской области, утвержденное решением</w:t>
      </w:r>
      <w:r w:rsidR="00191027">
        <w:rPr>
          <w:rFonts w:ascii="Times New Roman" w:hAnsi="Times New Roman" w:cs="Times New Roman"/>
          <w:sz w:val="26"/>
          <w:szCs w:val="26"/>
        </w:rPr>
        <w:t xml:space="preserve"> Районного Собрания МР  «Бабыни</w:t>
      </w:r>
      <w:r>
        <w:rPr>
          <w:rFonts w:ascii="Times New Roman" w:hAnsi="Times New Roman" w:cs="Times New Roman"/>
          <w:sz w:val="26"/>
          <w:szCs w:val="26"/>
        </w:rPr>
        <w:t>нский район» от 26.11.2019 №</w:t>
      </w:r>
      <w:r w:rsidR="00191027">
        <w:rPr>
          <w:rFonts w:ascii="Times New Roman" w:hAnsi="Times New Roman" w:cs="Times New Roman"/>
          <w:sz w:val="26"/>
          <w:szCs w:val="26"/>
        </w:rPr>
        <w:t xml:space="preserve"> 270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об оплате труда работников Муниципального казенного учреждения «Единая Дежурно-диспетчерская служба» Бабынинского района Калужской области (далее - Положение)</w:t>
      </w:r>
      <w:r w:rsidR="00191027">
        <w:rPr>
          <w:rFonts w:ascii="Times New Roman" w:hAnsi="Times New Roman" w:cs="Times New Roman"/>
          <w:sz w:val="26"/>
          <w:szCs w:val="26"/>
        </w:rPr>
        <w:t xml:space="preserve"> следующего </w:t>
      </w:r>
      <w:r w:rsidR="005C42A6">
        <w:rPr>
          <w:rFonts w:ascii="Times New Roman" w:hAnsi="Times New Roman" w:cs="Times New Roman"/>
          <w:sz w:val="26"/>
          <w:szCs w:val="26"/>
        </w:rPr>
        <w:t>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93E32" w:rsidRPr="00B43AB4" w:rsidRDefault="00493E32" w:rsidP="00B43AB4">
      <w:pPr>
        <w:pStyle w:val="ConsPlusNormal"/>
        <w:widowControl/>
        <w:numPr>
          <w:ilvl w:val="1"/>
          <w:numId w:val="2"/>
        </w:numPr>
        <w:spacing w:line="276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абзаце 1 пункта 6 Положения цифры </w:t>
      </w:r>
      <w:r w:rsidR="00B43AB4"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>10969</w:t>
      </w:r>
      <w:r w:rsidR="00B43AB4"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>заменить на цифры</w:t>
      </w:r>
      <w:proofErr w:type="gramEnd"/>
      <w:r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3AB4"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>11298</w:t>
      </w:r>
      <w:r w:rsidR="00B43AB4"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493E32" w:rsidRPr="00B43AB4" w:rsidRDefault="00493E32" w:rsidP="00B43AB4">
      <w:pPr>
        <w:pStyle w:val="ConsPlusNormal"/>
        <w:widowControl/>
        <w:numPr>
          <w:ilvl w:val="1"/>
          <w:numId w:val="2"/>
        </w:numPr>
        <w:spacing w:line="276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абзаце 2 пункта 6 Положения цифры </w:t>
      </w:r>
      <w:r w:rsidR="00B43AB4"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>9874</w:t>
      </w:r>
      <w:r w:rsidR="00B43AB4"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>заменить на цифры</w:t>
      </w:r>
      <w:proofErr w:type="gramEnd"/>
      <w:r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3AB4"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>10170</w:t>
      </w:r>
      <w:r w:rsidR="00B43AB4"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493E32" w:rsidRPr="00B43AB4" w:rsidRDefault="00493E32" w:rsidP="00B43AB4">
      <w:pPr>
        <w:pStyle w:val="ConsPlusNormal"/>
        <w:widowControl/>
        <w:numPr>
          <w:ilvl w:val="1"/>
          <w:numId w:val="2"/>
        </w:numPr>
        <w:spacing w:line="276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В абзаце 3 пункта 6 Положения цифры </w:t>
      </w:r>
      <w:r w:rsidR="00B43AB4"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>5654</w:t>
      </w:r>
      <w:r w:rsidR="00B43AB4"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>заменить на цифры</w:t>
      </w:r>
      <w:proofErr w:type="gramEnd"/>
      <w:r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3AB4"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>5824</w:t>
      </w:r>
      <w:r w:rsidR="00B43AB4"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B43AB4" w:rsidRDefault="00493E32" w:rsidP="00B43AB4">
      <w:pPr>
        <w:pStyle w:val="ConsPlusNormal"/>
        <w:widowControl/>
        <w:numPr>
          <w:ilvl w:val="1"/>
          <w:numId w:val="2"/>
        </w:numPr>
        <w:spacing w:line="276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43AB4">
        <w:rPr>
          <w:rFonts w:ascii="Times New Roman" w:hAnsi="Times New Roman" w:cs="Times New Roman"/>
          <w:color w:val="000000" w:themeColor="text1"/>
          <w:sz w:val="26"/>
          <w:szCs w:val="26"/>
        </w:rPr>
        <w:t>Дополнить пункт 6 Положения</w:t>
      </w:r>
      <w:r>
        <w:rPr>
          <w:rFonts w:ascii="Times New Roman" w:hAnsi="Times New Roman" w:cs="Times New Roman"/>
          <w:sz w:val="26"/>
          <w:szCs w:val="26"/>
        </w:rPr>
        <w:t xml:space="preserve"> абзацем 4 следующего содержания: </w:t>
      </w:r>
    </w:p>
    <w:p w:rsidR="00493E32" w:rsidRPr="0004338D" w:rsidRDefault="00493E32" w:rsidP="00B43AB4">
      <w:pPr>
        <w:pStyle w:val="ConsPlusNormal"/>
        <w:widowControl/>
        <w:spacing w:line="276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43AB4">
        <w:rPr>
          <w:rFonts w:ascii="Times New Roman" w:hAnsi="Times New Roman" w:cs="Times New Roman"/>
          <w:sz w:val="26"/>
          <w:szCs w:val="26"/>
        </w:rPr>
        <w:t xml:space="preserve">4) </w:t>
      </w:r>
      <w:r w:rsidR="00A16F9C">
        <w:rPr>
          <w:rFonts w:ascii="Times New Roman" w:hAnsi="Times New Roman" w:cs="Times New Roman"/>
          <w:sz w:val="26"/>
          <w:szCs w:val="26"/>
        </w:rPr>
        <w:t xml:space="preserve">главный </w:t>
      </w:r>
      <w:r w:rsidRPr="0004338D">
        <w:rPr>
          <w:rFonts w:ascii="Times New Roman" w:hAnsi="Times New Roman" w:cs="Times New Roman"/>
          <w:sz w:val="26"/>
          <w:szCs w:val="26"/>
        </w:rPr>
        <w:t>бухгалтер – 7338 рублей</w:t>
      </w:r>
      <w:proofErr w:type="gramStart"/>
      <w:r w:rsidR="00B43A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r w:rsidRPr="000433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93E32" w:rsidRPr="00493E32" w:rsidRDefault="00072742" w:rsidP="00B43AB4">
      <w:pPr>
        <w:pStyle w:val="ConsPlusNormal"/>
        <w:widowControl/>
        <w:numPr>
          <w:ilvl w:val="0"/>
          <w:numId w:val="1"/>
        </w:numPr>
        <w:spacing w:line="276" w:lineRule="auto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Настоящее р</w:t>
      </w:r>
      <w:r w:rsidR="00493E32">
        <w:rPr>
          <w:rFonts w:ascii="Times New Roman" w:hAnsi="Times New Roman" w:cs="Times New Roman"/>
          <w:sz w:val="26"/>
          <w:szCs w:val="26"/>
        </w:rPr>
        <w:t>ешение вступает в силу со дня его официального опубликования</w:t>
      </w:r>
      <w:r w:rsidR="0020237B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февраля 2021 года</w:t>
      </w:r>
      <w:r w:rsidR="00493E32">
        <w:rPr>
          <w:rFonts w:ascii="Times New Roman" w:hAnsi="Times New Roman" w:cs="Times New Roman"/>
          <w:sz w:val="26"/>
          <w:szCs w:val="26"/>
        </w:rPr>
        <w:t>.</w:t>
      </w:r>
    </w:p>
    <w:p w:rsidR="00F20A74" w:rsidRDefault="00F20A74" w:rsidP="00493E32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72742" w:rsidRDefault="00072742" w:rsidP="00493E32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0237B" w:rsidRDefault="0020237B" w:rsidP="00493E32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493E32" w:rsidRDefault="00493E32" w:rsidP="00493E32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района</w:t>
      </w:r>
    </w:p>
    <w:p w:rsidR="00D464C9" w:rsidRPr="0048680D" w:rsidRDefault="00493E32" w:rsidP="0048680D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«Бабынинский район»                                                           </w:t>
      </w:r>
      <w:r w:rsidR="00072742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В.С. Цуканов</w:t>
      </w:r>
    </w:p>
    <w:sectPr w:rsidR="00D464C9" w:rsidRPr="0048680D" w:rsidSect="00251A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09BD"/>
    <w:multiLevelType w:val="multilevel"/>
    <w:tmpl w:val="990262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">
    <w:nsid w:val="404A2AB3"/>
    <w:multiLevelType w:val="hybridMultilevel"/>
    <w:tmpl w:val="EF98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E32"/>
    <w:rsid w:val="00072742"/>
    <w:rsid w:val="00085FC7"/>
    <w:rsid w:val="00191027"/>
    <w:rsid w:val="0020237B"/>
    <w:rsid w:val="00251AB0"/>
    <w:rsid w:val="00322392"/>
    <w:rsid w:val="004333E1"/>
    <w:rsid w:val="0048680D"/>
    <w:rsid w:val="00493E32"/>
    <w:rsid w:val="005C42A6"/>
    <w:rsid w:val="006A2730"/>
    <w:rsid w:val="006D36B4"/>
    <w:rsid w:val="007601E8"/>
    <w:rsid w:val="00984ED3"/>
    <w:rsid w:val="009F4CDC"/>
    <w:rsid w:val="00A16F9C"/>
    <w:rsid w:val="00B43AB4"/>
    <w:rsid w:val="00BC2384"/>
    <w:rsid w:val="00C30EDB"/>
    <w:rsid w:val="00D464C9"/>
    <w:rsid w:val="00E468FF"/>
    <w:rsid w:val="00F2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E1"/>
  </w:style>
  <w:style w:type="paragraph" w:styleId="2">
    <w:name w:val="heading 2"/>
    <w:basedOn w:val="a"/>
    <w:next w:val="a"/>
    <w:link w:val="20"/>
    <w:uiPriority w:val="9"/>
    <w:qFormat/>
    <w:rsid w:val="00B43AB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93E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93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basedOn w:val="a0"/>
    <w:uiPriority w:val="99"/>
    <w:semiHidden/>
    <w:unhideWhenUsed/>
    <w:rsid w:val="00493E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E3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7601E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43AB4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89DD8289EE8CD761991C688CB1C46D43A8686A31DB8BC561166FA566FFF2C0X7j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AEAE5544861F0E0276634A01CA0C85D1CB2C5D63A18E55483F2DF71078FE5073D3355DF6435058C5b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AEAE5544861F0E0276634A01CA0C85D1CB24546CAE8E55483F2DF71078FE5073D3355DF6435F57C5b0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user</cp:lastModifiedBy>
  <cp:revision>13</cp:revision>
  <dcterms:created xsi:type="dcterms:W3CDTF">2021-02-17T05:42:00Z</dcterms:created>
  <dcterms:modified xsi:type="dcterms:W3CDTF">2021-02-25T05:47:00Z</dcterms:modified>
</cp:coreProperties>
</file>